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5D6C" w:rsidRDefault="00C3632D">
      <w:pPr>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noProof/>
          <w:color w:val="FF0000"/>
          <w:sz w:val="44"/>
          <w:szCs w:val="44"/>
        </w:rPr>
        <w:drawing>
          <wp:anchor distT="0" distB="0" distL="114300" distR="114300" simplePos="0" relativeHeight="251658240" behindDoc="0" locked="0" layoutInCell="1" allowOverlap="1">
            <wp:simplePos x="0" y="0"/>
            <wp:positionH relativeFrom="page">
              <wp:posOffset>12522200</wp:posOffset>
            </wp:positionH>
            <wp:positionV relativeFrom="topMargin">
              <wp:posOffset>12649200</wp:posOffset>
            </wp:positionV>
            <wp:extent cx="266700" cy="317500"/>
            <wp:effectExtent l="0" t="0" r="0" b="0"/>
            <wp:wrapNone/>
            <wp:docPr id="100223" name="图片 10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
                    <pic:cNvPicPr>
                      <a:picLocks noChangeAspect="1"/>
                    </pic:cNvPicPr>
                  </pic:nvPicPr>
                  <pic:blipFill>
                    <a:blip r:embed="rId8" cstate="print"/>
                    <a:stretch>
                      <a:fillRect/>
                    </a:stretch>
                  </pic:blipFill>
                  <pic:spPr>
                    <a:xfrm>
                      <a:off x="0" y="0"/>
                      <a:ext cx="266700" cy="317500"/>
                    </a:xfrm>
                    <a:prstGeom prst="rect">
                      <a:avLst/>
                    </a:prstGeom>
                  </pic:spPr>
                </pic:pic>
              </a:graphicData>
            </a:graphic>
          </wp:anchor>
        </w:drawing>
      </w:r>
    </w:p>
    <w:p w:rsidR="00665D6C" w:rsidRDefault="00665D6C">
      <w:pPr>
        <w:spacing w:line="360" w:lineRule="auto"/>
        <w:ind w:firstLineChars="200" w:firstLine="883"/>
        <w:rPr>
          <w:rFonts w:ascii="Times New Roman" w:hAnsi="Times New Roman" w:cs="Times New Roman"/>
          <w:b/>
          <w:color w:val="FF0000"/>
          <w:sz w:val="44"/>
          <w:szCs w:val="44"/>
        </w:rPr>
      </w:pPr>
    </w:p>
    <w:p w:rsidR="00665D6C" w:rsidRDefault="00C3632D">
      <w:pPr>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color w:val="FF0000"/>
          <w:sz w:val="44"/>
          <w:szCs w:val="44"/>
        </w:rPr>
        <w:t>目</w:t>
      </w:r>
      <w:r>
        <w:rPr>
          <w:rFonts w:ascii="Times New Roman" w:hAnsi="Times New Roman" w:cs="Times New Roman"/>
          <w:b/>
          <w:color w:val="FF0000"/>
          <w:sz w:val="44"/>
          <w:szCs w:val="44"/>
        </w:rPr>
        <w:t xml:space="preserve">   </w:t>
      </w:r>
      <w:r>
        <w:rPr>
          <w:rFonts w:ascii="Times New Roman" w:hAnsi="Times New Roman" w:cs="Times New Roman"/>
          <w:b/>
          <w:color w:val="FF0000"/>
          <w:sz w:val="44"/>
          <w:szCs w:val="44"/>
        </w:rPr>
        <w:t>录</w:t>
      </w:r>
    </w:p>
    <w:p w:rsidR="00665D6C" w:rsidRDefault="00665D6C">
      <w:pPr>
        <w:spacing w:line="360" w:lineRule="auto"/>
        <w:ind w:firstLineChars="200" w:firstLine="723"/>
        <w:jc w:val="center"/>
        <w:rPr>
          <w:rFonts w:ascii="Times New Roman" w:eastAsia="黑体" w:hAnsi="Times New Roman" w:cs="Times New Roman"/>
          <w:b/>
          <w:bCs/>
          <w:sz w:val="36"/>
          <w:szCs w:val="36"/>
        </w:rPr>
      </w:pPr>
    </w:p>
    <w:p w:rsidR="00665D6C" w:rsidRDefault="00665D6C">
      <w:pPr>
        <w:spacing w:line="360" w:lineRule="auto"/>
        <w:ind w:firstLineChars="200" w:firstLine="723"/>
        <w:jc w:val="center"/>
        <w:rPr>
          <w:rFonts w:ascii="Times New Roman" w:eastAsia="黑体" w:hAnsi="Times New Roman" w:cs="Times New Roman"/>
          <w:b/>
          <w:bCs/>
          <w:sz w:val="36"/>
          <w:szCs w:val="36"/>
        </w:rPr>
      </w:pP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color w:val="FF0000"/>
          <w:sz w:val="24"/>
        </w:rPr>
        <w:t>第一部分：考前预测篇</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【考前预测</w:t>
      </w:r>
      <w:r>
        <w:rPr>
          <w:rFonts w:ascii="Times New Roman" w:eastAsia="黑体" w:hAnsi="Times New Roman" w:cs="Times New Roman"/>
          <w:sz w:val="22"/>
          <w:szCs w:val="22"/>
        </w:rPr>
        <w:t>1</w:t>
      </w:r>
      <w:r>
        <w:rPr>
          <w:rFonts w:ascii="Times New Roman" w:eastAsia="黑体" w:hAnsi="Times New Roman" w:cs="Times New Roman"/>
          <w:sz w:val="22"/>
          <w:szCs w:val="22"/>
        </w:rPr>
        <w:t>】地理热点相关试题预测</w:t>
      </w:r>
      <w:r>
        <w:rPr>
          <w:rFonts w:ascii="Times New Roman" w:eastAsia="黑体" w:hAnsi="Times New Roman" w:cs="Times New Roman"/>
          <w:sz w:val="22"/>
          <w:szCs w:val="22"/>
        </w:rPr>
        <w:t xml:space="preserve">                                  01</w:t>
      </w:r>
    </w:p>
    <w:p w:rsidR="00665D6C" w:rsidRDefault="00C3632D">
      <w:pPr>
        <w:spacing w:line="360" w:lineRule="auto"/>
        <w:jc w:val="center"/>
        <w:rPr>
          <w:rFonts w:ascii="Times New Roman" w:eastAsia="黑体" w:hAnsi="Times New Roman" w:cs="Times New Roman"/>
          <w:sz w:val="24"/>
        </w:rPr>
      </w:pPr>
      <w:r>
        <w:rPr>
          <w:rFonts w:ascii="Times New Roman" w:eastAsia="黑体" w:hAnsi="Times New Roman" w:cs="Times New Roman"/>
          <w:sz w:val="22"/>
          <w:szCs w:val="22"/>
        </w:rPr>
        <w:t>【考前预测</w:t>
      </w:r>
      <w:r>
        <w:rPr>
          <w:rFonts w:ascii="Times New Roman" w:eastAsia="黑体" w:hAnsi="Times New Roman" w:cs="Times New Roman"/>
          <w:sz w:val="22"/>
          <w:szCs w:val="22"/>
        </w:rPr>
        <w:t>2</w:t>
      </w:r>
      <w:r>
        <w:rPr>
          <w:rFonts w:ascii="Times New Roman" w:eastAsia="黑体" w:hAnsi="Times New Roman" w:cs="Times New Roman"/>
          <w:sz w:val="22"/>
          <w:szCs w:val="22"/>
        </w:rPr>
        <w:t>】高频率考点预测</w:t>
      </w:r>
      <w:r>
        <w:rPr>
          <w:rFonts w:ascii="Times New Roman" w:eastAsia="黑体" w:hAnsi="Times New Roman" w:cs="Times New Roman"/>
          <w:sz w:val="22"/>
          <w:szCs w:val="22"/>
        </w:rPr>
        <w:t xml:space="preserve">                                        14</w:t>
      </w:r>
    </w:p>
    <w:p w:rsidR="00665D6C" w:rsidRDefault="00665D6C">
      <w:pPr>
        <w:spacing w:line="360" w:lineRule="auto"/>
        <w:ind w:firstLineChars="200" w:firstLine="480"/>
        <w:jc w:val="center"/>
        <w:rPr>
          <w:rFonts w:ascii="Times New Roman" w:eastAsia="黑体" w:hAnsi="Times New Roman" w:cs="Times New Roman"/>
          <w:color w:val="FF0000"/>
          <w:sz w:val="24"/>
        </w:rPr>
      </w:pP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color w:val="FF0000"/>
          <w:sz w:val="24"/>
        </w:rPr>
        <w:t>第二部分：考前基础篇</w:t>
      </w: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sz w:val="22"/>
          <w:szCs w:val="22"/>
        </w:rPr>
        <w:t>【考前基础篇</w:t>
      </w:r>
      <w:r>
        <w:rPr>
          <w:rFonts w:ascii="Times New Roman" w:eastAsia="黑体" w:hAnsi="Times New Roman" w:cs="Times New Roman"/>
          <w:sz w:val="22"/>
          <w:szCs w:val="22"/>
        </w:rPr>
        <w:t>1</w:t>
      </w:r>
      <w:r>
        <w:rPr>
          <w:rFonts w:ascii="Times New Roman" w:eastAsia="黑体" w:hAnsi="Times New Roman" w:cs="Times New Roman"/>
          <w:sz w:val="22"/>
          <w:szCs w:val="22"/>
        </w:rPr>
        <w:t>】基础知识总论</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46</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【考前基础篇</w:t>
      </w:r>
      <w:r>
        <w:rPr>
          <w:rFonts w:ascii="Times New Roman" w:eastAsia="黑体" w:hAnsi="Times New Roman" w:cs="Times New Roman"/>
          <w:sz w:val="22"/>
          <w:szCs w:val="22"/>
        </w:rPr>
        <w:t>2</w:t>
      </w:r>
      <w:r>
        <w:rPr>
          <w:rFonts w:ascii="Times New Roman" w:eastAsia="黑体" w:hAnsi="Times New Roman" w:cs="Times New Roman"/>
          <w:sz w:val="22"/>
          <w:szCs w:val="22"/>
        </w:rPr>
        <w:t>】区域地理重点知识</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49</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【考前基础篇</w:t>
      </w:r>
      <w:r>
        <w:rPr>
          <w:rFonts w:ascii="Times New Roman" w:eastAsia="黑体" w:hAnsi="Times New Roman" w:cs="Times New Roman"/>
          <w:sz w:val="22"/>
          <w:szCs w:val="22"/>
        </w:rPr>
        <w:t>3</w:t>
      </w:r>
      <w:r>
        <w:rPr>
          <w:rFonts w:ascii="Times New Roman" w:eastAsia="黑体" w:hAnsi="Times New Roman" w:cs="Times New Roman"/>
          <w:sz w:val="22"/>
          <w:szCs w:val="22"/>
        </w:rPr>
        <w:t>】常考重点知识</w:t>
      </w:r>
      <w:r>
        <w:rPr>
          <w:rFonts w:ascii="Times New Roman" w:eastAsia="黑体" w:hAnsi="Times New Roman" w:cs="Times New Roman"/>
          <w:sz w:val="22"/>
          <w:szCs w:val="22"/>
        </w:rPr>
        <w:t xml:space="preserve">                                        5</w:t>
      </w:r>
      <w:r>
        <w:rPr>
          <w:rFonts w:ascii="Times New Roman" w:eastAsia="黑体" w:hAnsi="Times New Roman" w:cs="Times New Roman" w:hint="eastAsia"/>
          <w:sz w:val="22"/>
          <w:szCs w:val="22"/>
        </w:rPr>
        <w:t>1</w:t>
      </w:r>
    </w:p>
    <w:p w:rsidR="00665D6C" w:rsidRDefault="00665D6C">
      <w:pPr>
        <w:spacing w:line="360" w:lineRule="auto"/>
        <w:ind w:firstLineChars="200" w:firstLine="480"/>
        <w:jc w:val="center"/>
        <w:rPr>
          <w:rFonts w:ascii="Times New Roman" w:eastAsia="黑体" w:hAnsi="Times New Roman" w:cs="Times New Roman"/>
          <w:color w:val="FF0000"/>
          <w:sz w:val="24"/>
        </w:rPr>
      </w:pP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color w:val="FF0000"/>
          <w:sz w:val="24"/>
        </w:rPr>
        <w:t>第三部分：考前技能篇</w:t>
      </w: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sz w:val="22"/>
          <w:szCs w:val="22"/>
        </w:rPr>
        <w:t>【考前技能篇</w:t>
      </w:r>
      <w:r>
        <w:rPr>
          <w:rFonts w:ascii="Times New Roman" w:eastAsia="黑体" w:hAnsi="Times New Roman" w:cs="Times New Roman"/>
          <w:sz w:val="22"/>
          <w:szCs w:val="22"/>
        </w:rPr>
        <w:t>1</w:t>
      </w:r>
      <w:r>
        <w:rPr>
          <w:rFonts w:ascii="Times New Roman" w:eastAsia="黑体" w:hAnsi="Times New Roman" w:cs="Times New Roman"/>
          <w:sz w:val="22"/>
          <w:szCs w:val="22"/>
        </w:rPr>
        <w:t>】学会用地理语言答题</w:t>
      </w:r>
      <w:r>
        <w:rPr>
          <w:rFonts w:ascii="Times New Roman" w:eastAsia="黑体" w:hAnsi="Times New Roman" w:cs="Times New Roman"/>
          <w:sz w:val="22"/>
          <w:szCs w:val="22"/>
        </w:rPr>
        <w:t xml:space="preserve">                                  5</w:t>
      </w:r>
      <w:r>
        <w:rPr>
          <w:rFonts w:ascii="Times New Roman" w:eastAsia="黑体" w:hAnsi="Times New Roman" w:cs="Times New Roman" w:hint="eastAsia"/>
          <w:sz w:val="22"/>
          <w:szCs w:val="22"/>
        </w:rPr>
        <w:t>2</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【考前技能篇</w:t>
      </w:r>
      <w:r>
        <w:rPr>
          <w:rFonts w:ascii="Times New Roman" w:eastAsia="黑体" w:hAnsi="Times New Roman" w:cs="Times New Roman"/>
          <w:sz w:val="22"/>
          <w:szCs w:val="22"/>
        </w:rPr>
        <w:t>2</w:t>
      </w:r>
      <w:r>
        <w:rPr>
          <w:rFonts w:ascii="Times New Roman" w:eastAsia="黑体" w:hAnsi="Times New Roman" w:cs="Times New Roman"/>
          <w:sz w:val="22"/>
          <w:szCs w:val="22"/>
        </w:rPr>
        <w:t>】常见的易混淆概念</w:t>
      </w:r>
      <w:r>
        <w:rPr>
          <w:rFonts w:ascii="Times New Roman" w:eastAsia="黑体" w:hAnsi="Times New Roman" w:cs="Times New Roman"/>
          <w:sz w:val="22"/>
          <w:szCs w:val="22"/>
        </w:rPr>
        <w:t xml:space="preserve">                                    5</w:t>
      </w:r>
      <w:r>
        <w:rPr>
          <w:rFonts w:ascii="Times New Roman" w:eastAsia="黑体" w:hAnsi="Times New Roman" w:cs="Times New Roman" w:hint="eastAsia"/>
          <w:sz w:val="22"/>
          <w:szCs w:val="22"/>
        </w:rPr>
        <w:t>4</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【考前技能篇</w:t>
      </w:r>
      <w:r>
        <w:rPr>
          <w:rFonts w:ascii="Times New Roman" w:eastAsia="黑体" w:hAnsi="Times New Roman" w:cs="Times New Roman"/>
          <w:sz w:val="22"/>
          <w:szCs w:val="22"/>
        </w:rPr>
        <w:t>3</w:t>
      </w:r>
      <w:r>
        <w:rPr>
          <w:rFonts w:ascii="Times New Roman" w:eastAsia="黑体" w:hAnsi="Times New Roman" w:cs="Times New Roman"/>
          <w:sz w:val="22"/>
          <w:szCs w:val="22"/>
        </w:rPr>
        <w:t>】常见的易错字</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65</w:t>
      </w: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sz w:val="22"/>
          <w:szCs w:val="22"/>
        </w:rPr>
        <w:t>【考前技能篇</w:t>
      </w:r>
      <w:r>
        <w:rPr>
          <w:rFonts w:ascii="Times New Roman" w:eastAsia="黑体" w:hAnsi="Times New Roman" w:cs="Times New Roman"/>
          <w:sz w:val="22"/>
          <w:szCs w:val="22"/>
        </w:rPr>
        <w:t>4</w:t>
      </w:r>
      <w:r>
        <w:rPr>
          <w:rFonts w:ascii="Times New Roman" w:eastAsia="黑体" w:hAnsi="Times New Roman" w:cs="Times New Roman"/>
          <w:sz w:val="22"/>
          <w:szCs w:val="22"/>
        </w:rPr>
        <w:t>】中考地理答题技巧</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66</w:t>
      </w:r>
    </w:p>
    <w:p w:rsidR="00665D6C" w:rsidRDefault="00665D6C">
      <w:pPr>
        <w:spacing w:line="360" w:lineRule="auto"/>
        <w:ind w:firstLineChars="200" w:firstLine="480"/>
        <w:jc w:val="center"/>
        <w:rPr>
          <w:rFonts w:ascii="Times New Roman" w:eastAsia="黑体" w:hAnsi="Times New Roman" w:cs="Times New Roman"/>
          <w:color w:val="FF0000"/>
          <w:sz w:val="24"/>
        </w:rPr>
      </w:pPr>
    </w:p>
    <w:p w:rsidR="00665D6C" w:rsidRDefault="00C3632D">
      <w:pPr>
        <w:spacing w:line="360" w:lineRule="auto"/>
        <w:jc w:val="center"/>
        <w:rPr>
          <w:rFonts w:ascii="Times New Roman" w:eastAsia="黑体" w:hAnsi="Times New Roman" w:cs="Times New Roman"/>
          <w:color w:val="FF0000"/>
          <w:sz w:val="24"/>
        </w:rPr>
      </w:pPr>
      <w:r>
        <w:rPr>
          <w:rFonts w:ascii="Times New Roman" w:eastAsia="黑体" w:hAnsi="Times New Roman" w:cs="Times New Roman"/>
          <w:color w:val="FF0000"/>
          <w:sz w:val="24"/>
        </w:rPr>
        <w:t>第四部分：考前注意篇</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【考前注意篇</w:t>
      </w:r>
      <w:r>
        <w:rPr>
          <w:rFonts w:ascii="Times New Roman" w:eastAsia="黑体" w:hAnsi="Times New Roman" w:cs="Times New Roman"/>
          <w:sz w:val="22"/>
          <w:szCs w:val="22"/>
        </w:rPr>
        <w:t>1</w:t>
      </w:r>
      <w:r>
        <w:rPr>
          <w:rFonts w:ascii="Times New Roman" w:eastAsia="黑体" w:hAnsi="Times New Roman" w:cs="Times New Roman"/>
          <w:sz w:val="22"/>
          <w:szCs w:val="22"/>
        </w:rPr>
        <w:t>】学会放松自己</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67</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【考前注意篇</w:t>
      </w:r>
      <w:r>
        <w:rPr>
          <w:rFonts w:ascii="Times New Roman" w:eastAsia="黑体" w:hAnsi="Times New Roman" w:cs="Times New Roman"/>
          <w:sz w:val="22"/>
          <w:szCs w:val="22"/>
        </w:rPr>
        <w:t>2</w:t>
      </w:r>
      <w:r>
        <w:rPr>
          <w:rFonts w:ascii="Times New Roman" w:eastAsia="黑体" w:hAnsi="Times New Roman" w:cs="Times New Roman"/>
          <w:sz w:val="22"/>
          <w:szCs w:val="22"/>
        </w:rPr>
        <w:t>】中考必备物品</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68</w:t>
      </w:r>
    </w:p>
    <w:p w:rsidR="00665D6C" w:rsidRDefault="00C3632D">
      <w:pPr>
        <w:spacing w:line="360" w:lineRule="auto"/>
        <w:jc w:val="center"/>
        <w:rPr>
          <w:rFonts w:ascii="Times New Roman" w:eastAsia="黑体" w:hAnsi="Times New Roman" w:cs="Times New Roman"/>
          <w:sz w:val="22"/>
          <w:szCs w:val="22"/>
        </w:rPr>
      </w:pPr>
      <w:r>
        <w:rPr>
          <w:rFonts w:ascii="Times New Roman" w:eastAsia="黑体" w:hAnsi="Times New Roman" w:cs="Times New Roman"/>
          <w:sz w:val="22"/>
          <w:szCs w:val="22"/>
        </w:rPr>
        <w:t>【考前注意篇</w:t>
      </w:r>
      <w:r>
        <w:rPr>
          <w:rFonts w:ascii="Times New Roman" w:eastAsia="黑体" w:hAnsi="Times New Roman" w:cs="Times New Roman"/>
          <w:sz w:val="22"/>
          <w:szCs w:val="22"/>
        </w:rPr>
        <w:t>3</w:t>
      </w:r>
      <w:r>
        <w:rPr>
          <w:rFonts w:ascii="Times New Roman" w:eastAsia="黑体" w:hAnsi="Times New Roman" w:cs="Times New Roman"/>
          <w:sz w:val="22"/>
          <w:szCs w:val="22"/>
        </w:rPr>
        <w:t>】考场注意事项</w:t>
      </w:r>
      <w:r>
        <w:rPr>
          <w:rFonts w:ascii="Times New Roman" w:eastAsia="黑体" w:hAnsi="Times New Roman" w:cs="Times New Roman"/>
          <w:sz w:val="22"/>
          <w:szCs w:val="22"/>
        </w:rPr>
        <w:t xml:space="preserve">                                        </w:t>
      </w:r>
      <w:r>
        <w:rPr>
          <w:rFonts w:ascii="Times New Roman" w:eastAsia="黑体" w:hAnsi="Times New Roman" w:cs="Times New Roman" w:hint="eastAsia"/>
          <w:sz w:val="22"/>
          <w:szCs w:val="22"/>
        </w:rPr>
        <w:t>69</w:t>
      </w:r>
    </w:p>
    <w:p w:rsidR="00665D6C" w:rsidRDefault="00665D6C">
      <w:pPr>
        <w:spacing w:line="360" w:lineRule="auto"/>
        <w:ind w:firstLineChars="1000" w:firstLine="2811"/>
        <w:rPr>
          <w:rFonts w:ascii="Times New Roman" w:eastAsia="黑体" w:hAnsi="Times New Roman" w:cs="Times New Roman"/>
          <w:b/>
          <w:bCs/>
          <w:color w:val="C00000"/>
          <w:sz w:val="28"/>
          <w:szCs w:val="28"/>
        </w:rPr>
      </w:pPr>
    </w:p>
    <w:p w:rsidR="00665D6C" w:rsidRDefault="00665D6C">
      <w:pPr>
        <w:spacing w:line="360" w:lineRule="auto"/>
        <w:ind w:firstLineChars="1000" w:firstLine="2811"/>
        <w:rPr>
          <w:rFonts w:ascii="Times New Roman" w:eastAsia="黑体" w:hAnsi="Times New Roman" w:cs="Times New Roman"/>
          <w:b/>
          <w:bCs/>
          <w:color w:val="C00000"/>
          <w:sz w:val="28"/>
          <w:szCs w:val="28"/>
        </w:rPr>
      </w:pPr>
    </w:p>
    <w:p w:rsidR="00665D6C" w:rsidRDefault="00665D6C">
      <w:pPr>
        <w:spacing w:line="360" w:lineRule="auto"/>
        <w:ind w:firstLineChars="1000" w:firstLine="2811"/>
        <w:rPr>
          <w:rFonts w:ascii="Times New Roman" w:eastAsia="黑体" w:hAnsi="Times New Roman" w:cs="Times New Roman"/>
          <w:b/>
          <w:bCs/>
          <w:color w:val="C00000"/>
          <w:sz w:val="28"/>
          <w:szCs w:val="28"/>
        </w:rPr>
      </w:pPr>
    </w:p>
    <w:p w:rsidR="00665D6C" w:rsidRDefault="00665D6C">
      <w:pPr>
        <w:spacing w:line="360" w:lineRule="auto"/>
        <w:ind w:firstLineChars="1000" w:firstLine="2811"/>
        <w:rPr>
          <w:rFonts w:ascii="Times New Roman" w:eastAsia="黑体" w:hAnsi="Times New Roman" w:cs="Times New Roman"/>
          <w:b/>
          <w:bCs/>
          <w:color w:val="C00000"/>
          <w:sz w:val="28"/>
          <w:szCs w:val="28"/>
        </w:rPr>
      </w:pPr>
    </w:p>
    <w:p w:rsidR="00665D6C" w:rsidRDefault="00C3632D">
      <w:pPr>
        <w:spacing w:line="360" w:lineRule="auto"/>
        <w:ind w:firstLineChars="1000" w:firstLine="2811"/>
        <w:rPr>
          <w:rFonts w:ascii="Times New Roman" w:eastAsia="黑体" w:hAnsi="Times New Roman" w:cs="Times New Roman"/>
          <w:b/>
          <w:bCs/>
          <w:color w:val="C00000"/>
          <w:sz w:val="28"/>
          <w:szCs w:val="28"/>
        </w:rPr>
      </w:pPr>
      <w:r>
        <w:rPr>
          <w:rFonts w:ascii="Times New Roman" w:eastAsia="黑体" w:hAnsi="Times New Roman" w:cs="Times New Roman"/>
          <w:b/>
          <w:bCs/>
          <w:color w:val="C00000"/>
          <w:sz w:val="28"/>
          <w:szCs w:val="28"/>
        </w:rPr>
        <w:lastRenderedPageBreak/>
        <w:t>第一部分考前预测篇</w:t>
      </w:r>
    </w:p>
    <w:p w:rsidR="00665D6C" w:rsidRDefault="00C3632D">
      <w:pPr>
        <w:spacing w:line="360" w:lineRule="auto"/>
        <w:ind w:firstLineChars="1200" w:firstLine="2650"/>
        <w:rPr>
          <w:rFonts w:ascii="Times New Roman" w:eastAsia="黑体" w:hAnsi="Times New Roman" w:cs="Times New Roman"/>
          <w:b/>
          <w:bCs/>
          <w:color w:val="C00000"/>
          <w:sz w:val="22"/>
          <w:szCs w:val="22"/>
        </w:rPr>
      </w:pPr>
      <w:r>
        <w:rPr>
          <w:rFonts w:ascii="Times New Roman" w:eastAsia="黑体" w:hAnsi="Times New Roman" w:cs="Times New Roman"/>
          <w:b/>
          <w:bCs/>
          <w:color w:val="C00000"/>
          <w:sz w:val="22"/>
          <w:szCs w:val="22"/>
        </w:rPr>
        <w:t>（一）</w:t>
      </w:r>
      <w:r>
        <w:rPr>
          <w:rFonts w:ascii="Times New Roman" w:eastAsia="黑体" w:hAnsi="Times New Roman" w:cs="Times New Roman"/>
          <w:color w:val="FF0000"/>
          <w:sz w:val="22"/>
          <w:szCs w:val="22"/>
        </w:rPr>
        <w:t>地理热点相关试题预测</w:t>
      </w:r>
      <w:r>
        <w:rPr>
          <w:rFonts w:ascii="Times New Roman" w:eastAsia="黑体" w:hAnsi="Times New Roman" w:cs="Times New Roman"/>
          <w:color w:val="FF0000"/>
          <w:sz w:val="22"/>
          <w:szCs w:val="22"/>
        </w:rPr>
        <w:t xml:space="preserve"> </w:t>
      </w:r>
    </w:p>
    <w:p w:rsidR="00665D6C" w:rsidRDefault="00C3632D">
      <w:pPr>
        <w:spacing w:line="360" w:lineRule="auto"/>
        <w:ind w:firstLineChars="200" w:firstLine="420"/>
        <w:rPr>
          <w:rFonts w:ascii="Times New Roman" w:hAnsi="Times New Roman" w:cs="Times New Roman"/>
        </w:rPr>
      </w:pPr>
      <w:r>
        <w:rPr>
          <w:rFonts w:ascii="Times New Roman" w:hAnsi="Times New Roman" w:cs="Times New Roman"/>
        </w:rPr>
        <w:t>七年级（下）册和八年级（下）册对于的</w:t>
      </w:r>
      <w:r>
        <w:rPr>
          <w:rFonts w:ascii="Times New Roman" w:hAnsi="Times New Roman" w:cs="Times New Roman"/>
        </w:rPr>
        <w:t>“</w:t>
      </w:r>
      <w:r>
        <w:rPr>
          <w:rFonts w:ascii="Times New Roman" w:hAnsi="Times New Roman" w:cs="Times New Roman"/>
        </w:rPr>
        <w:t>世界区域地理</w:t>
      </w:r>
      <w:r>
        <w:rPr>
          <w:rFonts w:ascii="Times New Roman" w:hAnsi="Times New Roman" w:cs="Times New Roman"/>
        </w:rPr>
        <w:t>”</w:t>
      </w:r>
      <w:r>
        <w:rPr>
          <w:rFonts w:ascii="Times New Roman" w:hAnsi="Times New Roman" w:cs="Times New Roman"/>
        </w:rPr>
        <w:t>知识和</w:t>
      </w:r>
      <w:r>
        <w:rPr>
          <w:rFonts w:ascii="Times New Roman" w:hAnsi="Times New Roman" w:cs="Times New Roman"/>
        </w:rPr>
        <w:t>—“</w:t>
      </w:r>
      <w:r>
        <w:rPr>
          <w:rFonts w:ascii="Times New Roman" w:hAnsi="Times New Roman" w:cs="Times New Roman"/>
        </w:rPr>
        <w:t>中国区域地理</w:t>
      </w:r>
      <w:r>
        <w:rPr>
          <w:rFonts w:ascii="Times New Roman" w:hAnsi="Times New Roman" w:cs="Times New Roman"/>
        </w:rPr>
        <w:t>”</w:t>
      </w:r>
      <w:r>
        <w:rPr>
          <w:rFonts w:ascii="Times New Roman" w:hAnsi="Times New Roman" w:cs="Times New Roman"/>
        </w:rPr>
        <w:t>知识是中考地理的重点考察领域；七年级（上）册和八年级（上）对应的</w:t>
      </w:r>
      <w:r>
        <w:rPr>
          <w:rFonts w:ascii="Times New Roman" w:hAnsi="Times New Roman" w:cs="Times New Roman"/>
        </w:rPr>
        <w:t>“</w:t>
      </w:r>
      <w:r>
        <w:rPr>
          <w:rFonts w:ascii="Times New Roman" w:hAnsi="Times New Roman" w:cs="Times New Roman"/>
        </w:rPr>
        <w:t>地球和地图</w:t>
      </w:r>
      <w:r>
        <w:rPr>
          <w:rFonts w:ascii="Times New Roman" w:hAnsi="Times New Roman" w:cs="Times New Roman"/>
        </w:rPr>
        <w:t>”“</w:t>
      </w:r>
      <w:r>
        <w:rPr>
          <w:rFonts w:ascii="Times New Roman" w:hAnsi="Times New Roman" w:cs="Times New Roman"/>
        </w:rPr>
        <w:t>世界地理总论</w:t>
      </w:r>
      <w:r>
        <w:rPr>
          <w:rFonts w:ascii="Times New Roman" w:hAnsi="Times New Roman" w:cs="Times New Roman"/>
        </w:rPr>
        <w:t>”“</w:t>
      </w:r>
      <w:r>
        <w:rPr>
          <w:rFonts w:ascii="Times New Roman" w:hAnsi="Times New Roman" w:cs="Times New Roman"/>
        </w:rPr>
        <w:t>中国地理总论</w:t>
      </w:r>
      <w:r>
        <w:rPr>
          <w:rFonts w:ascii="Times New Roman" w:hAnsi="Times New Roman" w:cs="Times New Roman"/>
        </w:rPr>
        <w:t>”</w:t>
      </w:r>
      <w:r>
        <w:rPr>
          <w:rFonts w:ascii="Times New Roman" w:hAnsi="Times New Roman" w:cs="Times New Roman"/>
        </w:rPr>
        <w:t>主要是作为下册的基础知识运用，单独出现在综合题中的情况较少。结合当下国内外时政热点这个原则，我们大胆预测</w:t>
      </w:r>
      <w:r>
        <w:rPr>
          <w:rFonts w:ascii="Times New Roman" w:hAnsi="Times New Roman" w:cs="Times New Roman"/>
        </w:rPr>
        <w:t>2023</w:t>
      </w:r>
      <w:r>
        <w:rPr>
          <w:rFonts w:ascii="Times New Roman" w:hAnsi="Times New Roman" w:cs="Times New Roman"/>
        </w:rPr>
        <w:t>年中考考察的热点板块：</w:t>
      </w:r>
    </w:p>
    <w:p w:rsidR="00665D6C" w:rsidRDefault="00C3632D">
      <w:pPr>
        <w:spacing w:line="360" w:lineRule="auto"/>
        <w:ind w:firstLineChars="200" w:firstLine="422"/>
        <w:rPr>
          <w:rFonts w:ascii="Times New Roman" w:hAnsi="Times New Roman" w:cs="Times New Roman"/>
        </w:rPr>
      </w:pPr>
      <w:r>
        <w:rPr>
          <w:rFonts w:ascii="Times New Roman" w:hAnsi="Times New Roman" w:cs="Times New Roman"/>
          <w:b/>
          <w:bCs/>
        </w:rPr>
        <w:t>1</w:t>
      </w:r>
      <w:r>
        <w:rPr>
          <w:rFonts w:ascii="Times New Roman" w:hAnsi="Times New Roman" w:cs="Times New Roman"/>
          <w:b/>
          <w:bCs/>
        </w:rPr>
        <w:t>．粮食安全</w:t>
      </w:r>
      <w:r>
        <w:rPr>
          <w:rFonts w:ascii="Times New Roman" w:hAnsi="Times New Roman" w:cs="Times New Roman"/>
        </w:rPr>
        <w:t>（手中有粮心中不慌，粮食安全关系国计民生，粮食生产又与自然环境密切相关，在世界区域地理中美国、澳大利亚、欧洲西部、俄罗斯等都涉及粮食生产）；</w:t>
      </w:r>
    </w:p>
    <w:p w:rsidR="00665D6C" w:rsidRDefault="00C3632D">
      <w:pPr>
        <w:spacing w:line="360" w:lineRule="auto"/>
        <w:ind w:firstLineChars="200" w:firstLine="422"/>
        <w:rPr>
          <w:rFonts w:ascii="Times New Roman" w:hAnsi="Times New Roman" w:cs="Times New Roman"/>
        </w:rPr>
      </w:pPr>
      <w:r>
        <w:rPr>
          <w:rFonts w:ascii="Times New Roman" w:hAnsi="Times New Roman" w:cs="Times New Roman"/>
          <w:b/>
          <w:bCs/>
        </w:rPr>
        <w:t>2</w:t>
      </w:r>
      <w:r>
        <w:rPr>
          <w:rFonts w:ascii="Times New Roman" w:hAnsi="Times New Roman" w:cs="Times New Roman"/>
          <w:b/>
          <w:bCs/>
        </w:rPr>
        <w:t>．能源安全</w:t>
      </w:r>
      <w:r>
        <w:rPr>
          <w:rFonts w:ascii="Times New Roman" w:hAnsi="Times New Roman" w:cs="Times New Roman"/>
        </w:rPr>
        <w:t>（能源安全事关国家经济发展的大局，我国又是世界最大的能源进口国，了解世界能源的分布和运输线路，重点了解俄罗斯和中东的相关知识）；</w:t>
      </w:r>
    </w:p>
    <w:p w:rsidR="00665D6C" w:rsidRDefault="00C3632D">
      <w:pPr>
        <w:spacing w:line="360" w:lineRule="auto"/>
        <w:ind w:firstLineChars="200" w:firstLine="422"/>
        <w:rPr>
          <w:rFonts w:ascii="Times New Roman" w:hAnsi="Times New Roman" w:cs="Times New Roman"/>
          <w:b/>
          <w:bCs/>
        </w:rPr>
      </w:pPr>
      <w:r>
        <w:rPr>
          <w:rFonts w:ascii="Times New Roman" w:hAnsi="Times New Roman" w:cs="Times New Roman"/>
          <w:b/>
          <w:bCs/>
        </w:rPr>
        <w:t>3</w:t>
      </w:r>
      <w:r>
        <w:rPr>
          <w:rFonts w:ascii="Times New Roman" w:hAnsi="Times New Roman" w:cs="Times New Roman"/>
          <w:b/>
          <w:bCs/>
        </w:rPr>
        <w:t>．亚运会</w:t>
      </w:r>
      <w:r>
        <w:rPr>
          <w:rFonts w:ascii="Times New Roman" w:hAnsi="Times New Roman" w:cs="Times New Roman"/>
        </w:rPr>
        <w:t>（继北京冬奥会之后的又一世界级的体育盛会，了解亚洲的地理位置、自然和人文特征、长江三角洲地区的自然人文特点等）</w:t>
      </w:r>
      <w:r>
        <w:rPr>
          <w:rFonts w:ascii="Times New Roman" w:hAnsi="Times New Roman" w:cs="Times New Roman"/>
          <w:b/>
          <w:bCs/>
        </w:rPr>
        <w:t>；</w:t>
      </w:r>
    </w:p>
    <w:p w:rsidR="00665D6C" w:rsidRDefault="00C3632D">
      <w:pPr>
        <w:spacing w:line="360" w:lineRule="auto"/>
        <w:ind w:firstLineChars="200" w:firstLine="422"/>
        <w:rPr>
          <w:rFonts w:ascii="Times New Roman" w:hAnsi="Times New Roman" w:cs="Times New Roman"/>
          <w:b/>
          <w:bCs/>
        </w:rPr>
      </w:pPr>
      <w:r>
        <w:rPr>
          <w:rFonts w:ascii="Times New Roman" w:hAnsi="Times New Roman" w:cs="Times New Roman"/>
          <w:b/>
          <w:bCs/>
        </w:rPr>
        <w:t>4</w:t>
      </w:r>
      <w:r>
        <w:rPr>
          <w:rFonts w:ascii="Times New Roman" w:hAnsi="Times New Roman" w:cs="Times New Roman"/>
          <w:b/>
          <w:bCs/>
        </w:rPr>
        <w:t>．海南省</w:t>
      </w:r>
      <w:r>
        <w:rPr>
          <w:rFonts w:ascii="Times New Roman" w:hAnsi="Times New Roman" w:cs="Times New Roman"/>
        </w:rPr>
        <w:t>（南繁育种基地、博鳌亚洲论坛、热带旅游岛、最大自贸区、全岛封关涉及热点众多，主要围绕海南的地理位置、自然特征、人文特点等）</w:t>
      </w:r>
      <w:r>
        <w:rPr>
          <w:rFonts w:ascii="Times New Roman" w:hAnsi="Times New Roman" w:cs="Times New Roman"/>
          <w:b/>
          <w:bCs/>
        </w:rPr>
        <w:t>；</w:t>
      </w:r>
    </w:p>
    <w:p w:rsidR="00665D6C" w:rsidRDefault="00C3632D">
      <w:pPr>
        <w:spacing w:line="360" w:lineRule="auto"/>
        <w:ind w:firstLineChars="200" w:firstLine="422"/>
        <w:rPr>
          <w:rFonts w:ascii="Times New Roman" w:hAnsi="Times New Roman" w:cs="Times New Roman"/>
        </w:rPr>
      </w:pPr>
      <w:r>
        <w:rPr>
          <w:rFonts w:ascii="Times New Roman" w:hAnsi="Times New Roman" w:cs="Times New Roman"/>
          <w:b/>
          <w:bCs/>
        </w:rPr>
        <w:t>5</w:t>
      </w:r>
      <w:r>
        <w:rPr>
          <w:rFonts w:ascii="Times New Roman" w:hAnsi="Times New Roman" w:cs="Times New Roman"/>
          <w:b/>
          <w:bCs/>
        </w:rPr>
        <w:t>．台湾省</w:t>
      </w:r>
      <w:r>
        <w:rPr>
          <w:rFonts w:ascii="Times New Roman" w:hAnsi="Times New Roman" w:cs="Times New Roman"/>
        </w:rPr>
        <w:t>（环台军演、台湾的位置和范围、宝岛台湾的自然特征和美称、经济发展的三阶段等）；</w:t>
      </w:r>
    </w:p>
    <w:p w:rsidR="00665D6C" w:rsidRDefault="00C3632D">
      <w:pPr>
        <w:spacing w:line="360" w:lineRule="auto"/>
        <w:ind w:firstLineChars="200" w:firstLine="420"/>
        <w:rPr>
          <w:rFonts w:ascii="Times New Roman" w:hAnsi="Times New Roman" w:cs="Times New Roman"/>
        </w:rPr>
      </w:pPr>
      <w:r>
        <w:rPr>
          <w:rFonts w:ascii="Times New Roman" w:hAnsi="Times New Roman" w:cs="Times New Roman"/>
        </w:rPr>
        <w:t>6</w:t>
      </w:r>
      <w:r>
        <w:rPr>
          <w:rFonts w:ascii="Times New Roman" w:hAnsi="Times New Roman" w:cs="Times New Roman"/>
        </w:rPr>
        <w:t>．</w:t>
      </w:r>
      <w:r>
        <w:rPr>
          <w:rFonts w:ascii="Times New Roman" w:hAnsi="Times New Roman" w:cs="Times New Roman"/>
          <w:b/>
          <w:bCs/>
        </w:rPr>
        <w:t>金砖国家</w:t>
      </w:r>
      <w:r>
        <w:rPr>
          <w:rFonts w:ascii="Times New Roman" w:hAnsi="Times New Roman" w:cs="Times New Roman"/>
        </w:rPr>
        <w:t>（巴西总统卢拉访问中国、金砖五国的地理位置、发展特征、相互合作等）；</w:t>
      </w:r>
    </w:p>
    <w:p w:rsidR="00665D6C" w:rsidRDefault="00C3632D">
      <w:pPr>
        <w:spacing w:line="360" w:lineRule="auto"/>
        <w:ind w:firstLineChars="200" w:firstLine="422"/>
        <w:rPr>
          <w:rFonts w:ascii="Times New Roman" w:hAnsi="Times New Roman" w:cs="Times New Roman"/>
          <w:b/>
          <w:bCs/>
        </w:rPr>
      </w:pPr>
      <w:r>
        <w:rPr>
          <w:rFonts w:ascii="Times New Roman" w:hAnsi="Times New Roman" w:cs="Times New Roman"/>
          <w:b/>
          <w:bCs/>
        </w:rPr>
        <w:t>7</w:t>
      </w:r>
      <w:r>
        <w:rPr>
          <w:rFonts w:ascii="Times New Roman" w:hAnsi="Times New Roman" w:cs="Times New Roman"/>
          <w:b/>
          <w:bCs/>
        </w:rPr>
        <w:t>．俄乌冲突</w:t>
      </w:r>
      <w:r>
        <w:rPr>
          <w:rFonts w:ascii="Times New Roman" w:hAnsi="Times New Roman" w:cs="Times New Roman"/>
        </w:rPr>
        <w:t>（俄乌冲突爆发</w:t>
      </w:r>
      <w:r>
        <w:rPr>
          <w:rFonts w:ascii="Times New Roman" w:hAnsi="Times New Roman" w:cs="Times New Roman"/>
        </w:rPr>
        <w:t>1</w:t>
      </w:r>
      <w:r>
        <w:rPr>
          <w:rFonts w:ascii="Times New Roman" w:hAnsi="Times New Roman" w:cs="Times New Roman"/>
        </w:rPr>
        <w:t>周年，中国促和倡议，俄罗斯的自然人文特点等）</w:t>
      </w:r>
      <w:r>
        <w:rPr>
          <w:rFonts w:ascii="Times New Roman" w:hAnsi="Times New Roman" w:cs="Times New Roman"/>
          <w:b/>
          <w:bCs/>
        </w:rPr>
        <w:t>；</w:t>
      </w:r>
    </w:p>
    <w:p w:rsidR="00665D6C" w:rsidRDefault="00C3632D">
      <w:pPr>
        <w:spacing w:line="360" w:lineRule="auto"/>
        <w:ind w:firstLineChars="200" w:firstLine="422"/>
        <w:rPr>
          <w:rFonts w:ascii="Times New Roman" w:hAnsi="Times New Roman" w:cs="Times New Roman"/>
        </w:rPr>
      </w:pPr>
      <w:r>
        <w:rPr>
          <w:rFonts w:ascii="Times New Roman" w:hAnsi="Times New Roman" w:cs="Times New Roman"/>
          <w:b/>
          <w:bCs/>
        </w:rPr>
        <w:t>8</w:t>
      </w:r>
      <w:r>
        <w:rPr>
          <w:rFonts w:ascii="Times New Roman" w:hAnsi="Times New Roman" w:cs="Times New Roman"/>
          <w:b/>
          <w:bCs/>
        </w:rPr>
        <w:t>．中东地区（</w:t>
      </w:r>
      <w:r>
        <w:rPr>
          <w:rFonts w:ascii="Times New Roman" w:hAnsi="Times New Roman" w:cs="Times New Roman"/>
        </w:rPr>
        <w:t>中沙伊会晤</w:t>
      </w:r>
      <w:r>
        <w:rPr>
          <w:rFonts w:ascii="Times New Roman" w:hAnsi="Times New Roman" w:cs="Times New Roman"/>
          <w:b/>
          <w:bCs/>
        </w:rPr>
        <w:t>、</w:t>
      </w:r>
      <w:r>
        <w:rPr>
          <w:rFonts w:ascii="Times New Roman" w:hAnsi="Times New Roman" w:cs="Times New Roman"/>
        </w:rPr>
        <w:t>中海和峰会、中东的海陆位置</w:t>
      </w:r>
      <w:r>
        <w:rPr>
          <w:rFonts w:ascii="Times New Roman" w:hAnsi="Times New Roman" w:cs="Times New Roman"/>
        </w:rPr>
        <w:t>“</w:t>
      </w:r>
      <w:r>
        <w:rPr>
          <w:rFonts w:ascii="Times New Roman" w:hAnsi="Times New Roman" w:cs="Times New Roman"/>
        </w:rPr>
        <w:t>三洲五海之地</w:t>
      </w:r>
      <w:r>
        <w:rPr>
          <w:rFonts w:ascii="Times New Roman" w:hAnsi="Times New Roman" w:cs="Times New Roman"/>
        </w:rPr>
        <w:t>”</w:t>
      </w:r>
      <w:r>
        <w:rPr>
          <w:rFonts w:ascii="Times New Roman" w:hAnsi="Times New Roman" w:cs="Times New Roman"/>
        </w:rPr>
        <w:t>、石油的分布和输出线路以及目的地、缺少的原因与措施、宗教文化冲突等）；</w:t>
      </w:r>
    </w:p>
    <w:p w:rsidR="00665D6C" w:rsidRDefault="00C3632D">
      <w:pPr>
        <w:spacing w:line="360" w:lineRule="auto"/>
        <w:ind w:firstLineChars="200" w:firstLine="422"/>
        <w:rPr>
          <w:rFonts w:ascii="Times New Roman" w:hAnsi="Times New Roman" w:cs="Times New Roman"/>
          <w:b/>
          <w:bCs/>
        </w:rPr>
      </w:pPr>
      <w:r>
        <w:rPr>
          <w:rFonts w:ascii="Times New Roman" w:hAnsi="Times New Roman" w:cs="Times New Roman"/>
          <w:b/>
          <w:bCs/>
        </w:rPr>
        <w:t>9</w:t>
      </w:r>
      <w:r>
        <w:rPr>
          <w:rFonts w:ascii="Times New Roman" w:hAnsi="Times New Roman" w:cs="Times New Roman"/>
          <w:b/>
          <w:bCs/>
        </w:rPr>
        <w:t>．中国航天</w:t>
      </w:r>
      <w:r>
        <w:rPr>
          <w:rFonts w:ascii="Times New Roman" w:hAnsi="Times New Roman" w:cs="Times New Roman"/>
        </w:rPr>
        <w:t>（四大航天发射基地的对比、地球公转两分两至日的特征、地球公转的影响）</w:t>
      </w:r>
      <w:r>
        <w:rPr>
          <w:rFonts w:ascii="Times New Roman" w:hAnsi="Times New Roman" w:cs="Times New Roman"/>
          <w:b/>
          <w:bCs/>
        </w:rPr>
        <w:t>；</w:t>
      </w:r>
      <w:r>
        <w:rPr>
          <w:rFonts w:ascii="Times New Roman" w:hAnsi="Times New Roman" w:cs="Times New Roman"/>
          <w:b/>
          <w:bCs/>
        </w:rPr>
        <w:t>10</w:t>
      </w:r>
      <w:r>
        <w:rPr>
          <w:rFonts w:ascii="Times New Roman" w:hAnsi="Times New Roman" w:cs="Times New Roman"/>
          <w:b/>
          <w:bCs/>
        </w:rPr>
        <w:t>．一带一路</w:t>
      </w:r>
      <w:r>
        <w:rPr>
          <w:rFonts w:ascii="Times New Roman" w:hAnsi="Times New Roman" w:cs="Times New Roman"/>
        </w:rPr>
        <w:t>（今年是一带一路倡议十周年、大洲大洋的概况、重要的海上通道、沿线的国家和地区的自然人文特征、对比中国从铁路运输到欧洲与传统海运到欧洲等）</w:t>
      </w:r>
      <w:r>
        <w:rPr>
          <w:rFonts w:ascii="Times New Roman" w:hAnsi="Times New Roman" w:cs="Times New Roman"/>
          <w:b/>
          <w:bCs/>
        </w:rPr>
        <w:t>；</w:t>
      </w:r>
    </w:p>
    <w:p w:rsidR="00665D6C" w:rsidRDefault="00C3632D">
      <w:pPr>
        <w:spacing w:line="360" w:lineRule="auto"/>
        <w:ind w:firstLineChars="200" w:firstLine="422"/>
        <w:rPr>
          <w:rFonts w:ascii="Times New Roman" w:hAnsi="Times New Roman" w:cs="Times New Roman"/>
          <w:b/>
          <w:bCs/>
        </w:rPr>
      </w:pPr>
      <w:r>
        <w:rPr>
          <w:rFonts w:ascii="Times New Roman" w:hAnsi="Times New Roman" w:cs="Times New Roman"/>
          <w:b/>
          <w:bCs/>
        </w:rPr>
        <w:t>11</w:t>
      </w:r>
      <w:r>
        <w:rPr>
          <w:rFonts w:ascii="Times New Roman" w:hAnsi="Times New Roman" w:cs="Times New Roman"/>
          <w:b/>
          <w:bCs/>
        </w:rPr>
        <w:t>．中共二十大</w:t>
      </w:r>
      <w:r>
        <w:rPr>
          <w:rFonts w:ascii="Times New Roman" w:hAnsi="Times New Roman" w:cs="Times New Roman"/>
        </w:rPr>
        <w:t>（北京的城市职能、大会开幕时间与地球公转特征、我国的行政区划等）。</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b/>
          <w:bCs/>
          <w:color w:val="C00000"/>
          <w:sz w:val="28"/>
          <w:szCs w:val="36"/>
        </w:rPr>
      </w:pPr>
      <w:r>
        <w:rPr>
          <w:rFonts w:ascii="Times New Roman" w:hAnsi="Times New Roman" w:cs="Times New Roman"/>
          <w:b/>
          <w:bCs/>
          <w:color w:val="C00000"/>
          <w:sz w:val="28"/>
          <w:szCs w:val="36"/>
        </w:rPr>
        <w:t>【例题</w:t>
      </w:r>
      <w:r>
        <w:rPr>
          <w:rFonts w:ascii="Times New Roman" w:hAnsi="Times New Roman" w:cs="Times New Roman"/>
          <w:b/>
          <w:bCs/>
          <w:color w:val="C00000"/>
          <w:sz w:val="28"/>
          <w:szCs w:val="36"/>
        </w:rPr>
        <w:t>1</w:t>
      </w:r>
      <w:r>
        <w:rPr>
          <w:rFonts w:ascii="Times New Roman" w:hAnsi="Times New Roman" w:cs="Times New Roman" w:hint="eastAsia"/>
          <w:b/>
          <w:bCs/>
          <w:color w:val="C00000"/>
          <w:sz w:val="28"/>
          <w:szCs w:val="36"/>
        </w:rPr>
        <w:t xml:space="preserve"> </w:t>
      </w:r>
      <w:r>
        <w:rPr>
          <w:rFonts w:ascii="Times New Roman" w:hAnsi="Times New Roman" w:cs="Times New Roman"/>
          <w:b/>
          <w:bCs/>
          <w:color w:val="C00000"/>
          <w:sz w:val="28"/>
          <w:szCs w:val="36"/>
        </w:rPr>
        <w:t>粮食安全】</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种子被誉为农业的</w:t>
      </w:r>
      <w:r>
        <w:rPr>
          <w:rFonts w:ascii="Times New Roman" w:eastAsia="楷体" w:hAnsi="Times New Roman" w:cs="Times New Roman"/>
          <w:szCs w:val="22"/>
        </w:rPr>
        <w:t>“</w:t>
      </w:r>
      <w:r>
        <w:rPr>
          <w:rFonts w:ascii="Times New Roman" w:eastAsia="楷体" w:hAnsi="Times New Roman" w:cs="Times New Roman"/>
          <w:szCs w:val="22"/>
        </w:rPr>
        <w:t>芯片</w:t>
      </w:r>
      <w:r>
        <w:rPr>
          <w:rFonts w:ascii="Times New Roman" w:eastAsia="楷体" w:hAnsi="Times New Roman" w:cs="Times New Roman"/>
          <w:szCs w:val="22"/>
        </w:rPr>
        <w:t>”</w:t>
      </w:r>
      <w:r>
        <w:rPr>
          <w:rFonts w:ascii="Times New Roman" w:eastAsia="楷体" w:hAnsi="Times New Roman" w:cs="Times New Roman"/>
          <w:szCs w:val="22"/>
        </w:rPr>
        <w:t>，是保障粮食安全的源头，是端牢</w:t>
      </w:r>
      <w:r>
        <w:rPr>
          <w:rFonts w:ascii="Times New Roman" w:eastAsia="楷体" w:hAnsi="Times New Roman" w:cs="Times New Roman"/>
          <w:szCs w:val="22"/>
        </w:rPr>
        <w:t>“</w:t>
      </w:r>
      <w:r>
        <w:rPr>
          <w:rFonts w:ascii="Times New Roman" w:eastAsia="楷体" w:hAnsi="Times New Roman" w:cs="Times New Roman"/>
          <w:szCs w:val="22"/>
        </w:rPr>
        <w:t>中国饭碗</w:t>
      </w:r>
      <w:r>
        <w:rPr>
          <w:rFonts w:ascii="Times New Roman" w:eastAsia="楷体" w:hAnsi="Times New Roman" w:cs="Times New Roman"/>
          <w:szCs w:val="22"/>
        </w:rPr>
        <w:t>”</w:t>
      </w:r>
      <w:r>
        <w:rPr>
          <w:rFonts w:ascii="Times New Roman" w:eastAsia="楷体" w:hAnsi="Times New Roman" w:cs="Times New Roman"/>
          <w:szCs w:val="22"/>
        </w:rPr>
        <w:t>的关键。海南省重视南繁基地的建设，不断完善进驻科研机构的配套服务，着力打造农作物</w:t>
      </w:r>
      <w:r>
        <w:rPr>
          <w:rFonts w:ascii="Times New Roman" w:eastAsia="楷体" w:hAnsi="Times New Roman" w:cs="Times New Roman"/>
          <w:szCs w:val="22"/>
        </w:rPr>
        <w:t>“</w:t>
      </w:r>
      <w:r>
        <w:rPr>
          <w:rFonts w:ascii="Times New Roman" w:eastAsia="楷体" w:hAnsi="Times New Roman" w:cs="Times New Roman"/>
          <w:szCs w:val="22"/>
        </w:rPr>
        <w:t>种子芯片</w:t>
      </w:r>
      <w:r>
        <w:rPr>
          <w:rFonts w:ascii="Times New Roman" w:eastAsia="楷体" w:hAnsi="Times New Roman" w:cs="Times New Roman"/>
          <w:szCs w:val="22"/>
        </w:rPr>
        <w:t>”——“</w:t>
      </w:r>
      <w:r>
        <w:rPr>
          <w:rFonts w:ascii="Times New Roman" w:eastAsia="楷体" w:hAnsi="Times New Roman" w:cs="Times New Roman"/>
          <w:szCs w:val="22"/>
        </w:rPr>
        <w:t>南繁硅谷</w:t>
      </w:r>
      <w:r>
        <w:rPr>
          <w:rFonts w:ascii="Times New Roman" w:eastAsia="楷体" w:hAnsi="Times New Roman" w:cs="Times New Roman"/>
          <w:szCs w:val="22"/>
        </w:rPr>
        <w:t>”</w:t>
      </w:r>
      <w:r>
        <w:rPr>
          <w:rFonts w:ascii="Times New Roman" w:eastAsia="楷体" w:hAnsi="Times New Roman" w:cs="Times New Roman"/>
          <w:szCs w:val="22"/>
        </w:rPr>
        <w:t>。图左是海南岛农业分图，图右是海南岛南部地区气温曲线和降水柱状图。据此完成下面小题。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lastRenderedPageBreak/>
        <w:drawing>
          <wp:inline distT="0" distB="0" distL="114300" distR="114300">
            <wp:extent cx="2519045" cy="1845945"/>
            <wp:effectExtent l="0" t="0" r="14605" b="190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9" cstate="print"/>
                    <a:stretch>
                      <a:fillRect/>
                    </a:stretch>
                  </pic:blipFill>
                  <pic:spPr>
                    <a:xfrm>
                      <a:off x="0" y="0"/>
                      <a:ext cx="2519045" cy="1845945"/>
                    </a:xfrm>
                    <a:prstGeom prst="rect">
                      <a:avLst/>
                    </a:prstGeom>
                  </pic:spPr>
                </pic:pic>
              </a:graphicData>
            </a:graphic>
          </wp:inline>
        </w:drawing>
      </w:r>
      <w:r>
        <w:rPr>
          <w:rFonts w:ascii="Times New Roman" w:hAnsi="Times New Roman" w:cs="Times New Roman"/>
          <w:noProof/>
        </w:rPr>
        <w:drawing>
          <wp:inline distT="0" distB="0" distL="114300" distR="114300">
            <wp:extent cx="2204085" cy="1820545"/>
            <wp:effectExtent l="0" t="0" r="5715" b="825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0" cstate="print"/>
                    <a:stretch>
                      <a:fillRect/>
                    </a:stretch>
                  </pic:blipFill>
                  <pic:spPr>
                    <a:xfrm>
                      <a:off x="0" y="0"/>
                      <a:ext cx="2204085" cy="182054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1</w:t>
      </w:r>
      <w:r>
        <w:rPr>
          <w:rFonts w:ascii="Times New Roman" w:hAnsi="Times New Roman" w:cs="Times New Roman"/>
          <w:szCs w:val="22"/>
        </w:rPr>
        <w:t>．南繁基地位于海南省（</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．内陆地区</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．东南沿海</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．西南沿海</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．东北沿海</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2</w:t>
      </w:r>
      <w:r>
        <w:rPr>
          <w:rFonts w:ascii="Times New Roman" w:hAnsi="Times New Roman" w:cs="Times New Roman"/>
          <w:szCs w:val="22"/>
        </w:rPr>
        <w:t>．南繁基地成为农作物育种</w:t>
      </w:r>
      <w:r>
        <w:rPr>
          <w:rFonts w:ascii="Times New Roman" w:hAnsi="Times New Roman" w:cs="Times New Roman"/>
          <w:szCs w:val="22"/>
        </w:rPr>
        <w:t>“</w:t>
      </w:r>
      <w:r>
        <w:rPr>
          <w:rFonts w:ascii="Times New Roman" w:hAnsi="Times New Roman" w:cs="Times New Roman"/>
          <w:szCs w:val="22"/>
        </w:rPr>
        <w:t>加速器</w:t>
      </w:r>
      <w:r>
        <w:rPr>
          <w:rFonts w:ascii="Times New Roman" w:hAnsi="Times New Roman" w:cs="Times New Roman"/>
          <w:szCs w:val="22"/>
        </w:rPr>
        <w:t>”</w:t>
      </w:r>
      <w:r>
        <w:rPr>
          <w:rFonts w:ascii="Times New Roman" w:hAnsi="Times New Roman" w:cs="Times New Roman"/>
          <w:szCs w:val="22"/>
        </w:rPr>
        <w:t>的主要原因是（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．地处亚热带，夏季高温多雨</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．地处热带，光热更为充足</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．地处暖温带，全年光热充足</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．地处热带，全年高温多雨</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3</w:t>
      </w:r>
      <w:r>
        <w:rPr>
          <w:rFonts w:ascii="Times New Roman" w:hAnsi="Times New Roman" w:cs="Times New Roman"/>
          <w:szCs w:val="22"/>
        </w:rPr>
        <w:t>．海南省南繁基地打造农业</w:t>
      </w:r>
      <w:r>
        <w:rPr>
          <w:rFonts w:ascii="Times New Roman" w:hAnsi="Times New Roman" w:cs="Times New Roman"/>
          <w:szCs w:val="22"/>
        </w:rPr>
        <w:t>“</w:t>
      </w:r>
      <w:r>
        <w:rPr>
          <w:rFonts w:ascii="Times New Roman" w:hAnsi="Times New Roman" w:cs="Times New Roman"/>
          <w:szCs w:val="22"/>
        </w:rPr>
        <w:t>种子芯片</w:t>
      </w:r>
      <w:r>
        <w:rPr>
          <w:rFonts w:ascii="Times New Roman" w:hAnsi="Times New Roman" w:cs="Times New Roman"/>
          <w:szCs w:val="22"/>
        </w:rPr>
        <w:t>”——“</w:t>
      </w:r>
      <w:r>
        <w:rPr>
          <w:rFonts w:ascii="Times New Roman" w:hAnsi="Times New Roman" w:cs="Times New Roman"/>
          <w:szCs w:val="22"/>
        </w:rPr>
        <w:t>南繁硅谷</w:t>
      </w:r>
      <w:r>
        <w:rPr>
          <w:rFonts w:ascii="Times New Roman" w:hAnsi="Times New Roman" w:cs="Times New Roman"/>
          <w:szCs w:val="22"/>
        </w:rPr>
        <w:t>”</w:t>
      </w:r>
      <w:r>
        <w:rPr>
          <w:rFonts w:ascii="Times New Roman" w:hAnsi="Times New Roman" w:cs="Times New Roman"/>
          <w:szCs w:val="22"/>
        </w:rPr>
        <w:t>的意义（</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①</w:t>
      </w:r>
      <w:r>
        <w:rPr>
          <w:rFonts w:ascii="Times New Roman" w:hAnsi="Times New Roman" w:cs="Times New Roman"/>
          <w:szCs w:val="22"/>
        </w:rPr>
        <w:t>保障国家粮食安全</w:t>
      </w:r>
      <w:r>
        <w:rPr>
          <w:rFonts w:ascii="Times New Roman" w:hAnsi="Times New Roman" w:cs="Times New Roman"/>
          <w:szCs w:val="22"/>
        </w:rPr>
        <w:t xml:space="preserve">  ②</w:t>
      </w:r>
      <w:r>
        <w:rPr>
          <w:rFonts w:ascii="Times New Roman" w:hAnsi="Times New Roman" w:cs="Times New Roman"/>
          <w:szCs w:val="22"/>
        </w:rPr>
        <w:t>带动当地经济发展</w:t>
      </w:r>
      <w:r>
        <w:rPr>
          <w:rFonts w:ascii="Times New Roman" w:hAnsi="Times New Roman" w:cs="Times New Roman"/>
          <w:szCs w:val="22"/>
        </w:rPr>
        <w:t xml:space="preserve">  ③</w:t>
      </w:r>
      <w:r>
        <w:rPr>
          <w:rFonts w:ascii="Times New Roman" w:hAnsi="Times New Roman" w:cs="Times New Roman"/>
          <w:szCs w:val="22"/>
        </w:rPr>
        <w:t>促进农业科技创新</w:t>
      </w:r>
      <w:r>
        <w:rPr>
          <w:rFonts w:ascii="Times New Roman" w:hAnsi="Times New Roman" w:cs="Times New Roman"/>
          <w:szCs w:val="22"/>
        </w:rPr>
        <w:t xml:space="preserve">  ④</w:t>
      </w:r>
      <w:r>
        <w:rPr>
          <w:rFonts w:ascii="Times New Roman" w:hAnsi="Times New Roman" w:cs="Times New Roman"/>
          <w:szCs w:val="22"/>
        </w:rPr>
        <w:t>促进人口快速增长</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w:t>
      </w:r>
      <w:r>
        <w:rPr>
          <w:rFonts w:ascii="Times New Roman" w:hAnsi="Times New Roman" w:cs="Times New Roman"/>
          <w:szCs w:val="22"/>
        </w:rPr>
        <w:t>①②③</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w:t>
      </w:r>
      <w:r>
        <w:rPr>
          <w:rFonts w:ascii="Times New Roman" w:hAnsi="Times New Roman" w:cs="Times New Roman"/>
          <w:szCs w:val="22"/>
        </w:rPr>
        <w:t>②③④</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w:t>
      </w:r>
      <w:r>
        <w:rPr>
          <w:rFonts w:ascii="Times New Roman" w:hAnsi="Times New Roman" w:cs="Times New Roman"/>
          <w:szCs w:val="22"/>
        </w:rPr>
        <w:t>①②④</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w:t>
      </w:r>
      <w:r>
        <w:rPr>
          <w:rFonts w:ascii="Times New Roman" w:hAnsi="Times New Roman" w:cs="Times New Roman"/>
          <w:szCs w:val="22"/>
        </w:rPr>
        <w:t>①③④</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B    2</w:t>
      </w:r>
      <w:r>
        <w:rPr>
          <w:rFonts w:ascii="Times New Roman" w:hAnsi="Times New Roman" w:cs="Times New Roman"/>
          <w:color w:val="FF0000"/>
          <w:szCs w:val="22"/>
        </w:rPr>
        <w:t>．</w:t>
      </w:r>
      <w:r>
        <w:rPr>
          <w:rFonts w:ascii="Times New Roman" w:hAnsi="Times New Roman" w:cs="Times New Roman"/>
          <w:color w:val="FF0000"/>
          <w:szCs w:val="22"/>
        </w:rPr>
        <w:t>B    3</w:t>
      </w:r>
      <w:r>
        <w:rPr>
          <w:rFonts w:ascii="Times New Roman" w:hAnsi="Times New Roman" w:cs="Times New Roman"/>
          <w:color w:val="FF0000"/>
          <w:szCs w:val="22"/>
        </w:rPr>
        <w:t>．</w:t>
      </w:r>
      <w:r>
        <w:rPr>
          <w:rFonts w:ascii="Times New Roman" w:hAnsi="Times New Roman" w:cs="Times New Roman"/>
          <w:color w:val="FF0000"/>
          <w:szCs w:val="22"/>
        </w:rPr>
        <w:t>A</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【解析】</w:t>
      </w:r>
      <w:r>
        <w:rPr>
          <w:rFonts w:ascii="Times New Roman" w:hAnsi="Times New Roman" w:cs="Times New Roman"/>
          <w:color w:val="FF0000"/>
          <w:szCs w:val="22"/>
        </w:rPr>
        <w:t>1</w:t>
      </w:r>
      <w:r>
        <w:rPr>
          <w:rFonts w:ascii="Times New Roman" w:hAnsi="Times New Roman" w:cs="Times New Roman"/>
          <w:color w:val="FF0000"/>
          <w:szCs w:val="22"/>
        </w:rPr>
        <w:t>．在有经纬网的地图上，经线指示南北方向，纬线指示东西方向。读图可知，南繁基地位于海南省的东南沿海地区。故选</w:t>
      </w:r>
      <w:r>
        <w:rPr>
          <w:rFonts w:ascii="Times New Roman" w:hAnsi="Times New Roman" w:cs="Times New Roman"/>
          <w:color w:val="FF0000"/>
          <w:szCs w:val="22"/>
        </w:rPr>
        <w:t>B</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2</w:t>
      </w:r>
      <w:r>
        <w:rPr>
          <w:rFonts w:ascii="Times New Roman" w:hAnsi="Times New Roman" w:cs="Times New Roman"/>
          <w:color w:val="FF0000"/>
          <w:szCs w:val="22"/>
        </w:rPr>
        <w:t>．位于热带，全年高温，热量充足，一年三熟，全年育种次数多。</w:t>
      </w:r>
      <w:r>
        <w:rPr>
          <w:rFonts w:ascii="Times New Roman" w:hAnsi="Times New Roman" w:cs="Times New Roman"/>
          <w:color w:val="FF0000"/>
          <w:szCs w:val="22"/>
        </w:rPr>
        <w:t xml:space="preserve"> </w:t>
      </w:r>
      <w:r>
        <w:rPr>
          <w:rFonts w:ascii="Times New Roman" w:hAnsi="Times New Roman" w:cs="Times New Roman"/>
          <w:color w:val="FF0000"/>
          <w:szCs w:val="22"/>
        </w:rPr>
        <w:t>冬季热量充足可满足全年制种的需要，缩短制种时间；热带季风气候，降水丰富，有利于农作物的生长。故南繁基地成为农作物育种</w:t>
      </w:r>
      <w:r>
        <w:rPr>
          <w:rFonts w:ascii="Times New Roman" w:hAnsi="Times New Roman" w:cs="Times New Roman"/>
          <w:color w:val="FF0000"/>
          <w:szCs w:val="22"/>
        </w:rPr>
        <w:t>“</w:t>
      </w:r>
      <w:r>
        <w:rPr>
          <w:rFonts w:ascii="Times New Roman" w:hAnsi="Times New Roman" w:cs="Times New Roman"/>
          <w:color w:val="FF0000"/>
          <w:szCs w:val="22"/>
        </w:rPr>
        <w:t>加速器</w:t>
      </w:r>
      <w:r>
        <w:rPr>
          <w:rFonts w:ascii="Times New Roman" w:hAnsi="Times New Roman" w:cs="Times New Roman"/>
          <w:color w:val="FF0000"/>
          <w:szCs w:val="22"/>
        </w:rPr>
        <w:t>”</w:t>
      </w:r>
      <w:r>
        <w:rPr>
          <w:rFonts w:ascii="Times New Roman" w:hAnsi="Times New Roman" w:cs="Times New Roman"/>
          <w:color w:val="FF0000"/>
          <w:szCs w:val="22"/>
        </w:rPr>
        <w:t>的主要原因是其位于热带，全年光热充足。</w:t>
      </w:r>
      <w:r>
        <w:rPr>
          <w:rFonts w:ascii="Times New Roman" w:hAnsi="Times New Roman" w:cs="Times New Roman"/>
          <w:color w:val="FF0000"/>
          <w:szCs w:val="22"/>
        </w:rPr>
        <w:t xml:space="preserve"> </w:t>
      </w:r>
      <w:r>
        <w:rPr>
          <w:rFonts w:ascii="Times New Roman" w:hAnsi="Times New Roman" w:cs="Times New Roman"/>
          <w:color w:val="FF0000"/>
          <w:szCs w:val="22"/>
        </w:rPr>
        <w:t>故选</w:t>
      </w:r>
      <w:r>
        <w:rPr>
          <w:rFonts w:ascii="Times New Roman" w:hAnsi="Times New Roman" w:cs="Times New Roman"/>
          <w:color w:val="FF0000"/>
          <w:szCs w:val="22"/>
        </w:rPr>
        <w:t>B</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3</w:t>
      </w:r>
      <w:r>
        <w:rPr>
          <w:rFonts w:ascii="Times New Roman" w:hAnsi="Times New Roman" w:cs="Times New Roman"/>
          <w:color w:val="FF0000"/>
          <w:szCs w:val="22"/>
        </w:rPr>
        <w:t>．海南省南繁基地打造农业</w:t>
      </w:r>
      <w:r>
        <w:rPr>
          <w:rFonts w:ascii="Times New Roman" w:hAnsi="Times New Roman" w:cs="Times New Roman"/>
          <w:color w:val="FF0000"/>
          <w:szCs w:val="22"/>
        </w:rPr>
        <w:t>“</w:t>
      </w:r>
      <w:r>
        <w:rPr>
          <w:rFonts w:ascii="Times New Roman" w:hAnsi="Times New Roman" w:cs="Times New Roman"/>
          <w:color w:val="FF0000"/>
          <w:szCs w:val="22"/>
        </w:rPr>
        <w:t>种子芯片</w:t>
      </w:r>
      <w:r>
        <w:rPr>
          <w:rFonts w:ascii="Times New Roman" w:hAnsi="Times New Roman" w:cs="Times New Roman"/>
          <w:color w:val="FF0000"/>
          <w:szCs w:val="22"/>
        </w:rPr>
        <w:t>”——“</w:t>
      </w:r>
      <w:r>
        <w:rPr>
          <w:rFonts w:ascii="Times New Roman" w:hAnsi="Times New Roman" w:cs="Times New Roman"/>
          <w:color w:val="FF0000"/>
          <w:szCs w:val="22"/>
        </w:rPr>
        <w:t>南繁硅谷</w:t>
      </w:r>
      <w:r>
        <w:rPr>
          <w:rFonts w:ascii="Times New Roman" w:hAnsi="Times New Roman" w:cs="Times New Roman"/>
          <w:color w:val="FF0000"/>
          <w:szCs w:val="22"/>
        </w:rPr>
        <w:t>”</w:t>
      </w:r>
      <w:r>
        <w:rPr>
          <w:rFonts w:ascii="Times New Roman" w:hAnsi="Times New Roman" w:cs="Times New Roman"/>
          <w:color w:val="FF0000"/>
          <w:szCs w:val="22"/>
        </w:rPr>
        <w:t>，完善了农业基础设施；积极培育南繁育种产业生态链，促进种业发展，可以增加就业机会，增加当地农民收益；打造国家优良农作物种子</w:t>
      </w:r>
      <w:r>
        <w:rPr>
          <w:rFonts w:ascii="Times New Roman" w:hAnsi="Times New Roman" w:cs="Times New Roman"/>
          <w:color w:val="FF0000"/>
          <w:szCs w:val="22"/>
        </w:rPr>
        <w:t>“</w:t>
      </w:r>
      <w:r>
        <w:rPr>
          <w:rFonts w:ascii="Times New Roman" w:hAnsi="Times New Roman" w:cs="Times New Roman"/>
          <w:color w:val="FF0000"/>
          <w:szCs w:val="22"/>
        </w:rPr>
        <w:t>基因库</w:t>
      </w:r>
      <w:r>
        <w:rPr>
          <w:rFonts w:ascii="Times New Roman" w:hAnsi="Times New Roman" w:cs="Times New Roman"/>
          <w:color w:val="FF0000"/>
          <w:szCs w:val="22"/>
        </w:rPr>
        <w:t>”</w:t>
      </w:r>
      <w:r>
        <w:rPr>
          <w:rFonts w:ascii="Times New Roman" w:hAnsi="Times New Roman" w:cs="Times New Roman"/>
          <w:color w:val="FF0000"/>
          <w:szCs w:val="22"/>
        </w:rPr>
        <w:t>保障国家种业安全，为农业发展提供优良品种，利于提高农产品的产量和品质，对内可维护国家粮食安全，对外可打破国际上对优质良种的垄断，故</w:t>
      </w:r>
      <w:r>
        <w:rPr>
          <w:rFonts w:ascii="Times New Roman" w:hAnsi="Times New Roman" w:cs="Times New Roman"/>
          <w:color w:val="FF0000"/>
          <w:szCs w:val="22"/>
        </w:rPr>
        <w:t>①②③</w:t>
      </w:r>
      <w:r>
        <w:rPr>
          <w:rFonts w:ascii="Times New Roman" w:hAnsi="Times New Roman" w:cs="Times New Roman"/>
          <w:color w:val="FF0000"/>
          <w:szCs w:val="22"/>
        </w:rPr>
        <w:t>正确，</w:t>
      </w:r>
      <w:r>
        <w:rPr>
          <w:rFonts w:ascii="Times New Roman" w:hAnsi="Times New Roman" w:cs="Times New Roman"/>
          <w:color w:val="FF0000"/>
          <w:szCs w:val="22"/>
        </w:rPr>
        <w:t>④</w:t>
      </w:r>
      <w:r>
        <w:rPr>
          <w:rFonts w:ascii="Times New Roman" w:hAnsi="Times New Roman" w:cs="Times New Roman"/>
          <w:color w:val="FF0000"/>
          <w:szCs w:val="22"/>
        </w:rPr>
        <w:t>错误。故选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665D6C">
      <w:pPr>
        <w:spacing w:line="360" w:lineRule="auto"/>
        <w:jc w:val="left"/>
        <w:textAlignment w:val="center"/>
        <w:rPr>
          <w:rFonts w:ascii="Times New Roman" w:hAnsi="Times New Roman" w:cs="Times New Roman"/>
          <w:color w:val="FF0000"/>
          <w:szCs w:val="22"/>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2</w:t>
      </w:r>
      <w:r>
        <w:rPr>
          <w:rFonts w:ascii="Times New Roman" w:hAnsi="Times New Roman" w:cs="Times New Roman" w:hint="eastAsia"/>
          <w:b/>
          <w:bCs/>
          <w:color w:val="C00000"/>
          <w:sz w:val="32"/>
          <w:szCs w:val="40"/>
        </w:rPr>
        <w:t xml:space="preserve"> </w:t>
      </w:r>
      <w:r>
        <w:rPr>
          <w:rFonts w:ascii="Times New Roman" w:hAnsi="Times New Roman" w:cs="Times New Roman"/>
          <w:b/>
          <w:bCs/>
          <w:color w:val="C00000"/>
          <w:sz w:val="32"/>
          <w:szCs w:val="40"/>
        </w:rPr>
        <w:t>能源安全】</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中俄东线天然气管道北起黑河，南至上海，是党中央、国务院决策建设的具有战略意义的重大项目，是我国四大油气战略通道的重要组成部分。读图完成下面小题。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lastRenderedPageBreak/>
        <w:drawing>
          <wp:inline distT="0" distB="0" distL="114300" distR="114300">
            <wp:extent cx="2853055" cy="1990090"/>
            <wp:effectExtent l="0" t="0" r="4445" b="1016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cstate="print"/>
                    <a:stretch>
                      <a:fillRect/>
                    </a:stretch>
                  </pic:blipFill>
                  <pic:spPr>
                    <a:xfrm>
                      <a:off x="0" y="0"/>
                      <a:ext cx="2853055" cy="199009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1</w:t>
      </w:r>
      <w:r>
        <w:rPr>
          <w:rFonts w:ascii="Times New Roman" w:hAnsi="Times New Roman" w:cs="Times New Roman"/>
          <w:szCs w:val="22"/>
        </w:rPr>
        <w:t>．关于中俄东线天然气管道终点站上海的说法，正确的是（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．濒黄海临长江，具有双重区位优势</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B</w:t>
      </w:r>
      <w:r>
        <w:rPr>
          <w:rFonts w:ascii="Times New Roman" w:hAnsi="Times New Roman" w:cs="Times New Roman"/>
          <w:szCs w:val="22"/>
        </w:rPr>
        <w:t>．是全国最大的综合性工业基地，矿产资源丰富</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．国际金融、贸易、航运发达，我国的政治、经济中心</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D</w:t>
      </w:r>
      <w:r>
        <w:rPr>
          <w:rFonts w:ascii="Times New Roman" w:hAnsi="Times New Roman" w:cs="Times New Roman"/>
          <w:szCs w:val="22"/>
        </w:rPr>
        <w:t>．经济发达，能源需求量大</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2</w:t>
      </w:r>
      <w:r>
        <w:rPr>
          <w:rFonts w:ascii="Times New Roman" w:hAnsi="Times New Roman" w:cs="Times New Roman"/>
          <w:szCs w:val="22"/>
        </w:rPr>
        <w:t>．黑河</w:t>
      </w:r>
      <w:r>
        <w:rPr>
          <w:rFonts w:ascii="Times New Roman" w:hAnsi="Times New Roman" w:cs="Times New Roman"/>
          <w:szCs w:val="22"/>
        </w:rPr>
        <w:t>—</w:t>
      </w:r>
      <w:r>
        <w:rPr>
          <w:rFonts w:ascii="Times New Roman" w:hAnsi="Times New Roman" w:cs="Times New Roman"/>
          <w:szCs w:val="22"/>
        </w:rPr>
        <w:t>长岭段建设过程中，极高的施工难度与复杂多样的自然环境为管道建设带来巨大挑战，他们不可能遇到的困难是（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．水网沼泽和林带交替分布</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．高寒缺氧</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．冬季最低气温﹣</w:t>
      </w:r>
      <w:r>
        <w:rPr>
          <w:rFonts w:ascii="Times New Roman" w:hAnsi="Times New Roman" w:cs="Times New Roman"/>
          <w:szCs w:val="22"/>
        </w:rPr>
        <w:t>40℃</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．多年冻土</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3</w:t>
      </w:r>
      <w:r>
        <w:rPr>
          <w:rFonts w:ascii="Times New Roman" w:hAnsi="Times New Roman" w:cs="Times New Roman"/>
          <w:szCs w:val="22"/>
        </w:rPr>
        <w:t>．中俄东线天然气管道建成之后，对我国影响说法不正确的是（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．彻底改变东北地区天然气短缺局面</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B</w:t>
      </w:r>
      <w:r>
        <w:rPr>
          <w:rFonts w:ascii="Times New Roman" w:hAnsi="Times New Roman" w:cs="Times New Roman"/>
          <w:szCs w:val="22"/>
        </w:rPr>
        <w:t>．优化京津冀地区能源结构，减轻大气污染状况</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．促进长江三角洲地区的能源结构调整</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D</w:t>
      </w:r>
      <w:r>
        <w:rPr>
          <w:rFonts w:ascii="Times New Roman" w:hAnsi="Times New Roman" w:cs="Times New Roman"/>
          <w:szCs w:val="22"/>
        </w:rPr>
        <w:t>．拓宽能源进口通道，提高能源安全保障</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D    2</w:t>
      </w:r>
      <w:r>
        <w:rPr>
          <w:rFonts w:ascii="Times New Roman" w:hAnsi="Times New Roman" w:cs="Times New Roman"/>
          <w:color w:val="FF0000"/>
          <w:szCs w:val="22"/>
        </w:rPr>
        <w:t>．</w:t>
      </w:r>
      <w:r>
        <w:rPr>
          <w:rFonts w:ascii="Times New Roman" w:hAnsi="Times New Roman" w:cs="Times New Roman"/>
          <w:color w:val="FF0000"/>
          <w:szCs w:val="22"/>
        </w:rPr>
        <w:t>B   3</w:t>
      </w:r>
      <w:r>
        <w:rPr>
          <w:rFonts w:ascii="Times New Roman" w:hAnsi="Times New Roman" w:cs="Times New Roman"/>
          <w:color w:val="FF0000"/>
          <w:szCs w:val="22"/>
        </w:rPr>
        <w:t>．</w:t>
      </w:r>
      <w:r>
        <w:rPr>
          <w:rFonts w:ascii="Times New Roman" w:hAnsi="Times New Roman" w:cs="Times New Roman"/>
          <w:color w:val="FF0000"/>
          <w:szCs w:val="22"/>
        </w:rPr>
        <w:t>A</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【解析】</w:t>
      </w:r>
      <w:r>
        <w:rPr>
          <w:rFonts w:ascii="Times New Roman" w:hAnsi="Times New Roman" w:cs="Times New Roman"/>
          <w:color w:val="FF0000"/>
          <w:szCs w:val="22"/>
        </w:rPr>
        <w:t>1</w:t>
      </w:r>
      <w:r>
        <w:rPr>
          <w:rFonts w:ascii="Times New Roman" w:hAnsi="Times New Roman" w:cs="Times New Roman"/>
          <w:color w:val="FF0000"/>
          <w:szCs w:val="22"/>
        </w:rPr>
        <w:t>．上海濒东海临长江，具有双重区位优势，</w:t>
      </w:r>
      <w:r>
        <w:rPr>
          <w:rFonts w:ascii="Times New Roman" w:hAnsi="Times New Roman" w:cs="Times New Roman"/>
          <w:color w:val="FF0000"/>
          <w:szCs w:val="22"/>
        </w:rPr>
        <w:t>A</w:t>
      </w:r>
      <w:r>
        <w:rPr>
          <w:rFonts w:ascii="Times New Roman" w:hAnsi="Times New Roman" w:cs="Times New Roman"/>
          <w:color w:val="FF0000"/>
          <w:szCs w:val="22"/>
        </w:rPr>
        <w:t>错误；上海所在的沪宁杭工业基地是全国最大的综合性工业基地，矿产资源贫乏，</w:t>
      </w:r>
      <w:r>
        <w:rPr>
          <w:rFonts w:ascii="Times New Roman" w:hAnsi="Times New Roman" w:cs="Times New Roman"/>
          <w:color w:val="FF0000"/>
          <w:szCs w:val="22"/>
        </w:rPr>
        <w:t>B</w:t>
      </w:r>
      <w:r>
        <w:rPr>
          <w:rFonts w:ascii="Times New Roman" w:hAnsi="Times New Roman" w:cs="Times New Roman"/>
          <w:color w:val="FF0000"/>
          <w:szCs w:val="22"/>
        </w:rPr>
        <w:t>错误﹔上海是中国国际经济、金融、贸易、航运、科技创新中心，北京是我国的政治中心，</w:t>
      </w:r>
      <w:r>
        <w:rPr>
          <w:rFonts w:ascii="Times New Roman" w:hAnsi="Times New Roman" w:cs="Times New Roman"/>
          <w:color w:val="FF0000"/>
          <w:szCs w:val="22"/>
        </w:rPr>
        <w:t>C</w:t>
      </w:r>
      <w:r>
        <w:rPr>
          <w:rFonts w:ascii="Times New Roman" w:hAnsi="Times New Roman" w:cs="Times New Roman"/>
          <w:color w:val="FF0000"/>
          <w:szCs w:val="22"/>
        </w:rPr>
        <w:t>错误；上海综合经济实力雄厚，产业能级高，集聚辐射能力强，能源需求量大，</w:t>
      </w:r>
      <w:r>
        <w:rPr>
          <w:rFonts w:ascii="Times New Roman" w:hAnsi="Times New Roman" w:cs="Times New Roman"/>
          <w:color w:val="FF0000"/>
          <w:szCs w:val="22"/>
        </w:rPr>
        <w:t>D</w:t>
      </w:r>
      <w:r>
        <w:rPr>
          <w:rFonts w:ascii="Times New Roman" w:hAnsi="Times New Roman" w:cs="Times New Roman"/>
          <w:color w:val="FF0000"/>
          <w:szCs w:val="22"/>
        </w:rPr>
        <w:t>正确。故选</w:t>
      </w:r>
      <w:r>
        <w:rPr>
          <w:rFonts w:ascii="Times New Roman" w:hAnsi="Times New Roman" w:cs="Times New Roman"/>
          <w:color w:val="FF0000"/>
          <w:szCs w:val="22"/>
        </w:rPr>
        <w:t>D</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2</w:t>
      </w:r>
      <w:r>
        <w:rPr>
          <w:rFonts w:ascii="Times New Roman" w:hAnsi="Times New Roman" w:cs="Times New Roman"/>
          <w:color w:val="FF0000"/>
          <w:szCs w:val="22"/>
        </w:rPr>
        <w:t>．中俄东线黑河一长岭段工程建设过程中遇到的主要自然障碍主要从气候、湿地、森林等方面进行说明。中俄东线黑河一长岭段天然气管道段位于中高纬度，冬季气候酷寒、最低气温﹣</w:t>
      </w:r>
      <w:r>
        <w:rPr>
          <w:rFonts w:ascii="Times New Roman" w:hAnsi="Times New Roman" w:cs="Times New Roman"/>
          <w:color w:val="FF0000"/>
          <w:szCs w:val="22"/>
        </w:rPr>
        <w:t>40℃</w:t>
      </w:r>
      <w:r>
        <w:rPr>
          <w:rFonts w:ascii="Times New Roman" w:hAnsi="Times New Roman" w:cs="Times New Roman"/>
          <w:color w:val="FF0000"/>
          <w:szCs w:val="22"/>
        </w:rPr>
        <w:t>，地下多冻土，影响工程量和施工环境；冬半年多大风，影响施工条件；工程沿线穿过亚寒带针叶林带，林地密布，沼泽广布，影响施工；</w:t>
      </w:r>
      <w:r>
        <w:rPr>
          <w:rFonts w:ascii="Times New Roman" w:hAnsi="Times New Roman" w:cs="Times New Roman"/>
          <w:color w:val="FF0000"/>
          <w:szCs w:val="22"/>
        </w:rPr>
        <w:t>ACD</w:t>
      </w:r>
      <w:r>
        <w:rPr>
          <w:rFonts w:ascii="Times New Roman" w:hAnsi="Times New Roman" w:cs="Times New Roman"/>
          <w:color w:val="FF0000"/>
          <w:szCs w:val="22"/>
        </w:rPr>
        <w:t>正确。青藏高原地区高寒缺氧，</w:t>
      </w:r>
      <w:r>
        <w:rPr>
          <w:rFonts w:ascii="Times New Roman" w:hAnsi="Times New Roman" w:cs="Times New Roman"/>
          <w:color w:val="FF0000"/>
          <w:szCs w:val="22"/>
        </w:rPr>
        <w:t>B</w:t>
      </w:r>
      <w:r>
        <w:rPr>
          <w:rFonts w:ascii="Times New Roman" w:hAnsi="Times New Roman" w:cs="Times New Roman"/>
          <w:color w:val="FF0000"/>
          <w:szCs w:val="22"/>
        </w:rPr>
        <w:t>错误。故选</w:t>
      </w:r>
      <w:r>
        <w:rPr>
          <w:rFonts w:ascii="Times New Roman" w:hAnsi="Times New Roman" w:cs="Times New Roman"/>
          <w:color w:val="FF0000"/>
          <w:szCs w:val="22"/>
        </w:rPr>
        <w:t>B</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3</w:t>
      </w:r>
      <w:r>
        <w:rPr>
          <w:rFonts w:ascii="Times New Roman" w:hAnsi="Times New Roman" w:cs="Times New Roman"/>
          <w:color w:val="FF0000"/>
          <w:szCs w:val="22"/>
        </w:rPr>
        <w:t>．中俄东线天然气管道项目可有效缓解东北地区、京津冀地区和长江三角洲地区的天然气短缺局面，促进其能源结构调整，减轻大气污染，不能彻底改变东北地区天然气短缺局面，</w:t>
      </w:r>
      <w:r>
        <w:rPr>
          <w:rFonts w:ascii="Times New Roman" w:hAnsi="Times New Roman" w:cs="Times New Roman"/>
          <w:color w:val="FF0000"/>
          <w:szCs w:val="22"/>
        </w:rPr>
        <w:t>A</w:t>
      </w:r>
      <w:r>
        <w:rPr>
          <w:rFonts w:ascii="Times New Roman" w:hAnsi="Times New Roman" w:cs="Times New Roman"/>
          <w:color w:val="FF0000"/>
          <w:szCs w:val="22"/>
        </w:rPr>
        <w:t>错误，</w:t>
      </w:r>
      <w:r>
        <w:rPr>
          <w:rFonts w:ascii="Times New Roman" w:hAnsi="Times New Roman" w:cs="Times New Roman"/>
          <w:color w:val="FF0000"/>
          <w:szCs w:val="22"/>
        </w:rPr>
        <w:t>BC</w:t>
      </w:r>
      <w:r>
        <w:rPr>
          <w:rFonts w:ascii="Times New Roman" w:hAnsi="Times New Roman" w:cs="Times New Roman"/>
          <w:color w:val="FF0000"/>
          <w:szCs w:val="22"/>
        </w:rPr>
        <w:t>正确；有利于拓宽能源进口通道，提高能源安全保障，</w:t>
      </w:r>
      <w:r>
        <w:rPr>
          <w:rFonts w:ascii="Times New Roman" w:hAnsi="Times New Roman" w:cs="Times New Roman"/>
          <w:color w:val="FF0000"/>
          <w:szCs w:val="22"/>
        </w:rPr>
        <w:t>D</w:t>
      </w:r>
      <w:r>
        <w:rPr>
          <w:rFonts w:ascii="Times New Roman" w:hAnsi="Times New Roman" w:cs="Times New Roman"/>
          <w:color w:val="FF0000"/>
          <w:szCs w:val="22"/>
        </w:rPr>
        <w:t>正确。故选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665D6C">
      <w:pPr>
        <w:spacing w:line="360" w:lineRule="auto"/>
        <w:jc w:val="left"/>
        <w:textAlignment w:val="center"/>
        <w:rPr>
          <w:rFonts w:ascii="Times New Roman" w:hAnsi="Times New Roman" w:cs="Times New Roman"/>
          <w:color w:val="FF0000"/>
          <w:szCs w:val="22"/>
        </w:rPr>
      </w:pPr>
    </w:p>
    <w:p w:rsidR="00665D6C" w:rsidRDefault="00C3632D">
      <w:pPr>
        <w:spacing w:line="360" w:lineRule="auto"/>
        <w:jc w:val="center"/>
        <w:rPr>
          <w:rFonts w:ascii="Times New Roman" w:hAnsi="Times New Roman" w:cs="Times New Roman"/>
          <w:sz w:val="28"/>
          <w:szCs w:val="32"/>
        </w:rPr>
      </w:pPr>
      <w:r>
        <w:rPr>
          <w:rFonts w:ascii="Times New Roman" w:hAnsi="Times New Roman" w:cs="Times New Roman"/>
          <w:b/>
          <w:bCs/>
          <w:color w:val="C00000"/>
          <w:sz w:val="28"/>
          <w:szCs w:val="36"/>
        </w:rPr>
        <w:t>【例题</w:t>
      </w:r>
      <w:r>
        <w:rPr>
          <w:rFonts w:ascii="Times New Roman" w:hAnsi="Times New Roman" w:cs="Times New Roman"/>
          <w:b/>
          <w:bCs/>
          <w:color w:val="C00000"/>
          <w:sz w:val="28"/>
          <w:szCs w:val="36"/>
        </w:rPr>
        <w:t>3</w:t>
      </w:r>
      <w:r>
        <w:rPr>
          <w:rFonts w:ascii="Times New Roman" w:hAnsi="Times New Roman" w:cs="Times New Roman" w:hint="eastAsia"/>
          <w:b/>
          <w:bCs/>
          <w:color w:val="C00000"/>
          <w:sz w:val="28"/>
          <w:szCs w:val="36"/>
        </w:rPr>
        <w:t xml:space="preserve"> </w:t>
      </w:r>
      <w:r>
        <w:rPr>
          <w:rFonts w:ascii="Times New Roman" w:hAnsi="Times New Roman" w:cs="Times New Roman"/>
          <w:b/>
          <w:bCs/>
          <w:color w:val="C00000"/>
          <w:sz w:val="28"/>
          <w:szCs w:val="36"/>
        </w:rPr>
        <w:t>杭州亚运会】</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第十九届亚运会将于</w:t>
      </w:r>
      <w:r>
        <w:rPr>
          <w:rFonts w:ascii="Times New Roman" w:eastAsia="楷体" w:hAnsi="Times New Roman" w:cs="Times New Roman"/>
          <w:szCs w:val="22"/>
        </w:rPr>
        <w:t>2023</w:t>
      </w:r>
      <w:r>
        <w:rPr>
          <w:rFonts w:ascii="Times New Roman" w:eastAsia="楷体" w:hAnsi="Times New Roman" w:cs="Times New Roman"/>
          <w:szCs w:val="22"/>
        </w:rPr>
        <w:t>年</w:t>
      </w:r>
      <w:r>
        <w:rPr>
          <w:rFonts w:ascii="Times New Roman" w:eastAsia="楷体" w:hAnsi="Times New Roman" w:cs="Times New Roman"/>
          <w:szCs w:val="22"/>
        </w:rPr>
        <w:t>9</w:t>
      </w:r>
      <w:r>
        <w:rPr>
          <w:rFonts w:ascii="Times New Roman" w:eastAsia="楷体" w:hAnsi="Times New Roman" w:cs="Times New Roman"/>
          <w:szCs w:val="22"/>
        </w:rPr>
        <w:t>月</w:t>
      </w:r>
      <w:r>
        <w:rPr>
          <w:rFonts w:ascii="Times New Roman" w:eastAsia="楷体" w:hAnsi="Times New Roman" w:cs="Times New Roman"/>
          <w:szCs w:val="22"/>
        </w:rPr>
        <w:t>23</w:t>
      </w:r>
      <w:r>
        <w:rPr>
          <w:rFonts w:ascii="Times New Roman" w:eastAsia="楷体" w:hAnsi="Times New Roman" w:cs="Times New Roman"/>
          <w:szCs w:val="22"/>
        </w:rPr>
        <w:t>日</w:t>
      </w:r>
      <w:r>
        <w:rPr>
          <w:rFonts w:ascii="Times New Roman" w:eastAsia="楷体" w:hAnsi="Times New Roman" w:cs="Times New Roman"/>
          <w:szCs w:val="22"/>
        </w:rPr>
        <w:t>-10</w:t>
      </w:r>
      <w:r>
        <w:rPr>
          <w:rFonts w:ascii="Times New Roman" w:eastAsia="楷体" w:hAnsi="Times New Roman" w:cs="Times New Roman"/>
          <w:szCs w:val="22"/>
        </w:rPr>
        <w:t>月</w:t>
      </w:r>
      <w:r>
        <w:rPr>
          <w:rFonts w:ascii="Times New Roman" w:eastAsia="楷体" w:hAnsi="Times New Roman" w:cs="Times New Roman"/>
          <w:szCs w:val="22"/>
        </w:rPr>
        <w:t>8</w:t>
      </w:r>
      <w:r>
        <w:rPr>
          <w:rFonts w:ascii="Times New Roman" w:eastAsia="楷体" w:hAnsi="Times New Roman" w:cs="Times New Roman"/>
          <w:szCs w:val="22"/>
        </w:rPr>
        <w:t>日在中国杭州举办，赛事名称和标识保持不变。图为地球公转示意图。据此完成下面小题。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3031490" cy="1562100"/>
            <wp:effectExtent l="0" t="0" r="1651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2" cstate="print"/>
                    <a:stretch>
                      <a:fillRect/>
                    </a:stretch>
                  </pic:blipFill>
                  <pic:spPr>
                    <a:xfrm>
                      <a:off x="0" y="0"/>
                      <a:ext cx="3031490" cy="156210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1</w:t>
      </w:r>
      <w:r>
        <w:rPr>
          <w:rFonts w:ascii="Times New Roman" w:hAnsi="Times New Roman" w:cs="Times New Roman"/>
          <w:szCs w:val="22"/>
        </w:rPr>
        <w:t>．开幕式当天，地球绕太阳运行在（</w:t>
      </w:r>
      <w:r>
        <w:rPr>
          <w:rFonts w:ascii="Times New Roman" w:hAnsi="Times New Roman" w:cs="Times New Roman"/>
          <w:szCs w:val="22"/>
        </w:rPr>
        <w:t>   </w:t>
      </w:r>
      <w:r>
        <w:rPr>
          <w:rFonts w:ascii="Times New Roman" w:hAnsi="Times New Roman" w:cs="Times New Roman"/>
          <w:szCs w:val="22"/>
        </w:rPr>
        <w:t>）附近</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w:t>
      </w:r>
      <w:r>
        <w:rPr>
          <w:rFonts w:ascii="Times New Roman" w:hAnsi="Times New Roman" w:cs="Times New Roman"/>
          <w:szCs w:val="22"/>
        </w:rPr>
        <w:t>①</w:t>
      </w:r>
      <w:r>
        <w:rPr>
          <w:rFonts w:ascii="Times New Roman" w:hAnsi="Times New Roman" w:cs="Times New Roman"/>
          <w:szCs w:val="22"/>
        </w:rPr>
        <w:t>位置</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 xml:space="preserve"> B</w:t>
      </w:r>
      <w:r>
        <w:rPr>
          <w:rFonts w:ascii="Times New Roman" w:hAnsi="Times New Roman" w:cs="Times New Roman"/>
          <w:szCs w:val="22"/>
        </w:rPr>
        <w:t>．</w:t>
      </w:r>
      <w:r>
        <w:rPr>
          <w:rFonts w:ascii="Times New Roman" w:hAnsi="Times New Roman" w:cs="Times New Roman"/>
          <w:szCs w:val="22"/>
        </w:rPr>
        <w:t>②</w:t>
      </w:r>
      <w:r>
        <w:rPr>
          <w:rFonts w:ascii="Times New Roman" w:hAnsi="Times New Roman" w:cs="Times New Roman"/>
          <w:szCs w:val="22"/>
        </w:rPr>
        <w:t>位置</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 xml:space="preserve"> C</w:t>
      </w:r>
      <w:r>
        <w:rPr>
          <w:rFonts w:ascii="Times New Roman" w:hAnsi="Times New Roman" w:cs="Times New Roman"/>
          <w:szCs w:val="22"/>
        </w:rPr>
        <w:t>．</w:t>
      </w:r>
      <w:r>
        <w:rPr>
          <w:rFonts w:ascii="Times New Roman" w:hAnsi="Times New Roman" w:cs="Times New Roman"/>
          <w:szCs w:val="22"/>
        </w:rPr>
        <w:t>③</w:t>
      </w:r>
      <w:r>
        <w:rPr>
          <w:rFonts w:ascii="Times New Roman" w:hAnsi="Times New Roman" w:cs="Times New Roman"/>
          <w:szCs w:val="22"/>
        </w:rPr>
        <w:t>位置</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w:t>
      </w:r>
      <w:r>
        <w:rPr>
          <w:rFonts w:ascii="Times New Roman" w:hAnsi="Times New Roman" w:cs="Times New Roman"/>
          <w:szCs w:val="22"/>
        </w:rPr>
        <w:t>④</w:t>
      </w:r>
      <w:r>
        <w:rPr>
          <w:rFonts w:ascii="Times New Roman" w:hAnsi="Times New Roman" w:cs="Times New Roman"/>
          <w:szCs w:val="22"/>
        </w:rPr>
        <w:t>位置</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2</w:t>
      </w:r>
      <w:r>
        <w:rPr>
          <w:rFonts w:ascii="Times New Roman" w:hAnsi="Times New Roman" w:cs="Times New Roman"/>
          <w:szCs w:val="22"/>
        </w:rPr>
        <w:t>．亚运会闭幕时，江西昼夜长短的情况是．（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．昼夜等长</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．昼长夜短</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．昼短夜长</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．不能确定</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3</w:t>
      </w:r>
      <w:r>
        <w:rPr>
          <w:rFonts w:ascii="Times New Roman" w:hAnsi="Times New Roman" w:cs="Times New Roman"/>
          <w:szCs w:val="22"/>
        </w:rPr>
        <w:t>．以下旅游景点，不在杭州市的是（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．西湖</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．西溪湿地</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．灵隐寺</w:t>
      </w:r>
      <w:r>
        <w:rPr>
          <w:rFonts w:ascii="Times New Roman" w:hAnsi="Times New Roman" w:cs="Times New Roman"/>
          <w:szCs w:val="22"/>
        </w:rPr>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．颐和园</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4</w:t>
      </w:r>
      <w:r>
        <w:rPr>
          <w:rFonts w:ascii="Times New Roman" w:hAnsi="Times New Roman" w:cs="Times New Roman"/>
          <w:szCs w:val="22"/>
        </w:rPr>
        <w:t>．家住南昌的邓超想去杭州看开幕式，顺便在杭州旅游，最好查阅（</w:t>
      </w:r>
      <w:r>
        <w:rPr>
          <w:rFonts w:ascii="Times New Roman" w:hAnsi="Times New Roman" w:cs="Times New Roman"/>
          <w:szCs w:val="22"/>
        </w:rPr>
        <w:t xml:space="preserve">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．杭州地形图</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．广东省交通旅游图</w:t>
      </w:r>
      <w:r>
        <w:rPr>
          <w:rFonts w:ascii="Times New Roman" w:hAnsi="Times New Roman" w:cs="Times New Roman"/>
          <w:szCs w:val="22"/>
        </w:rPr>
        <w:tab/>
        <w:t>C</w:t>
      </w:r>
      <w:r>
        <w:rPr>
          <w:rFonts w:ascii="Times New Roman" w:hAnsi="Times New Roman" w:cs="Times New Roman"/>
          <w:szCs w:val="22"/>
        </w:rPr>
        <w:t>．杭州交通旅游图</w:t>
      </w:r>
      <w:r>
        <w:rPr>
          <w:rFonts w:ascii="Times New Roman" w:hAnsi="Times New Roman" w:cs="Times New Roman"/>
          <w:szCs w:val="22"/>
        </w:rPr>
        <w:tab/>
        <w:t xml:space="preserve">  D</w:t>
      </w:r>
      <w:r>
        <w:rPr>
          <w:rFonts w:ascii="Times New Roman" w:hAnsi="Times New Roman" w:cs="Times New Roman"/>
          <w:szCs w:val="22"/>
        </w:rPr>
        <w:t>．杭州气候图</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C    2</w:t>
      </w:r>
      <w:r>
        <w:rPr>
          <w:rFonts w:ascii="Times New Roman" w:hAnsi="Times New Roman" w:cs="Times New Roman"/>
          <w:color w:val="FF0000"/>
          <w:szCs w:val="22"/>
        </w:rPr>
        <w:t>．</w:t>
      </w:r>
      <w:r>
        <w:rPr>
          <w:rFonts w:ascii="Times New Roman" w:hAnsi="Times New Roman" w:cs="Times New Roman"/>
          <w:color w:val="FF0000"/>
          <w:szCs w:val="22"/>
        </w:rPr>
        <w:t>C   3</w:t>
      </w:r>
      <w:r>
        <w:rPr>
          <w:rFonts w:ascii="Times New Roman" w:hAnsi="Times New Roman" w:cs="Times New Roman"/>
          <w:color w:val="FF0000"/>
          <w:szCs w:val="22"/>
        </w:rPr>
        <w:t>．</w:t>
      </w:r>
      <w:r>
        <w:rPr>
          <w:rFonts w:ascii="Times New Roman" w:hAnsi="Times New Roman" w:cs="Times New Roman"/>
          <w:color w:val="FF0000"/>
          <w:szCs w:val="22"/>
        </w:rPr>
        <w:t>D   4</w:t>
      </w:r>
      <w:r>
        <w:rPr>
          <w:rFonts w:ascii="Times New Roman" w:hAnsi="Times New Roman" w:cs="Times New Roman"/>
          <w:color w:val="FF0000"/>
          <w:szCs w:val="22"/>
        </w:rPr>
        <w:t>．</w:t>
      </w:r>
      <w:r>
        <w:rPr>
          <w:rFonts w:ascii="Times New Roman" w:hAnsi="Times New Roman" w:cs="Times New Roman"/>
          <w:color w:val="FF0000"/>
          <w:szCs w:val="22"/>
        </w:rPr>
        <w:t>C</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【解析】</w:t>
      </w:r>
      <w:r>
        <w:rPr>
          <w:rFonts w:ascii="Times New Roman" w:hAnsi="Times New Roman" w:cs="Times New Roman"/>
          <w:color w:val="FF0000"/>
          <w:szCs w:val="22"/>
        </w:rPr>
        <w:t>1</w:t>
      </w:r>
      <w:r>
        <w:rPr>
          <w:rFonts w:ascii="Times New Roman" w:hAnsi="Times New Roman" w:cs="Times New Roman"/>
          <w:color w:val="FF0000"/>
          <w:szCs w:val="22"/>
        </w:rPr>
        <w:t>．当地球运行至图中的</w:t>
      </w:r>
      <w:r>
        <w:rPr>
          <w:rFonts w:ascii="Times New Roman" w:hAnsi="Times New Roman" w:cs="Times New Roman"/>
          <w:color w:val="FF0000"/>
          <w:szCs w:val="22"/>
        </w:rPr>
        <w:t>①</w:t>
      </w:r>
      <w:r>
        <w:rPr>
          <w:rFonts w:ascii="Times New Roman" w:hAnsi="Times New Roman" w:cs="Times New Roman"/>
          <w:color w:val="FF0000"/>
          <w:szCs w:val="22"/>
        </w:rPr>
        <w:t>处时，是每年</w:t>
      </w:r>
      <w:r>
        <w:rPr>
          <w:rFonts w:ascii="Times New Roman" w:hAnsi="Times New Roman" w:cs="Times New Roman"/>
          <w:color w:val="FF0000"/>
          <w:szCs w:val="22"/>
        </w:rPr>
        <w:t>3</w:t>
      </w:r>
      <w:r>
        <w:rPr>
          <w:rFonts w:ascii="Times New Roman" w:hAnsi="Times New Roman" w:cs="Times New Roman"/>
          <w:color w:val="FF0000"/>
          <w:szCs w:val="22"/>
        </w:rPr>
        <w:t>月</w:t>
      </w:r>
      <w:r>
        <w:rPr>
          <w:rFonts w:ascii="Times New Roman" w:hAnsi="Times New Roman" w:cs="Times New Roman"/>
          <w:color w:val="FF0000"/>
          <w:szCs w:val="22"/>
        </w:rPr>
        <w:t>21</w:t>
      </w:r>
      <w:r>
        <w:rPr>
          <w:rFonts w:ascii="Times New Roman" w:hAnsi="Times New Roman" w:cs="Times New Roman"/>
          <w:color w:val="FF0000"/>
          <w:szCs w:val="22"/>
        </w:rPr>
        <w:t>日前后；运行至</w:t>
      </w:r>
      <w:r>
        <w:rPr>
          <w:rFonts w:ascii="Times New Roman" w:hAnsi="Times New Roman" w:cs="Times New Roman"/>
          <w:color w:val="FF0000"/>
          <w:szCs w:val="22"/>
        </w:rPr>
        <w:t>②</w:t>
      </w:r>
      <w:r>
        <w:rPr>
          <w:rFonts w:ascii="Times New Roman" w:hAnsi="Times New Roman" w:cs="Times New Roman"/>
          <w:color w:val="FF0000"/>
          <w:szCs w:val="22"/>
        </w:rPr>
        <w:t>处时，是每年</w:t>
      </w:r>
      <w:r>
        <w:rPr>
          <w:rFonts w:ascii="Times New Roman" w:hAnsi="Times New Roman" w:cs="Times New Roman"/>
          <w:color w:val="FF0000"/>
          <w:szCs w:val="22"/>
        </w:rPr>
        <w:t>6</w:t>
      </w:r>
      <w:r>
        <w:rPr>
          <w:rFonts w:ascii="Times New Roman" w:hAnsi="Times New Roman" w:cs="Times New Roman"/>
          <w:color w:val="FF0000"/>
          <w:szCs w:val="22"/>
        </w:rPr>
        <w:t>月</w:t>
      </w:r>
      <w:r>
        <w:rPr>
          <w:rFonts w:ascii="Times New Roman" w:hAnsi="Times New Roman" w:cs="Times New Roman"/>
          <w:color w:val="FF0000"/>
          <w:szCs w:val="22"/>
        </w:rPr>
        <w:t>22</w:t>
      </w:r>
      <w:r>
        <w:rPr>
          <w:rFonts w:ascii="Times New Roman" w:hAnsi="Times New Roman" w:cs="Times New Roman"/>
          <w:color w:val="FF0000"/>
          <w:szCs w:val="22"/>
        </w:rPr>
        <w:t>日前后；运行至</w:t>
      </w:r>
      <w:r>
        <w:rPr>
          <w:rFonts w:ascii="Times New Roman" w:hAnsi="Times New Roman" w:cs="Times New Roman"/>
          <w:color w:val="FF0000"/>
          <w:szCs w:val="22"/>
        </w:rPr>
        <w:t>③</w:t>
      </w:r>
      <w:r>
        <w:rPr>
          <w:rFonts w:ascii="Times New Roman" w:hAnsi="Times New Roman" w:cs="Times New Roman"/>
          <w:color w:val="FF0000"/>
          <w:szCs w:val="22"/>
        </w:rPr>
        <w:t>处时，是每年</w:t>
      </w:r>
      <w:r>
        <w:rPr>
          <w:rFonts w:ascii="Times New Roman" w:hAnsi="Times New Roman" w:cs="Times New Roman"/>
          <w:color w:val="FF0000"/>
          <w:szCs w:val="22"/>
        </w:rPr>
        <w:t>9</w:t>
      </w:r>
      <w:r>
        <w:rPr>
          <w:rFonts w:ascii="Times New Roman" w:hAnsi="Times New Roman" w:cs="Times New Roman"/>
          <w:color w:val="FF0000"/>
          <w:szCs w:val="22"/>
        </w:rPr>
        <w:t>月</w:t>
      </w:r>
      <w:r>
        <w:rPr>
          <w:rFonts w:ascii="Times New Roman" w:hAnsi="Times New Roman" w:cs="Times New Roman"/>
          <w:color w:val="FF0000"/>
          <w:szCs w:val="22"/>
        </w:rPr>
        <w:t>23</w:t>
      </w:r>
      <w:r>
        <w:rPr>
          <w:rFonts w:ascii="Times New Roman" w:hAnsi="Times New Roman" w:cs="Times New Roman"/>
          <w:color w:val="FF0000"/>
          <w:szCs w:val="22"/>
        </w:rPr>
        <w:t>日前后；运行至</w:t>
      </w:r>
      <w:r>
        <w:rPr>
          <w:rFonts w:ascii="Times New Roman" w:hAnsi="Times New Roman" w:cs="Times New Roman"/>
          <w:color w:val="FF0000"/>
          <w:szCs w:val="22"/>
        </w:rPr>
        <w:t>④</w:t>
      </w:r>
      <w:r>
        <w:rPr>
          <w:rFonts w:ascii="Times New Roman" w:hAnsi="Times New Roman" w:cs="Times New Roman"/>
          <w:color w:val="FF0000"/>
          <w:szCs w:val="22"/>
        </w:rPr>
        <w:t>处时，是每年</w:t>
      </w:r>
      <w:r>
        <w:rPr>
          <w:rFonts w:ascii="Times New Roman" w:hAnsi="Times New Roman" w:cs="Times New Roman"/>
          <w:color w:val="FF0000"/>
          <w:szCs w:val="22"/>
        </w:rPr>
        <w:t>12</w:t>
      </w:r>
      <w:r>
        <w:rPr>
          <w:rFonts w:ascii="Times New Roman" w:hAnsi="Times New Roman" w:cs="Times New Roman"/>
          <w:color w:val="FF0000"/>
          <w:szCs w:val="22"/>
        </w:rPr>
        <w:t>月</w:t>
      </w:r>
      <w:r>
        <w:rPr>
          <w:rFonts w:ascii="Times New Roman" w:hAnsi="Times New Roman" w:cs="Times New Roman"/>
          <w:color w:val="FF0000"/>
          <w:szCs w:val="22"/>
        </w:rPr>
        <w:t>22</w:t>
      </w:r>
      <w:r>
        <w:rPr>
          <w:rFonts w:ascii="Times New Roman" w:hAnsi="Times New Roman" w:cs="Times New Roman"/>
          <w:color w:val="FF0000"/>
          <w:szCs w:val="22"/>
        </w:rPr>
        <w:t>日前后。开幕式当天是</w:t>
      </w:r>
      <w:r>
        <w:rPr>
          <w:rFonts w:ascii="Times New Roman" w:hAnsi="Times New Roman" w:cs="Times New Roman"/>
          <w:color w:val="FF0000"/>
          <w:szCs w:val="22"/>
        </w:rPr>
        <w:t>2023</w:t>
      </w:r>
      <w:r>
        <w:rPr>
          <w:rFonts w:ascii="Times New Roman" w:hAnsi="Times New Roman" w:cs="Times New Roman"/>
          <w:color w:val="FF0000"/>
          <w:szCs w:val="22"/>
        </w:rPr>
        <w:t>年</w:t>
      </w:r>
      <w:r>
        <w:rPr>
          <w:rFonts w:ascii="Times New Roman" w:hAnsi="Times New Roman" w:cs="Times New Roman"/>
          <w:color w:val="FF0000"/>
          <w:szCs w:val="22"/>
        </w:rPr>
        <w:t>9</w:t>
      </w:r>
      <w:r>
        <w:rPr>
          <w:rFonts w:ascii="Times New Roman" w:hAnsi="Times New Roman" w:cs="Times New Roman"/>
          <w:color w:val="FF0000"/>
          <w:szCs w:val="22"/>
        </w:rPr>
        <w:t>月</w:t>
      </w:r>
      <w:r>
        <w:rPr>
          <w:rFonts w:ascii="Times New Roman" w:hAnsi="Times New Roman" w:cs="Times New Roman"/>
          <w:color w:val="FF0000"/>
          <w:szCs w:val="22"/>
        </w:rPr>
        <w:t>23</w:t>
      </w:r>
      <w:r>
        <w:rPr>
          <w:rFonts w:ascii="Times New Roman" w:hAnsi="Times New Roman" w:cs="Times New Roman"/>
          <w:color w:val="FF0000"/>
          <w:szCs w:val="22"/>
        </w:rPr>
        <w:t>日，地球正好运行至图中的</w:t>
      </w:r>
      <w:r>
        <w:rPr>
          <w:rFonts w:ascii="Times New Roman" w:hAnsi="Times New Roman" w:cs="Times New Roman"/>
          <w:color w:val="FF0000"/>
          <w:szCs w:val="22"/>
        </w:rPr>
        <w:t>③</w:t>
      </w:r>
      <w:r>
        <w:rPr>
          <w:rFonts w:ascii="Times New Roman" w:hAnsi="Times New Roman" w:cs="Times New Roman"/>
          <w:color w:val="FF0000"/>
          <w:szCs w:val="22"/>
        </w:rPr>
        <w:t>处，</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ABD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2</w:t>
      </w:r>
      <w:r>
        <w:rPr>
          <w:rFonts w:ascii="Times New Roman" w:hAnsi="Times New Roman" w:cs="Times New Roman"/>
          <w:color w:val="FF0000"/>
          <w:szCs w:val="22"/>
        </w:rPr>
        <w:t>．亚运会闭幕式，当地球运行至图中的</w:t>
      </w:r>
      <w:r>
        <w:rPr>
          <w:rFonts w:ascii="Times New Roman" w:hAnsi="Times New Roman" w:cs="Times New Roman"/>
          <w:color w:val="FF0000"/>
          <w:szCs w:val="22"/>
        </w:rPr>
        <w:t>①</w:t>
      </w:r>
      <w:r>
        <w:rPr>
          <w:rFonts w:ascii="Times New Roman" w:hAnsi="Times New Roman" w:cs="Times New Roman"/>
          <w:color w:val="FF0000"/>
          <w:szCs w:val="22"/>
        </w:rPr>
        <w:t>处时，运行至</w:t>
      </w:r>
      <w:r>
        <w:rPr>
          <w:rFonts w:ascii="Times New Roman" w:hAnsi="Times New Roman" w:cs="Times New Roman"/>
          <w:color w:val="FF0000"/>
          <w:szCs w:val="22"/>
        </w:rPr>
        <w:t>③-④</w:t>
      </w:r>
      <w:r>
        <w:rPr>
          <w:rFonts w:ascii="Times New Roman" w:hAnsi="Times New Roman" w:cs="Times New Roman"/>
          <w:color w:val="FF0000"/>
          <w:szCs w:val="22"/>
        </w:rPr>
        <w:t>处，位于北半球的秋分和冬至之间，此时北半球昼短夜长，</w:t>
      </w:r>
      <w:r>
        <w:rPr>
          <w:rFonts w:ascii="Times New Roman" w:hAnsi="Times New Roman" w:cs="Times New Roman"/>
          <w:color w:val="FF0000"/>
          <w:szCs w:val="22"/>
        </w:rPr>
        <w:t>ABD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hd w:val="clear" w:color="auto" w:fill="FFFFFF"/>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3</w:t>
      </w:r>
      <w:r>
        <w:rPr>
          <w:rFonts w:ascii="Times New Roman" w:hAnsi="Times New Roman" w:cs="Times New Roman"/>
          <w:color w:val="FF0000"/>
          <w:szCs w:val="22"/>
        </w:rPr>
        <w:t>．杭州的旅游景点众多，学生除了杭州西湖，其它的可能知道的不多，此题考察的目的是要知道我国的一些著名旅游景点，颐和园是北京的著名旅游景点。故选</w:t>
      </w:r>
      <w:r>
        <w:rPr>
          <w:rFonts w:ascii="Times New Roman" w:hAnsi="Times New Roman" w:cs="Times New Roman"/>
          <w:color w:val="FF0000"/>
          <w:szCs w:val="22"/>
        </w:rPr>
        <w:t>D</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4</w:t>
      </w:r>
      <w:r>
        <w:rPr>
          <w:rFonts w:ascii="Times New Roman" w:hAnsi="Times New Roman" w:cs="Times New Roman"/>
          <w:color w:val="FF0000"/>
          <w:szCs w:val="22"/>
        </w:rPr>
        <w:t>．杭州市地形图是详细表示杭州市地形区、河流、山脉等具体位置和地表形态的地图，对杭州旅游的帮助不大，</w:t>
      </w:r>
      <w:r>
        <w:rPr>
          <w:rFonts w:ascii="Times New Roman" w:hAnsi="Times New Roman" w:cs="Times New Roman"/>
          <w:color w:val="FF0000"/>
          <w:szCs w:val="22"/>
        </w:rPr>
        <w:t>A</w:t>
      </w:r>
      <w:r>
        <w:rPr>
          <w:rFonts w:ascii="Times New Roman" w:hAnsi="Times New Roman" w:cs="Times New Roman"/>
          <w:color w:val="FF0000"/>
          <w:szCs w:val="22"/>
        </w:rPr>
        <w:t>错误；杭州市位于浙江省，广东省交通旅游图只显示广东省的城市，不可能标注杭州所在的位置，</w:t>
      </w:r>
      <w:r>
        <w:rPr>
          <w:rFonts w:ascii="Times New Roman" w:hAnsi="Times New Roman" w:cs="Times New Roman"/>
          <w:color w:val="FF0000"/>
          <w:szCs w:val="22"/>
        </w:rPr>
        <w:t>B</w:t>
      </w:r>
      <w:r>
        <w:rPr>
          <w:rFonts w:ascii="Times New Roman" w:hAnsi="Times New Roman" w:cs="Times New Roman"/>
          <w:color w:val="FF0000"/>
          <w:szCs w:val="22"/>
        </w:rPr>
        <w:t>错误；杭州气候图显示的是杭州气候类型，不能看出杭州的旅游景点，</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 w:val="28"/>
          <w:szCs w:val="36"/>
        </w:rPr>
      </w:pPr>
      <w:r>
        <w:rPr>
          <w:rFonts w:ascii="Times New Roman" w:hAnsi="Times New Roman" w:cs="Times New Roman"/>
          <w:b/>
          <w:bCs/>
          <w:color w:val="C00000"/>
          <w:sz w:val="28"/>
          <w:szCs w:val="36"/>
        </w:rPr>
        <w:t>【例题</w:t>
      </w:r>
      <w:r>
        <w:rPr>
          <w:rFonts w:ascii="Times New Roman" w:hAnsi="Times New Roman" w:cs="Times New Roman"/>
          <w:b/>
          <w:bCs/>
          <w:color w:val="C00000"/>
          <w:sz w:val="28"/>
          <w:szCs w:val="36"/>
        </w:rPr>
        <w:t>4</w:t>
      </w:r>
      <w:r>
        <w:rPr>
          <w:rFonts w:ascii="Times New Roman" w:hAnsi="Times New Roman" w:cs="Times New Roman" w:hint="eastAsia"/>
          <w:b/>
          <w:bCs/>
          <w:color w:val="C00000"/>
          <w:sz w:val="28"/>
          <w:szCs w:val="36"/>
        </w:rPr>
        <w:t xml:space="preserve"> </w:t>
      </w:r>
      <w:r>
        <w:rPr>
          <w:rFonts w:ascii="Times New Roman" w:hAnsi="Times New Roman" w:cs="Times New Roman"/>
          <w:b/>
          <w:bCs/>
          <w:color w:val="C00000"/>
          <w:sz w:val="28"/>
          <w:szCs w:val="36"/>
        </w:rPr>
        <w:t>海南省】</w:t>
      </w:r>
    </w:p>
    <w:p w:rsidR="00665D6C" w:rsidRDefault="00C3632D">
      <w:pPr>
        <w:shd w:val="clear" w:color="auto" w:fill="FFFFFF"/>
        <w:spacing w:line="360" w:lineRule="auto"/>
        <w:ind w:firstLine="420"/>
        <w:jc w:val="left"/>
        <w:textAlignment w:val="center"/>
        <w:rPr>
          <w:rFonts w:ascii="Times New Roman" w:hAnsi="Times New Roman" w:cs="Times New Roman"/>
        </w:rPr>
      </w:pPr>
      <w:r>
        <w:rPr>
          <w:rFonts w:ascii="Times New Roman" w:eastAsia="楷体" w:hAnsi="Times New Roman" w:cs="Times New Roman"/>
        </w:rPr>
        <w:t>2023</w:t>
      </w:r>
      <w:r>
        <w:rPr>
          <w:rFonts w:ascii="Times New Roman" w:eastAsia="楷体" w:hAnsi="Times New Roman" w:cs="Times New Roman"/>
        </w:rPr>
        <w:t>年</w:t>
      </w:r>
      <w:r>
        <w:rPr>
          <w:rFonts w:ascii="Times New Roman" w:eastAsia="楷体" w:hAnsi="Times New Roman" w:cs="Times New Roman"/>
        </w:rPr>
        <w:t>3</w:t>
      </w:r>
      <w:r>
        <w:rPr>
          <w:rFonts w:ascii="Times New Roman" w:eastAsia="楷体" w:hAnsi="Times New Roman" w:cs="Times New Roman"/>
        </w:rPr>
        <w:t>月</w:t>
      </w:r>
      <w:r>
        <w:rPr>
          <w:rFonts w:ascii="Times New Roman" w:eastAsia="楷体" w:hAnsi="Times New Roman" w:cs="Times New Roman"/>
        </w:rPr>
        <w:t>29</w:t>
      </w:r>
      <w:r>
        <w:rPr>
          <w:rFonts w:ascii="Times New Roman" w:eastAsia="楷体" w:hAnsi="Times New Roman" w:cs="Times New Roman"/>
        </w:rPr>
        <w:t>日举行的</w:t>
      </w:r>
      <w:r>
        <w:rPr>
          <w:rFonts w:ascii="Times New Roman" w:eastAsia="楷体" w:hAnsi="Times New Roman" w:cs="Times New Roman"/>
        </w:rPr>
        <w:t>“</w:t>
      </w:r>
      <w:r>
        <w:rPr>
          <w:rFonts w:ascii="Times New Roman" w:eastAsia="楷体" w:hAnsi="Times New Roman" w:cs="Times New Roman"/>
        </w:rPr>
        <w:t>蓬勃兴起正当时</w:t>
      </w:r>
      <w:r>
        <w:rPr>
          <w:rFonts w:ascii="Times New Roman" w:eastAsia="楷体" w:hAnsi="Times New Roman" w:cs="Times New Roman"/>
        </w:rPr>
        <w:t>——</w:t>
      </w:r>
      <w:r>
        <w:rPr>
          <w:rFonts w:ascii="Times New Roman" w:eastAsia="楷体" w:hAnsi="Times New Roman" w:cs="Times New Roman"/>
        </w:rPr>
        <w:t>海南全面深化改革开放五年来进展成效</w:t>
      </w:r>
      <w:r>
        <w:rPr>
          <w:rFonts w:ascii="Times New Roman" w:eastAsia="楷体" w:hAnsi="Times New Roman" w:cs="Times New Roman"/>
        </w:rPr>
        <w:t>”</w:t>
      </w:r>
      <w:r>
        <w:rPr>
          <w:rFonts w:ascii="Times New Roman" w:eastAsia="楷体" w:hAnsi="Times New Roman" w:cs="Times New Roman"/>
        </w:rPr>
        <w:t>首场新闻发布会介绍，过去五年中，海南自贸港建设开局起步，全面深化改革开放实现重大突破，正逐步构建自贸港政策制度体系，全面启动全岛封关运作准备。读图，完成下面小题。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4494530" cy="2312035"/>
            <wp:effectExtent l="0" t="0" r="1270" b="1206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cstate="print"/>
                    <a:stretch>
                      <a:fillRect/>
                    </a:stretch>
                  </pic:blipFill>
                  <pic:spPr>
                    <a:xfrm>
                      <a:off x="0" y="0"/>
                      <a:ext cx="4494530" cy="231203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）图甲中</w:t>
      </w:r>
      <w:r>
        <w:rPr>
          <w:rFonts w:ascii="Times New Roman" w:hAnsi="Times New Roman" w:cs="Times New Roman"/>
          <w:szCs w:val="22"/>
        </w:rPr>
        <w:t>①</w:t>
      </w:r>
      <w:r>
        <w:rPr>
          <w:rFonts w:ascii="Times New Roman" w:hAnsi="Times New Roman" w:cs="Times New Roman"/>
          <w:szCs w:val="22"/>
        </w:rPr>
        <w:t>是</w:t>
      </w:r>
      <w:r>
        <w:rPr>
          <w:rFonts w:ascii="Times New Roman" w:hAnsi="Times New Roman" w:cs="Times New Roman"/>
          <w:szCs w:val="22"/>
        </w:rPr>
        <w:t xml:space="preserve">________ </w:t>
      </w:r>
      <w:r>
        <w:rPr>
          <w:rFonts w:ascii="Times New Roman" w:hAnsi="Times New Roman" w:cs="Times New Roman"/>
          <w:szCs w:val="22"/>
        </w:rPr>
        <w:t>海峡，海南省的行政中心是</w:t>
      </w:r>
      <w:r>
        <w:rPr>
          <w:rFonts w:ascii="Times New Roman" w:hAnsi="Times New Roman" w:cs="Times New Roman"/>
          <w:szCs w:val="22"/>
        </w:rPr>
        <w:t>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）从图乙看，海南岛的地势特点是</w:t>
      </w:r>
      <w:r>
        <w:rPr>
          <w:rFonts w:ascii="Times New Roman" w:hAnsi="Times New Roman" w:cs="Times New Roman"/>
          <w:szCs w:val="22"/>
        </w:rPr>
        <w:t>______________</w:t>
      </w:r>
      <w:r>
        <w:rPr>
          <w:rFonts w:ascii="Times New Roman" w:hAnsi="Times New Roman" w:cs="Times New Roman"/>
          <w:szCs w:val="22"/>
        </w:rPr>
        <w:t>，判断依据是</w:t>
      </w:r>
      <w:r>
        <w:rPr>
          <w:rFonts w:ascii="Times New Roman" w:hAnsi="Times New Roman" w:cs="Times New Roman"/>
          <w:szCs w:val="22"/>
        </w:rPr>
        <w:t>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）海南岛城市和铁路线呈环状分布，其最主要的自然因素是</w:t>
      </w:r>
      <w:r>
        <w:rPr>
          <w:rFonts w:ascii="Times New Roman" w:hAnsi="Times New Roman" w:cs="Times New Roman"/>
          <w:szCs w:val="22"/>
        </w:rPr>
        <w:t>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4</w:t>
      </w:r>
      <w:r>
        <w:rPr>
          <w:rFonts w:ascii="Times New Roman" w:hAnsi="Times New Roman" w:cs="Times New Roman"/>
          <w:szCs w:val="22"/>
        </w:rPr>
        <w:t>）优越的地理位置为海南现代化服务业建设提供了有利的条件，海南省处于太平洋与</w:t>
      </w:r>
      <w:r>
        <w:rPr>
          <w:rFonts w:ascii="Times New Roman" w:hAnsi="Times New Roman" w:cs="Times New Roman"/>
          <w:szCs w:val="22"/>
        </w:rPr>
        <w:t>________</w:t>
      </w:r>
      <w:r>
        <w:rPr>
          <w:rFonts w:ascii="Times New Roman" w:hAnsi="Times New Roman" w:cs="Times New Roman"/>
          <w:szCs w:val="22"/>
        </w:rPr>
        <w:t>洋，</w:t>
      </w:r>
      <w:r>
        <w:rPr>
          <w:rFonts w:ascii="Times New Roman" w:hAnsi="Times New Roman" w:cs="Times New Roman"/>
          <w:szCs w:val="22"/>
        </w:rPr>
        <w:t>________</w:t>
      </w:r>
      <w:r>
        <w:rPr>
          <w:rFonts w:ascii="Times New Roman" w:hAnsi="Times New Roman" w:cs="Times New Roman"/>
          <w:szCs w:val="22"/>
        </w:rPr>
        <w:t>洲与大洋洲连接之地，地理位置十分重要。</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5</w:t>
      </w:r>
      <w:r>
        <w:rPr>
          <w:rFonts w:ascii="Times New Roman" w:hAnsi="Times New Roman" w:cs="Times New Roman"/>
          <w:szCs w:val="22"/>
        </w:rPr>
        <w:t>）海南岛旅游资源丰富，旅游业发展的特色应是（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200" w:firstLine="42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．陡峭幽深的峡湾</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．温带观光农业</w:t>
      </w:r>
    </w:p>
    <w:p w:rsidR="00665D6C" w:rsidRDefault="00C3632D">
      <w:pPr>
        <w:spacing w:line="360" w:lineRule="auto"/>
        <w:ind w:firstLineChars="200" w:firstLine="42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．热带海滨和岛屿风光</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．热带草原景观</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szCs w:val="22"/>
        </w:rPr>
        <w:t>（</w:t>
      </w:r>
      <w:r>
        <w:rPr>
          <w:rFonts w:ascii="Times New Roman" w:hAnsi="Times New Roman" w:cs="Times New Roman"/>
          <w:szCs w:val="22"/>
        </w:rPr>
        <w:t>6</w:t>
      </w:r>
      <w:r>
        <w:rPr>
          <w:rFonts w:ascii="Times New Roman" w:hAnsi="Times New Roman" w:cs="Times New Roman"/>
          <w:szCs w:val="22"/>
        </w:rPr>
        <w:t>）海南发展的主导产业中，对人才要求最高的是</w:t>
      </w:r>
      <w:r>
        <w:rPr>
          <w:rFonts w:ascii="Times New Roman" w:hAnsi="Times New Roman" w:cs="Times New Roman"/>
          <w:szCs w:val="22"/>
        </w:rPr>
        <w:t>________</w:t>
      </w:r>
      <w:r>
        <w:rPr>
          <w:rFonts w:ascii="Times New Roman" w:hAnsi="Times New Roman" w:cs="Times New Roman"/>
          <w:szCs w:val="22"/>
        </w:rPr>
        <w:t>产业。</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 xml:space="preserve"> </w:t>
      </w:r>
      <w:r>
        <w:rPr>
          <w:rFonts w:ascii="Times New Roman" w:hAnsi="Times New Roman" w:cs="Times New Roman"/>
          <w:color w:val="FF0000"/>
          <w:szCs w:val="22"/>
        </w:rPr>
        <w:t>琼州</w:t>
      </w:r>
      <w:r>
        <w:rPr>
          <w:rFonts w:ascii="Times New Roman" w:hAnsi="Times New Roman" w:cs="Times New Roman"/>
          <w:color w:val="FF0000"/>
          <w:szCs w:val="22"/>
        </w:rPr>
        <w:t xml:space="preserve">     </w:t>
      </w:r>
      <w:r>
        <w:rPr>
          <w:rFonts w:ascii="Times New Roman" w:hAnsi="Times New Roman" w:cs="Times New Roman"/>
          <w:color w:val="FF0000"/>
          <w:szCs w:val="22"/>
        </w:rPr>
        <w:t>海口</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w:t>
      </w:r>
      <w:r>
        <w:rPr>
          <w:rFonts w:ascii="Times New Roman" w:hAnsi="Times New Roman" w:cs="Times New Roman"/>
          <w:color w:val="FF0000"/>
          <w:szCs w:val="22"/>
        </w:rPr>
        <w:t xml:space="preserve"> </w:t>
      </w:r>
      <w:r>
        <w:rPr>
          <w:rFonts w:ascii="Times New Roman" w:hAnsi="Times New Roman" w:cs="Times New Roman"/>
          <w:color w:val="FF0000"/>
          <w:szCs w:val="22"/>
        </w:rPr>
        <w:t>中部高，四周低</w:t>
      </w:r>
      <w:r>
        <w:rPr>
          <w:rFonts w:ascii="Times New Roman" w:hAnsi="Times New Roman" w:cs="Times New Roman"/>
          <w:color w:val="FF0000"/>
          <w:szCs w:val="22"/>
        </w:rPr>
        <w:t xml:space="preserve">   </w:t>
      </w:r>
      <w:r>
        <w:rPr>
          <w:rFonts w:ascii="Times New Roman" w:hAnsi="Times New Roman" w:cs="Times New Roman"/>
          <w:color w:val="FF0000"/>
          <w:szCs w:val="22"/>
        </w:rPr>
        <w:t>河流由中部向四周流（呈放射状向四周流）</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）地形</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）印度洋</w:t>
      </w:r>
      <w:r>
        <w:rPr>
          <w:rFonts w:ascii="Times New Roman" w:hAnsi="Times New Roman" w:cs="Times New Roman"/>
          <w:color w:val="FF0000"/>
          <w:szCs w:val="22"/>
        </w:rPr>
        <w:t xml:space="preserve">  </w:t>
      </w:r>
      <w:r>
        <w:rPr>
          <w:rFonts w:ascii="Times New Roman" w:hAnsi="Times New Roman" w:cs="Times New Roman"/>
          <w:color w:val="FF0000"/>
          <w:szCs w:val="22"/>
        </w:rPr>
        <w:t>亚</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w:t>
      </w:r>
      <w:r>
        <w:rPr>
          <w:rFonts w:ascii="Times New Roman" w:hAnsi="Times New Roman" w:cs="Times New Roman"/>
          <w:color w:val="FF0000"/>
          <w:szCs w:val="22"/>
        </w:rPr>
        <w:t xml:space="preserve">C    </w:t>
      </w:r>
      <w:r>
        <w:rPr>
          <w:rFonts w:ascii="Times New Roman" w:hAnsi="Times New Roman" w:cs="Times New Roman"/>
          <w:color w:val="FF0000"/>
          <w:szCs w:val="22"/>
        </w:rPr>
        <w:t>（</w:t>
      </w:r>
      <w:r>
        <w:rPr>
          <w:rFonts w:ascii="Times New Roman" w:hAnsi="Times New Roman" w:cs="Times New Roman"/>
          <w:color w:val="FF0000"/>
          <w:szCs w:val="22"/>
        </w:rPr>
        <w:t>6</w:t>
      </w:r>
      <w:r>
        <w:rPr>
          <w:rFonts w:ascii="Times New Roman" w:hAnsi="Times New Roman" w:cs="Times New Roman"/>
          <w:color w:val="FF0000"/>
          <w:szCs w:val="22"/>
        </w:rPr>
        <w:t>）高新技术</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①</w:t>
      </w:r>
      <w:r>
        <w:rPr>
          <w:rFonts w:ascii="Times New Roman" w:hAnsi="Times New Roman" w:cs="Times New Roman"/>
          <w:color w:val="FF0000"/>
          <w:szCs w:val="22"/>
        </w:rPr>
        <w:t>海峡处以北是雷州半岛，以南是海南岛，根据海陆位置及海陆轮廓可知</w:t>
      </w:r>
      <w:r>
        <w:rPr>
          <w:rFonts w:ascii="Times New Roman" w:hAnsi="Times New Roman" w:cs="Times New Roman"/>
          <w:color w:val="FF0000"/>
          <w:szCs w:val="22"/>
        </w:rPr>
        <w:t>①</w:t>
      </w:r>
      <w:r>
        <w:rPr>
          <w:rFonts w:ascii="Times New Roman" w:hAnsi="Times New Roman" w:cs="Times New Roman"/>
          <w:color w:val="FF0000"/>
          <w:szCs w:val="22"/>
        </w:rPr>
        <w:t>海峡是琼州海峡，海南省的行政中心是海口。</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）河流是由陆地流向海洋的，据海南省的河流分布可知海南省的河流由中部向四周流，这说明海南省的地势是中部高，四周低。</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）城市的建设以及交通线的修建需要平坦的地形，而沿海地区地势低平，适合城市建设和交通线布局。</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）海南省是我国纬度最低的省份，处于太平洋与印度洋，亚洲与大洋洲连接之地，地理位置十分重要，为海南现代化服务业建设提供了有利的条件。</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）海南岛地处热带，旅游业发展的特色应是热带海滨和岛屿风光，</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B</w:t>
      </w:r>
      <w:r>
        <w:rPr>
          <w:rFonts w:ascii="Times New Roman" w:hAnsi="Times New Roman" w:cs="Times New Roman"/>
          <w:color w:val="FF0000"/>
          <w:szCs w:val="22"/>
        </w:rPr>
        <w:t>错误；陡峭幽深的峡湾分布于较高纬度地区，</w:t>
      </w:r>
      <w:r>
        <w:rPr>
          <w:rFonts w:ascii="Times New Roman" w:hAnsi="Times New Roman" w:cs="Times New Roman"/>
          <w:color w:val="FF0000"/>
          <w:szCs w:val="22"/>
        </w:rPr>
        <w:t>A</w:t>
      </w:r>
      <w:r>
        <w:rPr>
          <w:rFonts w:ascii="Times New Roman" w:hAnsi="Times New Roman" w:cs="Times New Roman"/>
          <w:color w:val="FF0000"/>
          <w:szCs w:val="22"/>
        </w:rPr>
        <w:t>错误；海南省的自然植被并不是草原，</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color w:val="FF0000"/>
          <w:szCs w:val="22"/>
        </w:rPr>
        <w:t>（</w:t>
      </w:r>
      <w:r>
        <w:rPr>
          <w:rFonts w:ascii="Times New Roman" w:hAnsi="Times New Roman" w:cs="Times New Roman"/>
          <w:color w:val="FF0000"/>
          <w:szCs w:val="22"/>
        </w:rPr>
        <w:t>6</w:t>
      </w:r>
      <w:r>
        <w:rPr>
          <w:rFonts w:ascii="Times New Roman" w:hAnsi="Times New Roman" w:cs="Times New Roman"/>
          <w:color w:val="FF0000"/>
          <w:szCs w:val="22"/>
        </w:rPr>
        <w:t>）高新技术产业发展需要雄厚的科技力量和高素质的人才，在诸多产业类型中，对人才要求最高的是高新技术产业。</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5</w:t>
      </w:r>
      <w:r>
        <w:rPr>
          <w:rFonts w:ascii="Times New Roman" w:hAnsi="Times New Roman" w:cs="Times New Roman" w:hint="eastAsia"/>
          <w:b/>
          <w:bCs/>
          <w:color w:val="C00000"/>
          <w:sz w:val="32"/>
          <w:szCs w:val="40"/>
        </w:rPr>
        <w:t xml:space="preserve"> </w:t>
      </w:r>
      <w:r>
        <w:rPr>
          <w:rFonts w:ascii="Times New Roman" w:hAnsi="Times New Roman" w:cs="Times New Roman"/>
          <w:b/>
          <w:bCs/>
          <w:color w:val="C00000"/>
          <w:sz w:val="32"/>
          <w:szCs w:val="40"/>
        </w:rPr>
        <w:t>台湾省】</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阅读我国台湾省地图和海南岛环岛高铁分布图，完成下列问题。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szCs w:val="22"/>
        </w:rPr>
        <w:drawing>
          <wp:inline distT="0" distB="0" distL="114300" distR="114300">
            <wp:extent cx="4703445" cy="2260600"/>
            <wp:effectExtent l="0" t="0" r="1905" b="635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cstate="print"/>
                    <a:stretch>
                      <a:fillRect/>
                    </a:stretch>
                  </pic:blipFill>
                  <pic:spPr>
                    <a:xfrm>
                      <a:off x="0" y="0"/>
                      <a:ext cx="4703445" cy="226060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）如果从北京通高铁到台北，福州至台北段拟建海底隧道必须穿越</w:t>
      </w:r>
      <w:r>
        <w:rPr>
          <w:rFonts w:ascii="Times New Roman" w:hAnsi="Times New Roman" w:cs="Times New Roman"/>
          <w:szCs w:val="22"/>
        </w:rPr>
        <w:t>_____</w:t>
      </w:r>
      <w:r>
        <w:rPr>
          <w:rFonts w:ascii="Times New Roman" w:hAnsi="Times New Roman" w:cs="Times New Roman"/>
          <w:szCs w:val="22"/>
        </w:rPr>
        <w:t>海峡，建设难度较大。</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）台湾是我国不可分割的神圣领土，其人口主要分布在</w:t>
      </w:r>
      <w:r>
        <w:rPr>
          <w:rFonts w:ascii="Times New Roman" w:hAnsi="Times New Roman" w:cs="Times New Roman"/>
          <w:szCs w:val="22"/>
        </w:rPr>
        <w:t>_____</w:t>
      </w:r>
      <w:r>
        <w:rPr>
          <w:rFonts w:ascii="Times New Roman" w:hAnsi="Times New Roman" w:cs="Times New Roman"/>
          <w:szCs w:val="22"/>
        </w:rPr>
        <w:t>（东部</w:t>
      </w:r>
      <w:r>
        <w:rPr>
          <w:rFonts w:ascii="Times New Roman" w:hAnsi="Times New Roman" w:cs="Times New Roman"/>
          <w:szCs w:val="22"/>
        </w:rPr>
        <w:t>/</w:t>
      </w:r>
      <w:r>
        <w:rPr>
          <w:rFonts w:ascii="Times New Roman" w:hAnsi="Times New Roman" w:cs="Times New Roman"/>
          <w:szCs w:val="22"/>
        </w:rPr>
        <w:t>西部）沿海地区。</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）我国海南岛位于台湾岛的</w:t>
      </w:r>
      <w:r>
        <w:rPr>
          <w:rFonts w:ascii="Times New Roman" w:hAnsi="Times New Roman" w:cs="Times New Roman"/>
          <w:szCs w:val="22"/>
        </w:rPr>
        <w:t>____</w:t>
      </w:r>
      <w:r>
        <w:rPr>
          <w:rFonts w:ascii="Times New Roman" w:hAnsi="Times New Roman" w:cs="Times New Roman"/>
          <w:szCs w:val="22"/>
        </w:rPr>
        <w:t>方向，两个岛屿共同临的海是</w:t>
      </w:r>
      <w:r>
        <w:rPr>
          <w:rFonts w:ascii="Times New Roman" w:hAnsi="Times New Roman" w:cs="Times New Roman"/>
          <w:szCs w:val="22"/>
        </w:rPr>
        <w:t>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4</w:t>
      </w:r>
      <w:r>
        <w:rPr>
          <w:rFonts w:ascii="Times New Roman" w:hAnsi="Times New Roman" w:cs="Times New Roman"/>
          <w:szCs w:val="22"/>
        </w:rPr>
        <w:t>）气候台湾岛和海南岛都有的气候类型是</w:t>
      </w:r>
      <w:r>
        <w:rPr>
          <w:rFonts w:ascii="Times New Roman" w:hAnsi="Times New Roman" w:cs="Times New Roman"/>
          <w:szCs w:val="22"/>
        </w:rPr>
        <w:t>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0000FF"/>
          <w:szCs w:val="22"/>
        </w:rPr>
      </w:pPr>
      <w:r>
        <w:rPr>
          <w:rFonts w:ascii="Times New Roman" w:hAnsi="Times New Roman" w:cs="Times New Roman"/>
          <w:szCs w:val="22"/>
        </w:rPr>
        <w:t>（</w:t>
      </w:r>
      <w:r>
        <w:rPr>
          <w:rFonts w:ascii="Times New Roman" w:hAnsi="Times New Roman" w:cs="Times New Roman"/>
          <w:szCs w:val="22"/>
        </w:rPr>
        <w:t>5</w:t>
      </w:r>
      <w:r>
        <w:rPr>
          <w:rFonts w:ascii="Times New Roman" w:hAnsi="Times New Roman" w:cs="Times New Roman"/>
          <w:szCs w:val="22"/>
        </w:rPr>
        <w:t>）</w:t>
      </w:r>
      <w:r>
        <w:rPr>
          <w:rFonts w:ascii="Times New Roman" w:hAnsi="Times New Roman" w:cs="Times New Roman"/>
          <w:szCs w:val="22"/>
        </w:rPr>
        <w:t>2015</w:t>
      </w:r>
      <w:r>
        <w:rPr>
          <w:rFonts w:ascii="Times New Roman" w:hAnsi="Times New Roman" w:cs="Times New Roman"/>
          <w:szCs w:val="22"/>
        </w:rPr>
        <w:t>年海南环岛高铁全线运营，分析海南岛高铁分布的特征</w:t>
      </w:r>
      <w:r>
        <w:rPr>
          <w:rFonts w:ascii="Times New Roman" w:hAnsi="Times New Roman" w:cs="Times New Roman"/>
          <w:szCs w:val="22"/>
        </w:rPr>
        <w:t>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1</w:t>
      </w:r>
      <w:r>
        <w:rPr>
          <w:rFonts w:ascii="Times New Roman" w:hAnsi="Times New Roman" w:cs="Times New Roman"/>
          <w:color w:val="FF0000"/>
          <w:szCs w:val="22"/>
        </w:rPr>
        <w:t>）台湾</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）西部</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）西南</w:t>
      </w:r>
      <w:r>
        <w:rPr>
          <w:rFonts w:ascii="Times New Roman" w:hAnsi="Times New Roman" w:cs="Times New Roman"/>
          <w:color w:val="FF0000"/>
          <w:szCs w:val="22"/>
        </w:rPr>
        <w:t xml:space="preserve">   </w:t>
      </w:r>
      <w:r>
        <w:rPr>
          <w:rFonts w:ascii="Times New Roman" w:hAnsi="Times New Roman" w:cs="Times New Roman"/>
          <w:color w:val="FF0000"/>
          <w:szCs w:val="22"/>
        </w:rPr>
        <w:t>南海</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）热带季风气候</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）呈环状分布</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）台湾岛与我国大陆之间隔着台湾海峡，京台高铁福州至台北段拟建海底隧道需穿越台湾海峡。</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）台湾岛西部地形更平坦，河流较多，水源丰富，农业发达，所以人口主要分布在西部沿海地区。</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）在经纬网地图上，用经纬网定方向，纬线指示东西方向，经线指示南北方向。读图可知，海南岛位于台湾岛的西南方向。两个岛屿都与我国南海相邻。</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）海南岛主要是热带季风气候，台湾岛主要是热带季风气候和亚热带季风气候，因此两个岛都有的气候类型是热带季风气候。</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）由于海南岛中部多山，沿海地区地势平坦，沿海多城市，人口数量较多，旅游景点密集，出行需求大，所以高铁呈环岛分布</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6</w:t>
      </w:r>
      <w:r>
        <w:rPr>
          <w:rFonts w:ascii="Times New Roman" w:hAnsi="Times New Roman" w:cs="Times New Roman" w:hint="eastAsia"/>
          <w:b/>
          <w:bCs/>
          <w:color w:val="C00000"/>
          <w:sz w:val="32"/>
          <w:szCs w:val="40"/>
        </w:rPr>
        <w:t xml:space="preserve"> </w:t>
      </w:r>
      <w:r>
        <w:rPr>
          <w:rFonts w:ascii="Times New Roman" w:hAnsi="Times New Roman" w:cs="Times New Roman"/>
          <w:b/>
          <w:bCs/>
          <w:color w:val="C00000"/>
          <w:sz w:val="32"/>
          <w:szCs w:val="40"/>
        </w:rPr>
        <w:t>金砖国家】</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南非政府的亚洲、中东和金砖国家事务特使苏克拉尔当天表示，金砖五国（巴西、俄罗斯、印度、中国、南非）将于</w:t>
      </w:r>
      <w:r>
        <w:rPr>
          <w:rFonts w:ascii="Times New Roman" w:eastAsia="楷体" w:hAnsi="Times New Roman" w:cs="Times New Roman"/>
          <w:szCs w:val="22"/>
        </w:rPr>
        <w:t>2023</w:t>
      </w:r>
      <w:r>
        <w:rPr>
          <w:rFonts w:ascii="Times New Roman" w:eastAsia="楷体" w:hAnsi="Times New Roman" w:cs="Times New Roman"/>
          <w:szCs w:val="22"/>
        </w:rPr>
        <w:t>年</w:t>
      </w:r>
      <w:r>
        <w:rPr>
          <w:rFonts w:ascii="Times New Roman" w:eastAsia="楷体" w:hAnsi="Times New Roman" w:cs="Times New Roman"/>
          <w:szCs w:val="22"/>
        </w:rPr>
        <w:t>6</w:t>
      </w:r>
      <w:r>
        <w:rPr>
          <w:rFonts w:ascii="Times New Roman" w:eastAsia="楷体" w:hAnsi="Times New Roman" w:cs="Times New Roman"/>
          <w:szCs w:val="22"/>
        </w:rPr>
        <w:t>月</w:t>
      </w:r>
      <w:r>
        <w:rPr>
          <w:rFonts w:ascii="Times New Roman" w:eastAsia="楷体" w:hAnsi="Times New Roman" w:cs="Times New Roman"/>
          <w:szCs w:val="22"/>
        </w:rPr>
        <w:t>2</w:t>
      </w:r>
      <w:r>
        <w:rPr>
          <w:rFonts w:ascii="Times New Roman" w:eastAsia="楷体" w:hAnsi="Times New Roman" w:cs="Times New Roman"/>
          <w:szCs w:val="22"/>
        </w:rPr>
        <w:t>日至</w:t>
      </w:r>
      <w:r>
        <w:rPr>
          <w:rFonts w:ascii="Times New Roman" w:eastAsia="楷体" w:hAnsi="Times New Roman" w:cs="Times New Roman"/>
          <w:szCs w:val="22"/>
        </w:rPr>
        <w:t>3</w:t>
      </w:r>
      <w:r>
        <w:rPr>
          <w:rFonts w:ascii="Times New Roman" w:eastAsia="楷体" w:hAnsi="Times New Roman" w:cs="Times New Roman"/>
          <w:szCs w:val="22"/>
        </w:rPr>
        <w:t>日在南非开普敦举行外长会晤，讨论扩员问题。据此完成下面小题。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3622675" cy="2129155"/>
            <wp:effectExtent l="0" t="0" r="15875" b="444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3622675" cy="212915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1</w:t>
      </w:r>
      <w:r>
        <w:rPr>
          <w:rFonts w:ascii="Times New Roman" w:hAnsi="Times New Roman" w:cs="Times New Roman"/>
          <w:szCs w:val="22"/>
        </w:rPr>
        <w:t>．</w:t>
      </w:r>
      <w:r>
        <w:rPr>
          <w:rFonts w:ascii="Times New Roman" w:hAnsi="Times New Roman" w:cs="Times New Roman"/>
          <w:szCs w:val="22"/>
        </w:rPr>
        <w:t>“</w:t>
      </w:r>
      <w:r>
        <w:rPr>
          <w:rFonts w:ascii="Times New Roman" w:hAnsi="Times New Roman" w:cs="Times New Roman"/>
          <w:szCs w:val="22"/>
        </w:rPr>
        <w:t>金砖国家</w:t>
      </w:r>
      <w:r>
        <w:rPr>
          <w:rFonts w:ascii="Times New Roman" w:hAnsi="Times New Roman" w:cs="Times New Roman"/>
          <w:szCs w:val="22"/>
        </w:rPr>
        <w:t>”</w:t>
      </w:r>
      <w:r>
        <w:rPr>
          <w:rFonts w:ascii="Times New Roman" w:hAnsi="Times New Roman" w:cs="Times New Roman"/>
          <w:szCs w:val="22"/>
        </w:rPr>
        <w:t>中国土面积最大的是（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．俄罗斯</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．中国</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．巴西</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．印度</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2</w:t>
      </w:r>
      <w:r>
        <w:rPr>
          <w:rFonts w:ascii="Times New Roman" w:hAnsi="Times New Roman" w:cs="Times New Roman"/>
          <w:szCs w:val="22"/>
        </w:rPr>
        <w:t>．金砖国家分布在（</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．三个大洲</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．四个大洲</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．五个大洲</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．六个大洲</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3</w:t>
      </w:r>
      <w:r>
        <w:rPr>
          <w:rFonts w:ascii="Times New Roman" w:hAnsi="Times New Roman" w:cs="Times New Roman"/>
          <w:szCs w:val="22"/>
        </w:rPr>
        <w:t>．五个国家中，全部位于北半球和南半球的国家分别是（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．巴西和中国</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．巴西和俄罗斯</w:t>
      </w:r>
      <w:r>
        <w:rPr>
          <w:rFonts w:ascii="Times New Roman" w:hAnsi="Times New Roman" w:cs="Times New Roman"/>
          <w:szCs w:val="22"/>
        </w:rPr>
        <w:tab/>
        <w:t xml:space="preserve"> </w:t>
      </w:r>
      <w:r>
        <w:rPr>
          <w:rFonts w:ascii="Times New Roman" w:hAnsi="Times New Roman" w:cs="Times New Roman"/>
          <w:szCs w:val="22"/>
        </w:rPr>
        <w:tab/>
        <w:t>C</w:t>
      </w:r>
      <w:r>
        <w:rPr>
          <w:rFonts w:ascii="Times New Roman" w:hAnsi="Times New Roman" w:cs="Times New Roman"/>
          <w:szCs w:val="22"/>
        </w:rPr>
        <w:t>．中国和南非</w:t>
      </w:r>
      <w:r>
        <w:rPr>
          <w:rFonts w:ascii="Times New Roman" w:hAnsi="Times New Roman" w:cs="Times New Roman"/>
          <w:szCs w:val="22"/>
        </w:rPr>
        <w:tab/>
        <w:t xml:space="preserve"> </w:t>
      </w:r>
      <w:r>
        <w:rPr>
          <w:rFonts w:ascii="Times New Roman" w:hAnsi="Times New Roman" w:cs="Times New Roman"/>
          <w:szCs w:val="22"/>
        </w:rPr>
        <w:tab/>
        <w:t>D</w:t>
      </w:r>
      <w:r>
        <w:rPr>
          <w:rFonts w:ascii="Times New Roman" w:hAnsi="Times New Roman" w:cs="Times New Roman"/>
          <w:szCs w:val="22"/>
        </w:rPr>
        <w:t>．南非和巴西</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4</w:t>
      </w:r>
      <w:r>
        <w:rPr>
          <w:rFonts w:ascii="Times New Roman" w:hAnsi="Times New Roman" w:cs="Times New Roman"/>
          <w:szCs w:val="22"/>
        </w:rPr>
        <w:t>．俄罗斯的随行到达印度之后，说我们从</w:t>
      </w:r>
      <w:r>
        <w:rPr>
          <w:rFonts w:ascii="Times New Roman" w:hAnsi="Times New Roman" w:cs="Times New Roman"/>
          <w:szCs w:val="22"/>
        </w:rPr>
        <w:t>“</w:t>
      </w:r>
      <w:r>
        <w:rPr>
          <w:rFonts w:ascii="Times New Roman" w:hAnsi="Times New Roman" w:cs="Times New Roman"/>
          <w:szCs w:val="22"/>
        </w:rPr>
        <w:t>冰窖</w:t>
      </w:r>
      <w:r>
        <w:rPr>
          <w:rFonts w:ascii="Times New Roman" w:hAnsi="Times New Roman" w:cs="Times New Roman"/>
          <w:szCs w:val="22"/>
        </w:rPr>
        <w:t>”</w:t>
      </w:r>
      <w:r>
        <w:rPr>
          <w:rFonts w:ascii="Times New Roman" w:hAnsi="Times New Roman" w:cs="Times New Roman"/>
          <w:szCs w:val="22"/>
        </w:rPr>
        <w:t>来到了</w:t>
      </w:r>
      <w:r>
        <w:rPr>
          <w:rFonts w:ascii="Times New Roman" w:hAnsi="Times New Roman" w:cs="Times New Roman"/>
          <w:szCs w:val="22"/>
        </w:rPr>
        <w:t>“</w:t>
      </w:r>
      <w:r>
        <w:rPr>
          <w:rFonts w:ascii="Times New Roman" w:hAnsi="Times New Roman" w:cs="Times New Roman"/>
          <w:szCs w:val="22"/>
        </w:rPr>
        <w:t>烤炉</w:t>
      </w:r>
      <w:r>
        <w:rPr>
          <w:rFonts w:ascii="Times New Roman" w:hAnsi="Times New Roman" w:cs="Times New Roman"/>
          <w:szCs w:val="22"/>
        </w:rPr>
        <w:t>”</w:t>
      </w:r>
      <w:r>
        <w:rPr>
          <w:rFonts w:ascii="Times New Roman" w:hAnsi="Times New Roman" w:cs="Times New Roman"/>
          <w:szCs w:val="22"/>
        </w:rPr>
        <w:t>。这是因为（</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．俄罗斯隔印度太远</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．俄罗斯的面积远大于印度</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．俄罗斯的纬度更高</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．印度濒临印度洋</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A    2</w:t>
      </w:r>
      <w:r>
        <w:rPr>
          <w:rFonts w:ascii="Times New Roman" w:hAnsi="Times New Roman" w:cs="Times New Roman"/>
          <w:color w:val="FF0000"/>
          <w:szCs w:val="22"/>
        </w:rPr>
        <w:t>．</w:t>
      </w:r>
      <w:r>
        <w:rPr>
          <w:rFonts w:ascii="Times New Roman" w:hAnsi="Times New Roman" w:cs="Times New Roman"/>
          <w:color w:val="FF0000"/>
          <w:szCs w:val="22"/>
        </w:rPr>
        <w:t>A    3</w:t>
      </w:r>
      <w:r>
        <w:rPr>
          <w:rFonts w:ascii="Times New Roman" w:hAnsi="Times New Roman" w:cs="Times New Roman"/>
          <w:color w:val="FF0000"/>
          <w:szCs w:val="22"/>
        </w:rPr>
        <w:t>．</w:t>
      </w:r>
      <w:r>
        <w:rPr>
          <w:rFonts w:ascii="Times New Roman" w:hAnsi="Times New Roman" w:cs="Times New Roman"/>
          <w:color w:val="FF0000"/>
          <w:szCs w:val="22"/>
        </w:rPr>
        <w:t>C    4</w:t>
      </w:r>
      <w:r>
        <w:rPr>
          <w:rFonts w:ascii="Times New Roman" w:hAnsi="Times New Roman" w:cs="Times New Roman"/>
          <w:color w:val="FF0000"/>
          <w:szCs w:val="22"/>
        </w:rPr>
        <w:t>．</w:t>
      </w:r>
      <w:r>
        <w:rPr>
          <w:rFonts w:ascii="Times New Roman" w:hAnsi="Times New Roman" w:cs="Times New Roman"/>
          <w:color w:val="FF0000"/>
          <w:szCs w:val="22"/>
        </w:rPr>
        <w:t>C</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【解析】</w:t>
      </w:r>
      <w:r>
        <w:rPr>
          <w:rFonts w:ascii="Times New Roman" w:hAnsi="Times New Roman" w:cs="Times New Roman"/>
          <w:color w:val="FF0000"/>
          <w:szCs w:val="22"/>
        </w:rPr>
        <w:t>1</w:t>
      </w:r>
      <w:r>
        <w:rPr>
          <w:rFonts w:ascii="Times New Roman" w:hAnsi="Times New Roman" w:cs="Times New Roman"/>
          <w:color w:val="FF0000"/>
          <w:szCs w:val="22"/>
        </w:rPr>
        <w:t>．由材料可知，</w:t>
      </w:r>
      <w:r>
        <w:rPr>
          <w:rFonts w:ascii="Times New Roman" w:hAnsi="Times New Roman" w:cs="Times New Roman"/>
          <w:color w:val="FF0000"/>
          <w:szCs w:val="22"/>
        </w:rPr>
        <w:t>“</w:t>
      </w:r>
      <w:r>
        <w:rPr>
          <w:rFonts w:ascii="Times New Roman" w:hAnsi="Times New Roman" w:cs="Times New Roman"/>
          <w:color w:val="FF0000"/>
          <w:szCs w:val="22"/>
        </w:rPr>
        <w:t>金砖国家</w:t>
      </w:r>
      <w:r>
        <w:rPr>
          <w:rFonts w:ascii="Times New Roman" w:hAnsi="Times New Roman" w:cs="Times New Roman"/>
          <w:color w:val="FF0000"/>
          <w:szCs w:val="22"/>
        </w:rPr>
        <w:t>”</w:t>
      </w:r>
      <w:r>
        <w:rPr>
          <w:rFonts w:ascii="Times New Roman" w:hAnsi="Times New Roman" w:cs="Times New Roman"/>
          <w:color w:val="FF0000"/>
          <w:szCs w:val="22"/>
        </w:rPr>
        <w:t>（巴西、俄罗斯、印度、中国、南非），其中国土面积最大的为俄罗斯，居世界第一位，</w:t>
      </w:r>
      <w:r>
        <w:rPr>
          <w:rFonts w:ascii="Times New Roman" w:hAnsi="Times New Roman" w:cs="Times New Roman"/>
          <w:color w:val="FF0000"/>
          <w:szCs w:val="22"/>
        </w:rPr>
        <w:t>A</w:t>
      </w:r>
      <w:r>
        <w:rPr>
          <w:rFonts w:ascii="Times New Roman" w:hAnsi="Times New Roman" w:cs="Times New Roman"/>
          <w:color w:val="FF0000"/>
          <w:szCs w:val="22"/>
        </w:rPr>
        <w:t>正确，</w:t>
      </w:r>
      <w:r>
        <w:rPr>
          <w:rFonts w:ascii="Times New Roman" w:hAnsi="Times New Roman" w:cs="Times New Roman"/>
          <w:color w:val="FF0000"/>
          <w:szCs w:val="22"/>
        </w:rPr>
        <w:t>B</w:t>
      </w:r>
      <w:r>
        <w:rPr>
          <w:rFonts w:ascii="Times New Roman" w:hAnsi="Times New Roman" w:cs="Times New Roman"/>
          <w:color w:val="FF0000"/>
          <w:szCs w:val="22"/>
        </w:rPr>
        <w:t>、</w:t>
      </w:r>
      <w:r>
        <w:rPr>
          <w:rFonts w:ascii="Times New Roman" w:hAnsi="Times New Roman" w:cs="Times New Roman"/>
          <w:color w:val="FF0000"/>
          <w:szCs w:val="22"/>
        </w:rPr>
        <w:t>C</w:t>
      </w:r>
      <w:r>
        <w:rPr>
          <w:rFonts w:ascii="Times New Roman" w:hAnsi="Times New Roman" w:cs="Times New Roman"/>
          <w:color w:val="FF0000"/>
          <w:szCs w:val="22"/>
        </w:rPr>
        <w:t>、</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2</w:t>
      </w:r>
      <w:r>
        <w:rPr>
          <w:rFonts w:ascii="Times New Roman" w:hAnsi="Times New Roman" w:cs="Times New Roman"/>
          <w:color w:val="FF0000"/>
          <w:szCs w:val="22"/>
        </w:rPr>
        <w:t>．由图可知，金砖国家中。中国、俄罗斯和印度位于亚洲，巴西位于南美洲，南非位于非洲，金砖国家分布在三个大洲上，</w:t>
      </w:r>
      <w:r>
        <w:rPr>
          <w:rFonts w:ascii="Times New Roman" w:hAnsi="Times New Roman" w:cs="Times New Roman"/>
          <w:color w:val="FF0000"/>
          <w:szCs w:val="22"/>
        </w:rPr>
        <w:t>A</w:t>
      </w:r>
      <w:r>
        <w:rPr>
          <w:rFonts w:ascii="Times New Roman" w:hAnsi="Times New Roman" w:cs="Times New Roman"/>
          <w:color w:val="FF0000"/>
          <w:szCs w:val="22"/>
        </w:rPr>
        <w:t>正确，</w:t>
      </w:r>
      <w:r>
        <w:rPr>
          <w:rFonts w:ascii="Times New Roman" w:hAnsi="Times New Roman" w:cs="Times New Roman"/>
          <w:color w:val="FF0000"/>
          <w:szCs w:val="22"/>
        </w:rPr>
        <w:t>B</w:t>
      </w:r>
      <w:r>
        <w:rPr>
          <w:rFonts w:ascii="Times New Roman" w:hAnsi="Times New Roman" w:cs="Times New Roman"/>
          <w:color w:val="FF0000"/>
          <w:szCs w:val="22"/>
        </w:rPr>
        <w:t>、</w:t>
      </w:r>
      <w:r>
        <w:rPr>
          <w:rFonts w:ascii="Times New Roman" w:hAnsi="Times New Roman" w:cs="Times New Roman"/>
          <w:color w:val="FF0000"/>
          <w:szCs w:val="22"/>
        </w:rPr>
        <w:t>C</w:t>
      </w:r>
      <w:r>
        <w:rPr>
          <w:rFonts w:ascii="Times New Roman" w:hAnsi="Times New Roman" w:cs="Times New Roman"/>
          <w:color w:val="FF0000"/>
          <w:szCs w:val="22"/>
        </w:rPr>
        <w:t>、</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3</w:t>
      </w:r>
      <w:r>
        <w:rPr>
          <w:rFonts w:ascii="Times New Roman" w:hAnsi="Times New Roman" w:cs="Times New Roman"/>
          <w:color w:val="FF0000"/>
          <w:szCs w:val="22"/>
        </w:rPr>
        <w:t>．由图可知，中国、俄罗斯和印度位于北半球，南非位于南半球，巴西位于南北半球，</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A</w:t>
      </w:r>
      <w:r>
        <w:rPr>
          <w:rFonts w:ascii="Times New Roman" w:hAnsi="Times New Roman" w:cs="Times New Roman"/>
          <w:color w:val="FF0000"/>
          <w:szCs w:val="22"/>
        </w:rPr>
        <w:t>、</w:t>
      </w:r>
      <w:r>
        <w:rPr>
          <w:rFonts w:ascii="Times New Roman" w:hAnsi="Times New Roman" w:cs="Times New Roman"/>
          <w:color w:val="FF0000"/>
          <w:szCs w:val="22"/>
        </w:rPr>
        <w:t>B</w:t>
      </w:r>
      <w:r>
        <w:rPr>
          <w:rFonts w:ascii="Times New Roman" w:hAnsi="Times New Roman" w:cs="Times New Roman"/>
          <w:color w:val="FF0000"/>
          <w:szCs w:val="22"/>
        </w:rPr>
        <w:t>、</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b/>
          <w:bCs/>
          <w:color w:val="C00000"/>
        </w:rPr>
      </w:pPr>
      <w:r>
        <w:rPr>
          <w:rFonts w:ascii="Times New Roman" w:hAnsi="Times New Roman" w:cs="Times New Roman"/>
          <w:color w:val="FF0000"/>
          <w:szCs w:val="22"/>
        </w:rPr>
        <w:t>4</w:t>
      </w:r>
      <w:r>
        <w:rPr>
          <w:rFonts w:ascii="Times New Roman" w:hAnsi="Times New Roman" w:cs="Times New Roman"/>
          <w:color w:val="FF0000"/>
          <w:szCs w:val="22"/>
        </w:rPr>
        <w:t>．由图可知，俄罗斯纬度较高，印度纬度较低，俄罗斯的随行到达印度之后，说我们从</w:t>
      </w:r>
      <w:r>
        <w:rPr>
          <w:rFonts w:ascii="Times New Roman" w:hAnsi="Times New Roman" w:cs="Times New Roman"/>
          <w:color w:val="FF0000"/>
          <w:szCs w:val="22"/>
        </w:rPr>
        <w:t>“</w:t>
      </w:r>
      <w:r>
        <w:rPr>
          <w:rFonts w:ascii="Times New Roman" w:hAnsi="Times New Roman" w:cs="Times New Roman"/>
          <w:color w:val="FF0000"/>
          <w:szCs w:val="22"/>
        </w:rPr>
        <w:t>冰窖</w:t>
      </w:r>
      <w:r>
        <w:rPr>
          <w:rFonts w:ascii="Times New Roman" w:hAnsi="Times New Roman" w:cs="Times New Roman"/>
          <w:color w:val="FF0000"/>
          <w:szCs w:val="22"/>
        </w:rPr>
        <w:t>”</w:t>
      </w:r>
      <w:r>
        <w:rPr>
          <w:rFonts w:ascii="Times New Roman" w:hAnsi="Times New Roman" w:cs="Times New Roman"/>
          <w:color w:val="FF0000"/>
          <w:szCs w:val="22"/>
        </w:rPr>
        <w:t>来到了</w:t>
      </w:r>
      <w:r>
        <w:rPr>
          <w:rFonts w:ascii="Times New Roman" w:hAnsi="Times New Roman" w:cs="Times New Roman"/>
          <w:color w:val="FF0000"/>
          <w:szCs w:val="22"/>
        </w:rPr>
        <w:t>“</w:t>
      </w:r>
      <w:r>
        <w:rPr>
          <w:rFonts w:ascii="Times New Roman" w:hAnsi="Times New Roman" w:cs="Times New Roman"/>
          <w:color w:val="FF0000"/>
          <w:szCs w:val="22"/>
        </w:rPr>
        <w:t>烤炉</w:t>
      </w:r>
      <w:r>
        <w:rPr>
          <w:rFonts w:ascii="Times New Roman" w:hAnsi="Times New Roman" w:cs="Times New Roman"/>
          <w:color w:val="FF0000"/>
          <w:szCs w:val="22"/>
        </w:rPr>
        <w:t>”</w:t>
      </w:r>
      <w:r>
        <w:rPr>
          <w:rFonts w:ascii="Times New Roman" w:hAnsi="Times New Roman" w:cs="Times New Roman"/>
          <w:color w:val="FF0000"/>
          <w:szCs w:val="22"/>
        </w:rPr>
        <w:t>。这是因为俄罗斯的纬度更高，气温较低引起的，</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A</w:t>
      </w:r>
      <w:r>
        <w:rPr>
          <w:rFonts w:ascii="Times New Roman" w:hAnsi="Times New Roman" w:cs="Times New Roman"/>
          <w:color w:val="FF0000"/>
          <w:szCs w:val="22"/>
        </w:rPr>
        <w:t>、</w:t>
      </w:r>
      <w:r>
        <w:rPr>
          <w:rFonts w:ascii="Times New Roman" w:hAnsi="Times New Roman" w:cs="Times New Roman"/>
          <w:color w:val="FF0000"/>
          <w:szCs w:val="22"/>
        </w:rPr>
        <w:t>B</w:t>
      </w:r>
      <w:r>
        <w:rPr>
          <w:rFonts w:ascii="Times New Roman" w:hAnsi="Times New Roman" w:cs="Times New Roman"/>
          <w:color w:val="FF0000"/>
          <w:szCs w:val="22"/>
        </w:rPr>
        <w:t>、</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 w:val="28"/>
          <w:szCs w:val="32"/>
        </w:rPr>
      </w:pPr>
      <w:r>
        <w:rPr>
          <w:rFonts w:ascii="Times New Roman" w:hAnsi="Times New Roman" w:cs="Times New Roman"/>
          <w:b/>
          <w:bCs/>
          <w:color w:val="C00000"/>
          <w:sz w:val="28"/>
          <w:szCs w:val="36"/>
        </w:rPr>
        <w:t>【例题</w:t>
      </w:r>
      <w:r>
        <w:rPr>
          <w:rFonts w:ascii="Times New Roman" w:hAnsi="Times New Roman" w:cs="Times New Roman"/>
          <w:b/>
          <w:bCs/>
          <w:color w:val="C00000"/>
          <w:sz w:val="28"/>
          <w:szCs w:val="36"/>
        </w:rPr>
        <w:t xml:space="preserve">7 </w:t>
      </w:r>
      <w:r>
        <w:rPr>
          <w:rFonts w:ascii="Times New Roman" w:hAnsi="Times New Roman" w:cs="Times New Roman"/>
          <w:b/>
          <w:bCs/>
          <w:color w:val="C00000"/>
          <w:sz w:val="28"/>
          <w:szCs w:val="36"/>
        </w:rPr>
        <w:t>俄乌冲突】</w:t>
      </w:r>
    </w:p>
    <w:p w:rsidR="00665D6C" w:rsidRDefault="00C3632D">
      <w:pPr>
        <w:spacing w:line="360" w:lineRule="auto"/>
        <w:ind w:firstLineChars="100" w:firstLine="210"/>
        <w:jc w:val="left"/>
        <w:textAlignment w:val="center"/>
        <w:rPr>
          <w:rFonts w:ascii="Times New Roman" w:eastAsia="楷体" w:hAnsi="Times New Roman" w:cs="Times New Roman"/>
          <w:szCs w:val="22"/>
        </w:rPr>
      </w:pPr>
      <w:r>
        <w:rPr>
          <w:rFonts w:ascii="Times New Roman" w:eastAsia="楷体" w:hAnsi="Times New Roman" w:cs="Times New Roman"/>
          <w:szCs w:val="22"/>
        </w:rPr>
        <w:t>读图文资料，完成下列各题。</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俄罗斯和巴西是世界上重要的能源与原料出口国，与中国经贸合作密切：俄乌冲突一年来，美西方一直</w:t>
      </w:r>
      <w:r>
        <w:rPr>
          <w:rFonts w:ascii="Times New Roman" w:eastAsia="楷体" w:hAnsi="Times New Roman" w:cs="Times New Roman"/>
          <w:szCs w:val="22"/>
        </w:rPr>
        <w:t>“</w:t>
      </w:r>
      <w:r>
        <w:rPr>
          <w:rFonts w:ascii="Times New Roman" w:eastAsia="楷体" w:hAnsi="Times New Roman" w:cs="Times New Roman"/>
          <w:szCs w:val="22"/>
        </w:rPr>
        <w:t>拱火浇油</w:t>
      </w:r>
      <w:r>
        <w:rPr>
          <w:rFonts w:ascii="Times New Roman" w:eastAsia="楷体" w:hAnsi="Times New Roman" w:cs="Times New Roman"/>
          <w:szCs w:val="22"/>
        </w:rPr>
        <w:t>”</w:t>
      </w:r>
      <w:r>
        <w:rPr>
          <w:rFonts w:ascii="Times New Roman" w:eastAsia="楷体" w:hAnsi="Times New Roman" w:cs="Times New Roman"/>
          <w:szCs w:val="22"/>
        </w:rPr>
        <w:t>，俄罗斯出口西欧能源受阻，局势持续恶化，恢复和平还需时间。</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2534920" cy="1461770"/>
            <wp:effectExtent l="0" t="0" r="17780" b="508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cstate="print"/>
                    <a:stretch>
                      <a:fillRect/>
                    </a:stretch>
                  </pic:blipFill>
                  <pic:spPr>
                    <a:xfrm>
                      <a:off x="0" y="0"/>
                      <a:ext cx="2534920" cy="1461770"/>
                    </a:xfrm>
                    <a:prstGeom prst="rect">
                      <a:avLst/>
                    </a:prstGeom>
                  </pic:spPr>
                </pic:pic>
              </a:graphicData>
            </a:graphic>
          </wp:inline>
        </w:drawing>
      </w:r>
      <w:r>
        <w:rPr>
          <w:rFonts w:ascii="Times New Roman" w:hAnsi="Times New Roman" w:cs="Times New Roman"/>
          <w:noProof/>
        </w:rPr>
        <w:drawing>
          <wp:inline distT="0" distB="0" distL="114300" distR="114300">
            <wp:extent cx="1474470" cy="1403350"/>
            <wp:effectExtent l="0" t="0" r="11430" b="635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cstate="print"/>
                    <a:stretch>
                      <a:fillRect/>
                    </a:stretch>
                  </pic:blipFill>
                  <pic:spPr>
                    <a:xfrm>
                      <a:off x="0" y="0"/>
                      <a:ext cx="1474470" cy="1403350"/>
                    </a:xfrm>
                    <a:prstGeom prst="rect">
                      <a:avLst/>
                    </a:prstGeom>
                  </pic:spPr>
                </pic:pic>
              </a:graphicData>
            </a:graphic>
          </wp:inline>
        </w:drawing>
      </w:r>
      <w:r>
        <w:rPr>
          <w:rFonts w:ascii="Times New Roman" w:hAnsi="Times New Roman" w:cs="Times New Roman"/>
          <w:noProof/>
        </w:rPr>
        <w:drawing>
          <wp:inline distT="0" distB="0" distL="114300" distR="114300">
            <wp:extent cx="2121535" cy="1391920"/>
            <wp:effectExtent l="0" t="0" r="12065" b="1778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8" cstate="print"/>
                    <a:stretch>
                      <a:fillRect/>
                    </a:stretch>
                  </pic:blipFill>
                  <pic:spPr>
                    <a:xfrm>
                      <a:off x="0" y="0"/>
                      <a:ext cx="2121535" cy="139192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）俄罗斯、巴西与中国之间的经贸合作国际上叫做</w:t>
      </w:r>
      <w:r>
        <w:rPr>
          <w:rFonts w:ascii="Times New Roman" w:hAnsi="Times New Roman" w:cs="Times New Roman"/>
          <w:szCs w:val="22"/>
        </w:rPr>
        <w:t>___________</w:t>
      </w:r>
      <w:r>
        <w:rPr>
          <w:rFonts w:ascii="Times New Roman" w:hAnsi="Times New Roman" w:cs="Times New Roman"/>
          <w:szCs w:val="22"/>
        </w:rPr>
        <w:t>；巴西的人口、城市主要分布在</w:t>
      </w:r>
      <w:r>
        <w:rPr>
          <w:rFonts w:ascii="Times New Roman" w:hAnsi="Times New Roman" w:cs="Times New Roman"/>
          <w:szCs w:val="22"/>
        </w:rPr>
        <w:t>_________</w:t>
      </w:r>
      <w:r>
        <w:rPr>
          <w:rFonts w:ascii="Times New Roman" w:hAnsi="Times New Roman" w:cs="Times New Roman"/>
          <w:szCs w:val="22"/>
        </w:rPr>
        <w:t>地区。</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）有关俄罗斯与巴西两国说法不正确的是</w:t>
      </w:r>
      <w:r>
        <w:rPr>
          <w:rFonts w:ascii="Times New Roman" w:hAnsi="Times New Roman" w:cs="Times New Roman"/>
          <w:szCs w:val="22"/>
        </w:rPr>
        <w:t>___________</w:t>
      </w:r>
      <w:r>
        <w:rPr>
          <w:rFonts w:ascii="Times New Roman" w:hAnsi="Times New Roman" w:cs="Times New Roman"/>
          <w:szCs w:val="22"/>
        </w:rPr>
        <w:t>。</w:t>
      </w:r>
    </w:p>
    <w:p w:rsidR="00665D6C" w:rsidRDefault="00C3632D">
      <w:pPr>
        <w:spacing w:line="360" w:lineRule="auto"/>
        <w:ind w:firstLineChars="200" w:firstLine="42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．两国地形以平原和高原为主</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．铁、石油等矿产资源丰富</w:t>
      </w:r>
    </w:p>
    <w:p w:rsidR="00665D6C" w:rsidRDefault="00C3632D">
      <w:pPr>
        <w:spacing w:line="360" w:lineRule="auto"/>
        <w:ind w:firstLineChars="200" w:firstLine="42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．两国都有丰富的森林资源</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．首都都是本国最大的城市</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）美国农业生产区域专门化相当高，美国</w:t>
      </w:r>
      <w:r>
        <w:rPr>
          <w:rFonts w:ascii="Times New Roman" w:hAnsi="Times New Roman" w:cs="Times New Roman"/>
          <w:szCs w:val="22"/>
        </w:rPr>
        <w:t>A</w:t>
      </w:r>
      <w:r>
        <w:rPr>
          <w:rFonts w:ascii="Times New Roman" w:hAnsi="Times New Roman" w:cs="Times New Roman"/>
          <w:szCs w:val="22"/>
        </w:rPr>
        <w:t>区域为乳畜带，其发展的有利条件有：</w:t>
      </w:r>
      <w:r>
        <w:rPr>
          <w:rFonts w:ascii="Times New Roman" w:hAnsi="Times New Roman" w:cs="Times New Roman"/>
          <w:szCs w:val="22"/>
        </w:rPr>
        <w:t>_________</w:t>
      </w:r>
      <w:r>
        <w:rPr>
          <w:rFonts w:ascii="Times New Roman" w:hAnsi="Times New Roman" w:cs="Times New Roman"/>
          <w:szCs w:val="22"/>
        </w:rPr>
        <w:t>（至少一点）。</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4</w:t>
      </w:r>
      <w:r>
        <w:rPr>
          <w:rFonts w:ascii="Times New Roman" w:hAnsi="Times New Roman" w:cs="Times New Roman"/>
          <w:szCs w:val="22"/>
        </w:rPr>
        <w:t>）俄乌冲突对俄罗斯的石油输出造成严峻考验，也会影响我国石油的供应。从长远来看，你认为应如何保障我国的能源供给：</w:t>
      </w:r>
      <w:r>
        <w:rPr>
          <w:rFonts w:ascii="Times New Roman" w:hAnsi="Times New Roman" w:cs="Times New Roman"/>
          <w:szCs w:val="22"/>
        </w:rPr>
        <w:t>___________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5</w:t>
      </w:r>
      <w:r>
        <w:rPr>
          <w:rFonts w:ascii="Times New Roman" w:hAnsi="Times New Roman" w:cs="Times New Roman"/>
          <w:szCs w:val="22"/>
        </w:rPr>
        <w:t>）俄乌局势持续恶化，影响世界经济及和平安全，为早日恢复和平你有什么好的建议：</w:t>
      </w:r>
      <w:r>
        <w:rPr>
          <w:rFonts w:ascii="Times New Roman" w:hAnsi="Times New Roman" w:cs="Times New Roman"/>
          <w:szCs w:val="22"/>
        </w:rPr>
        <w:t>___________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 xml:space="preserve"> </w:t>
      </w:r>
      <w:r>
        <w:rPr>
          <w:rFonts w:ascii="Times New Roman" w:hAnsi="Times New Roman" w:cs="Times New Roman"/>
          <w:color w:val="FF0000"/>
          <w:szCs w:val="22"/>
        </w:rPr>
        <w:t>南南合作</w:t>
      </w:r>
      <w:r>
        <w:rPr>
          <w:rFonts w:ascii="Times New Roman" w:hAnsi="Times New Roman" w:cs="Times New Roman"/>
          <w:color w:val="FF0000"/>
          <w:szCs w:val="22"/>
        </w:rPr>
        <w:t xml:space="preserve">  </w:t>
      </w:r>
      <w:r>
        <w:rPr>
          <w:rFonts w:ascii="Times New Roman" w:hAnsi="Times New Roman" w:cs="Times New Roman"/>
          <w:color w:val="FF0000"/>
          <w:szCs w:val="22"/>
        </w:rPr>
        <w:t>东南沿海</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w:t>
      </w:r>
      <w:r>
        <w:rPr>
          <w:rFonts w:ascii="Times New Roman" w:hAnsi="Times New Roman" w:cs="Times New Roman"/>
          <w:color w:val="FF0000"/>
          <w:szCs w:val="22"/>
        </w:rPr>
        <w:t>D</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w:t>
      </w:r>
      <w:r>
        <w:rPr>
          <w:rFonts w:ascii="Times New Roman" w:hAnsi="Times New Roman" w:cs="Times New Roman"/>
          <w:color w:val="FF0000"/>
          <w:szCs w:val="22"/>
        </w:rPr>
        <w:t>①</w:t>
      </w:r>
      <w:r>
        <w:rPr>
          <w:rFonts w:ascii="Times New Roman" w:hAnsi="Times New Roman" w:cs="Times New Roman"/>
          <w:color w:val="FF0000"/>
          <w:szCs w:val="22"/>
        </w:rPr>
        <w:t>纬度较高，气候冷湿，利于牧草生长</w:t>
      </w:r>
      <w:r>
        <w:rPr>
          <w:rFonts w:ascii="Times New Roman" w:hAnsi="Times New Roman" w:cs="Times New Roman"/>
          <w:color w:val="FF0000"/>
          <w:szCs w:val="22"/>
        </w:rPr>
        <w:t>②</w:t>
      </w:r>
      <w:r>
        <w:rPr>
          <w:rFonts w:ascii="Times New Roman" w:hAnsi="Times New Roman" w:cs="Times New Roman"/>
          <w:color w:val="FF0000"/>
          <w:szCs w:val="22"/>
        </w:rPr>
        <w:t>水源充足</w:t>
      </w:r>
      <w:r>
        <w:rPr>
          <w:rFonts w:ascii="Times New Roman" w:hAnsi="Times New Roman" w:cs="Times New Roman"/>
          <w:color w:val="FF0000"/>
          <w:szCs w:val="22"/>
        </w:rPr>
        <w:t>③</w:t>
      </w:r>
      <w:r>
        <w:rPr>
          <w:rFonts w:ascii="Times New Roman" w:hAnsi="Times New Roman" w:cs="Times New Roman"/>
          <w:color w:val="FF0000"/>
          <w:szCs w:val="22"/>
        </w:rPr>
        <w:t>五大湖沿岸人口稠密，消费市场广阔（意思相近就可得分）</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）我国可通过多渠道、多方式进口能源、加大力度开发清洁能源等措施保障我国的能源供给（意思相近就可得分）</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w:t>
      </w:r>
      <w:r>
        <w:rPr>
          <w:rFonts w:ascii="Times New Roman" w:hAnsi="Times New Roman" w:cs="Times New Roman"/>
          <w:color w:val="FF0000"/>
          <w:szCs w:val="22"/>
        </w:rPr>
        <w:t>①</w:t>
      </w:r>
      <w:r>
        <w:rPr>
          <w:rFonts w:ascii="Times New Roman" w:hAnsi="Times New Roman" w:cs="Times New Roman"/>
          <w:color w:val="FF0000"/>
          <w:szCs w:val="22"/>
        </w:rPr>
        <w:t>尽快停火止战</w:t>
      </w:r>
      <w:r>
        <w:rPr>
          <w:rFonts w:ascii="Times New Roman" w:hAnsi="Times New Roman" w:cs="Times New Roman"/>
          <w:color w:val="FF0000"/>
          <w:szCs w:val="22"/>
        </w:rPr>
        <w:t>  ②</w:t>
      </w:r>
      <w:r>
        <w:rPr>
          <w:rFonts w:ascii="Times New Roman" w:hAnsi="Times New Roman" w:cs="Times New Roman"/>
          <w:color w:val="FF0000"/>
          <w:szCs w:val="22"/>
        </w:rPr>
        <w:t>对话谈判是解决冲突的唯一可行途径</w:t>
      </w:r>
      <w:r>
        <w:rPr>
          <w:rFonts w:ascii="Times New Roman" w:hAnsi="Times New Roman" w:cs="Times New Roman"/>
          <w:color w:val="FF0000"/>
          <w:szCs w:val="22"/>
        </w:rPr>
        <w:t>  ③</w:t>
      </w:r>
      <w:r>
        <w:rPr>
          <w:rFonts w:ascii="Times New Roman" w:hAnsi="Times New Roman" w:cs="Times New Roman"/>
          <w:color w:val="FF0000"/>
          <w:szCs w:val="22"/>
        </w:rPr>
        <w:t>国际社会要给俄乌双方创造和谈机会而不是背后拱火</w:t>
      </w:r>
      <w:r>
        <w:rPr>
          <w:rFonts w:ascii="Times New Roman" w:hAnsi="Times New Roman" w:cs="Times New Roman"/>
          <w:color w:val="FF0000"/>
          <w:szCs w:val="22"/>
        </w:rPr>
        <w:t>  ④</w:t>
      </w:r>
      <w:r>
        <w:rPr>
          <w:rFonts w:ascii="Times New Roman" w:hAnsi="Times New Roman" w:cs="Times New Roman"/>
          <w:color w:val="FF0000"/>
          <w:szCs w:val="22"/>
        </w:rPr>
        <w:t>谋求共同安全，实现持久和平等（意思相近就可得分）</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）根据所学知识可知，发展中国家与发达国家之间的商谈称为</w:t>
      </w:r>
      <w:r>
        <w:rPr>
          <w:rFonts w:ascii="Times New Roman" w:hAnsi="Times New Roman" w:cs="Times New Roman"/>
          <w:color w:val="FF0000"/>
          <w:szCs w:val="22"/>
        </w:rPr>
        <w:t>“</w:t>
      </w:r>
      <w:r>
        <w:rPr>
          <w:rFonts w:ascii="Times New Roman" w:hAnsi="Times New Roman" w:cs="Times New Roman"/>
          <w:color w:val="FF0000"/>
          <w:szCs w:val="22"/>
        </w:rPr>
        <w:t>南北对话</w:t>
      </w:r>
      <w:r>
        <w:rPr>
          <w:rFonts w:ascii="Times New Roman" w:hAnsi="Times New Roman" w:cs="Times New Roman"/>
          <w:color w:val="FF0000"/>
          <w:szCs w:val="22"/>
        </w:rPr>
        <w:t>”</w:t>
      </w:r>
      <w:r>
        <w:rPr>
          <w:rFonts w:ascii="Times New Roman" w:hAnsi="Times New Roman" w:cs="Times New Roman"/>
          <w:color w:val="FF0000"/>
          <w:szCs w:val="22"/>
        </w:rPr>
        <w:t>，发展中国家之间的互助合作称为</w:t>
      </w:r>
      <w:r>
        <w:rPr>
          <w:rFonts w:ascii="Times New Roman" w:hAnsi="Times New Roman" w:cs="Times New Roman"/>
          <w:color w:val="FF0000"/>
          <w:szCs w:val="22"/>
        </w:rPr>
        <w:t>“</w:t>
      </w:r>
      <w:r>
        <w:rPr>
          <w:rFonts w:ascii="Times New Roman" w:hAnsi="Times New Roman" w:cs="Times New Roman"/>
          <w:color w:val="FF0000"/>
          <w:szCs w:val="22"/>
        </w:rPr>
        <w:t>南南合作</w:t>
      </w:r>
      <w:r>
        <w:rPr>
          <w:rFonts w:ascii="Times New Roman" w:hAnsi="Times New Roman" w:cs="Times New Roman"/>
          <w:color w:val="FF0000"/>
          <w:szCs w:val="22"/>
        </w:rPr>
        <w:t>”</w:t>
      </w:r>
      <w:r>
        <w:rPr>
          <w:rFonts w:ascii="Times New Roman" w:hAnsi="Times New Roman" w:cs="Times New Roman"/>
          <w:color w:val="FF0000"/>
          <w:szCs w:val="22"/>
        </w:rPr>
        <w:t>；俄罗斯、巴西与中国都是发展中国家，故合作属于南南合作；巴西的人口城市主要分布在东南沿海地区，该地区交通运输便利，气候温和湿润。</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）俄罗斯与巴西两国地形以平原和高原为主、有丰富的森林资源，俄罗斯拥有世界上面积最大的针叶林区，巴西以热带雨林为主，两国铁、石油等矿产资源丰富，</w:t>
      </w:r>
      <w:r>
        <w:rPr>
          <w:rFonts w:ascii="Times New Roman" w:hAnsi="Times New Roman" w:cs="Times New Roman"/>
          <w:color w:val="FF0000"/>
          <w:szCs w:val="22"/>
        </w:rPr>
        <w:t>ABC</w:t>
      </w:r>
      <w:r>
        <w:rPr>
          <w:rFonts w:ascii="Times New Roman" w:hAnsi="Times New Roman" w:cs="Times New Roman"/>
          <w:color w:val="FF0000"/>
          <w:szCs w:val="22"/>
        </w:rPr>
        <w:t>不符合题意；巴西的首都是巴西利亚，圣保罗是巴西第一大城市，</w:t>
      </w:r>
      <w:r>
        <w:rPr>
          <w:rFonts w:ascii="Times New Roman" w:hAnsi="Times New Roman" w:cs="Times New Roman"/>
          <w:color w:val="FF0000"/>
          <w:szCs w:val="22"/>
        </w:rPr>
        <w:t>D</w:t>
      </w:r>
      <w:r>
        <w:rPr>
          <w:rFonts w:ascii="Times New Roman" w:hAnsi="Times New Roman" w:cs="Times New Roman"/>
          <w:color w:val="FF0000"/>
          <w:szCs w:val="22"/>
        </w:rPr>
        <w:t>符合题意；故选</w:t>
      </w:r>
      <w:r>
        <w:rPr>
          <w:rFonts w:ascii="Times New Roman" w:hAnsi="Times New Roman" w:cs="Times New Roman"/>
          <w:color w:val="FF0000"/>
          <w:szCs w:val="22"/>
        </w:rPr>
        <w:t>D</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）读图可知，</w:t>
      </w:r>
      <w:r>
        <w:rPr>
          <w:rFonts w:ascii="Times New Roman" w:hAnsi="Times New Roman" w:cs="Times New Roman"/>
          <w:color w:val="FF0000"/>
          <w:szCs w:val="22"/>
        </w:rPr>
        <w:t>A</w:t>
      </w:r>
      <w:r>
        <w:rPr>
          <w:rFonts w:ascii="Times New Roman" w:hAnsi="Times New Roman" w:cs="Times New Roman"/>
          <w:color w:val="FF0000"/>
          <w:szCs w:val="22"/>
        </w:rPr>
        <w:t>乳畜带分布在美国的东北部地区，该地区气候冷湿，水源充足，适宜牧草的生长，且该地区城市与人口密集，消费市场广阔。</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）根据所学知识可知，俄罗斯石油资源丰富，被誉为</w:t>
      </w:r>
      <w:r>
        <w:rPr>
          <w:rFonts w:ascii="Times New Roman" w:hAnsi="Times New Roman" w:cs="Times New Roman"/>
          <w:color w:val="FF0000"/>
          <w:szCs w:val="22"/>
        </w:rPr>
        <w:t>“</w:t>
      </w:r>
      <w:r>
        <w:rPr>
          <w:rFonts w:ascii="Times New Roman" w:hAnsi="Times New Roman" w:cs="Times New Roman"/>
          <w:color w:val="FF0000"/>
          <w:szCs w:val="22"/>
        </w:rPr>
        <w:t>世界的加油站</w:t>
      </w:r>
      <w:r>
        <w:rPr>
          <w:rFonts w:ascii="Times New Roman" w:hAnsi="Times New Roman" w:cs="Times New Roman"/>
          <w:color w:val="FF0000"/>
          <w:szCs w:val="22"/>
        </w:rPr>
        <w:t>”</w:t>
      </w:r>
      <w:r>
        <w:rPr>
          <w:rFonts w:ascii="Times New Roman" w:hAnsi="Times New Roman" w:cs="Times New Roman"/>
          <w:color w:val="FF0000"/>
          <w:szCs w:val="22"/>
        </w:rPr>
        <w:t>，俄乌冲突影响对我国石油的供应，为此我国可通过多渠道、多方式进口能源、加大力度开发清洁能源等措施保障我国的能源供给。</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根据所学知识可知，俄乌局势持续恶化，影响世界经济及和平安全，为早日恢复和平应该坚持和平谈判的原则，避免使用武力和威胁，其次，国际社会应该加强调解和协调，通过各种途径加强俄乌两国之间的沟通，推动双方就领土和历史问题进行对话，谋求共同安全，实现持久和平等。</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 xml:space="preserve">8 </w:t>
      </w:r>
      <w:r>
        <w:rPr>
          <w:rFonts w:ascii="Times New Roman" w:hAnsi="Times New Roman" w:cs="Times New Roman"/>
          <w:b/>
          <w:bCs/>
          <w:color w:val="C00000"/>
          <w:sz w:val="32"/>
          <w:szCs w:val="40"/>
        </w:rPr>
        <w:t>中东地区】</w:t>
      </w:r>
    </w:p>
    <w:p w:rsidR="00665D6C" w:rsidRDefault="00C3632D">
      <w:pPr>
        <w:spacing w:line="360" w:lineRule="auto"/>
        <w:ind w:firstLineChars="100" w:firstLine="210"/>
        <w:jc w:val="left"/>
        <w:textAlignment w:val="center"/>
        <w:rPr>
          <w:rFonts w:ascii="Times New Roman" w:eastAsia="楷体" w:hAnsi="Times New Roman" w:cs="Times New Roman"/>
          <w:szCs w:val="22"/>
        </w:rPr>
      </w:pPr>
      <w:r>
        <w:rPr>
          <w:rFonts w:ascii="Times New Roman" w:eastAsia="楷体" w:hAnsi="Times New Roman" w:cs="Times New Roman"/>
          <w:szCs w:val="22"/>
        </w:rPr>
        <w:t>读</w:t>
      </w:r>
      <w:r>
        <w:rPr>
          <w:rFonts w:ascii="Times New Roman" w:eastAsia="楷体" w:hAnsi="Times New Roman" w:cs="Times New Roman"/>
          <w:szCs w:val="22"/>
        </w:rPr>
        <w:t>“</w:t>
      </w:r>
      <w:r>
        <w:rPr>
          <w:rFonts w:ascii="Times New Roman" w:eastAsia="楷体" w:hAnsi="Times New Roman" w:cs="Times New Roman"/>
          <w:szCs w:val="22"/>
        </w:rPr>
        <w:t>中东地区图</w:t>
      </w:r>
      <w:r>
        <w:rPr>
          <w:rFonts w:ascii="Times New Roman" w:eastAsia="楷体" w:hAnsi="Times New Roman" w:cs="Times New Roman"/>
          <w:szCs w:val="22"/>
        </w:rPr>
        <w:t>”</w:t>
      </w:r>
      <w:r>
        <w:rPr>
          <w:rFonts w:ascii="Times New Roman" w:eastAsia="楷体" w:hAnsi="Times New Roman" w:cs="Times New Roman"/>
          <w:szCs w:val="22"/>
        </w:rPr>
        <w:t>，结合所学知识，回答下列问题。</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2023</w:t>
      </w:r>
      <w:r>
        <w:rPr>
          <w:rFonts w:ascii="Times New Roman" w:eastAsia="楷体" w:hAnsi="Times New Roman" w:cs="Times New Roman"/>
          <w:szCs w:val="22"/>
        </w:rPr>
        <w:t>年</w:t>
      </w:r>
      <w:r>
        <w:rPr>
          <w:rFonts w:ascii="Times New Roman" w:eastAsia="楷体" w:hAnsi="Times New Roman" w:cs="Times New Roman"/>
          <w:szCs w:val="22"/>
        </w:rPr>
        <w:t>3</w:t>
      </w:r>
      <w:r>
        <w:rPr>
          <w:rFonts w:ascii="Times New Roman" w:eastAsia="楷体" w:hAnsi="Times New Roman" w:cs="Times New Roman"/>
          <w:szCs w:val="22"/>
        </w:rPr>
        <w:t>月</w:t>
      </w:r>
      <w:r>
        <w:rPr>
          <w:rFonts w:ascii="Times New Roman" w:eastAsia="楷体" w:hAnsi="Times New Roman" w:cs="Times New Roman"/>
          <w:szCs w:val="22"/>
        </w:rPr>
        <w:t>10</w:t>
      </w:r>
      <w:r>
        <w:rPr>
          <w:rFonts w:ascii="Times New Roman" w:eastAsia="楷体" w:hAnsi="Times New Roman" w:cs="Times New Roman"/>
          <w:szCs w:val="22"/>
        </w:rPr>
        <w:t>日中沙伊三国在北京发表了联合声明，中国推动沙特和伊朗恢复了两国外交关系，标志着中东地区的政治格局迈入新的阶段。</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3554730" cy="2540635"/>
            <wp:effectExtent l="0" t="0" r="7620" b="1206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9" cstate="print"/>
                    <a:stretch>
                      <a:fillRect/>
                    </a:stretch>
                  </pic:blipFill>
                  <pic:spPr>
                    <a:xfrm>
                      <a:off x="0" y="0"/>
                      <a:ext cx="3554730" cy="254063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）中东地区联系三大洲，亚洲与非洲的分界线是</w:t>
      </w:r>
      <w:r>
        <w:rPr>
          <w:rFonts w:ascii="Times New Roman" w:hAnsi="Times New Roman" w:cs="Times New Roman"/>
          <w:szCs w:val="22"/>
        </w:rPr>
        <w:t>________</w:t>
      </w:r>
      <w:r>
        <w:rPr>
          <w:rFonts w:ascii="Times New Roman" w:hAnsi="Times New Roman" w:cs="Times New Roman"/>
          <w:szCs w:val="22"/>
        </w:rPr>
        <w:t>，地跨亚洲和非洲的国家是埃及。</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）中东地区自然资源概括为</w:t>
      </w:r>
      <w:r>
        <w:rPr>
          <w:rFonts w:ascii="Times New Roman" w:hAnsi="Times New Roman" w:cs="Times New Roman"/>
          <w:szCs w:val="22"/>
        </w:rPr>
        <w:t>“</w:t>
      </w:r>
      <w:r>
        <w:rPr>
          <w:rFonts w:ascii="Times New Roman" w:hAnsi="Times New Roman" w:cs="Times New Roman"/>
          <w:szCs w:val="22"/>
        </w:rPr>
        <w:t>一多一少</w:t>
      </w:r>
      <w:r>
        <w:rPr>
          <w:rFonts w:ascii="Times New Roman" w:hAnsi="Times New Roman" w:cs="Times New Roman"/>
          <w:szCs w:val="22"/>
        </w:rPr>
        <w:t>”</w:t>
      </w:r>
      <w:r>
        <w:rPr>
          <w:rFonts w:ascii="Times New Roman" w:hAnsi="Times New Roman" w:cs="Times New Roman"/>
          <w:szCs w:val="22"/>
        </w:rPr>
        <w:t>。</w:t>
      </w:r>
      <w:r>
        <w:rPr>
          <w:rFonts w:ascii="Times New Roman" w:hAnsi="Times New Roman" w:cs="Times New Roman"/>
          <w:szCs w:val="22"/>
        </w:rPr>
        <w:t>“</w:t>
      </w:r>
      <w:r>
        <w:rPr>
          <w:rFonts w:ascii="Times New Roman" w:hAnsi="Times New Roman" w:cs="Times New Roman"/>
          <w:szCs w:val="22"/>
        </w:rPr>
        <w:t>多</w:t>
      </w:r>
      <w:r>
        <w:rPr>
          <w:rFonts w:ascii="Times New Roman" w:hAnsi="Times New Roman" w:cs="Times New Roman"/>
          <w:szCs w:val="22"/>
        </w:rPr>
        <w:t>”</w:t>
      </w:r>
      <w:r>
        <w:rPr>
          <w:rFonts w:ascii="Times New Roman" w:hAnsi="Times New Roman" w:cs="Times New Roman"/>
          <w:szCs w:val="22"/>
        </w:rPr>
        <w:t>是指该地区有世界储量、产量、输出量最多的</w:t>
      </w:r>
      <w:r>
        <w:rPr>
          <w:rFonts w:ascii="Times New Roman" w:hAnsi="Times New Roman" w:cs="Times New Roman"/>
          <w:szCs w:val="22"/>
        </w:rPr>
        <w:t>________</w:t>
      </w:r>
      <w:r>
        <w:rPr>
          <w:rFonts w:ascii="Times New Roman" w:hAnsi="Times New Roman" w:cs="Times New Roman"/>
          <w:szCs w:val="22"/>
        </w:rPr>
        <w:t>资源，集中分布在</w:t>
      </w:r>
      <w:r>
        <w:rPr>
          <w:rFonts w:ascii="Times New Roman" w:hAnsi="Times New Roman" w:cs="Times New Roman"/>
          <w:szCs w:val="22"/>
        </w:rPr>
        <w:t>________</w:t>
      </w:r>
      <w:r>
        <w:rPr>
          <w:rFonts w:ascii="Times New Roman" w:hAnsi="Times New Roman" w:cs="Times New Roman"/>
          <w:szCs w:val="22"/>
        </w:rPr>
        <w:t>，</w:t>
      </w:r>
      <w:r>
        <w:rPr>
          <w:rFonts w:ascii="Times New Roman" w:hAnsi="Times New Roman" w:cs="Times New Roman"/>
          <w:szCs w:val="22"/>
        </w:rPr>
        <w:t>“</w:t>
      </w:r>
      <w:r>
        <w:rPr>
          <w:rFonts w:ascii="Times New Roman" w:hAnsi="Times New Roman" w:cs="Times New Roman"/>
          <w:szCs w:val="22"/>
        </w:rPr>
        <w:t>少</w:t>
      </w:r>
      <w:r>
        <w:rPr>
          <w:rFonts w:ascii="Times New Roman" w:hAnsi="Times New Roman" w:cs="Times New Roman"/>
          <w:szCs w:val="22"/>
        </w:rPr>
        <w:t>”</w:t>
      </w:r>
      <w:r>
        <w:rPr>
          <w:rFonts w:ascii="Times New Roman" w:hAnsi="Times New Roman" w:cs="Times New Roman"/>
          <w:szCs w:val="22"/>
        </w:rPr>
        <w:t>是指水资源匮乏，从气候角度分析</w:t>
      </w:r>
      <w:r>
        <w:rPr>
          <w:rFonts w:ascii="Times New Roman" w:hAnsi="Times New Roman" w:cs="Times New Roman"/>
          <w:szCs w:val="22"/>
        </w:rPr>
        <w:t>“</w:t>
      </w:r>
      <w:r>
        <w:rPr>
          <w:rFonts w:ascii="Times New Roman" w:hAnsi="Times New Roman" w:cs="Times New Roman"/>
          <w:szCs w:val="22"/>
        </w:rPr>
        <w:t>少</w:t>
      </w:r>
      <w:r>
        <w:rPr>
          <w:rFonts w:ascii="Times New Roman" w:hAnsi="Times New Roman" w:cs="Times New Roman"/>
          <w:szCs w:val="22"/>
        </w:rPr>
        <w:t>”</w:t>
      </w:r>
      <w:r>
        <w:rPr>
          <w:rFonts w:ascii="Times New Roman" w:hAnsi="Times New Roman" w:cs="Times New Roman"/>
          <w:szCs w:val="22"/>
        </w:rPr>
        <w:t>的原因</w:t>
      </w:r>
      <w:r>
        <w:rPr>
          <w:rFonts w:ascii="Times New Roman" w:hAnsi="Times New Roman" w:cs="Times New Roman"/>
          <w:szCs w:val="22"/>
        </w:rPr>
        <w:t>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）中东地区能源资源输出的主要方式有管道运输和海洋运输，其中有</w:t>
      </w:r>
      <w:r>
        <w:rPr>
          <w:rFonts w:ascii="Times New Roman" w:hAnsi="Times New Roman" w:cs="Times New Roman"/>
          <w:szCs w:val="22"/>
        </w:rPr>
        <w:t>“</w:t>
      </w:r>
      <w:r>
        <w:rPr>
          <w:rFonts w:ascii="Times New Roman" w:hAnsi="Times New Roman" w:cs="Times New Roman"/>
          <w:szCs w:val="22"/>
        </w:rPr>
        <w:t>世界油阀</w:t>
      </w:r>
      <w:r>
        <w:rPr>
          <w:rFonts w:ascii="Times New Roman" w:hAnsi="Times New Roman" w:cs="Times New Roman"/>
          <w:szCs w:val="22"/>
        </w:rPr>
        <w:t>”</w:t>
      </w:r>
      <w:r>
        <w:rPr>
          <w:rFonts w:ascii="Times New Roman" w:hAnsi="Times New Roman" w:cs="Times New Roman"/>
          <w:szCs w:val="22"/>
        </w:rPr>
        <w:t>或</w:t>
      </w:r>
      <w:r>
        <w:rPr>
          <w:rFonts w:ascii="Times New Roman" w:hAnsi="Times New Roman" w:cs="Times New Roman"/>
          <w:szCs w:val="22"/>
        </w:rPr>
        <w:t>“</w:t>
      </w:r>
      <w:r>
        <w:rPr>
          <w:rFonts w:ascii="Times New Roman" w:hAnsi="Times New Roman" w:cs="Times New Roman"/>
          <w:szCs w:val="22"/>
        </w:rPr>
        <w:t>石油海峡</w:t>
      </w:r>
      <w:r>
        <w:rPr>
          <w:rFonts w:ascii="Times New Roman" w:hAnsi="Times New Roman" w:cs="Times New Roman"/>
          <w:szCs w:val="22"/>
        </w:rPr>
        <w:t>”</w:t>
      </w:r>
      <w:r>
        <w:rPr>
          <w:rFonts w:ascii="Times New Roman" w:hAnsi="Times New Roman" w:cs="Times New Roman"/>
          <w:szCs w:val="22"/>
        </w:rPr>
        <w:t>之称的是</w:t>
      </w:r>
      <w:r>
        <w:rPr>
          <w:rFonts w:ascii="Times New Roman" w:hAnsi="Times New Roman" w:cs="Times New Roman"/>
          <w:szCs w:val="22"/>
        </w:rPr>
        <w:t>________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）苏伊士运河</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）石油</w:t>
      </w:r>
      <w:r>
        <w:rPr>
          <w:rFonts w:ascii="Times New Roman" w:hAnsi="Times New Roman" w:cs="Times New Roman"/>
          <w:color w:val="FF0000"/>
          <w:szCs w:val="22"/>
        </w:rPr>
        <w:t xml:space="preserve">  </w:t>
      </w:r>
      <w:r>
        <w:rPr>
          <w:rFonts w:ascii="Times New Roman" w:hAnsi="Times New Roman" w:cs="Times New Roman"/>
          <w:color w:val="FF0000"/>
          <w:szCs w:val="22"/>
        </w:rPr>
        <w:t>波斯湾及其沿岸</w:t>
      </w:r>
      <w:r>
        <w:rPr>
          <w:rFonts w:ascii="Times New Roman" w:hAnsi="Times New Roman" w:cs="Times New Roman"/>
          <w:color w:val="FF0000"/>
          <w:szCs w:val="22"/>
        </w:rPr>
        <w:t xml:space="preserve">  </w:t>
      </w:r>
      <w:r>
        <w:rPr>
          <w:rFonts w:ascii="Times New Roman" w:hAnsi="Times New Roman" w:cs="Times New Roman"/>
          <w:color w:val="FF0000"/>
          <w:szCs w:val="22"/>
        </w:rPr>
        <w:t>该地属于热带沙漠气候全年炎热干燥（高温少雨）</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）霍尔木兹海峡</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）亚洲与非洲的分界线是苏伊士运河，沟通了红海和地中海。</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）中东是目前世界上石油储量最大、生产石油最多的地区，石油主要分布在波斯湾及其沿岸地区。中东地区以热带沙漠气候为主，全年炎热干燥，水资源匮乏。中东地区自然资源概括为</w:t>
      </w:r>
      <w:r>
        <w:rPr>
          <w:rFonts w:ascii="Times New Roman" w:hAnsi="Times New Roman" w:cs="Times New Roman"/>
          <w:color w:val="FF0000"/>
          <w:szCs w:val="22"/>
        </w:rPr>
        <w:t>“</w:t>
      </w:r>
      <w:r>
        <w:rPr>
          <w:rFonts w:ascii="Times New Roman" w:hAnsi="Times New Roman" w:cs="Times New Roman"/>
          <w:color w:val="FF0000"/>
          <w:szCs w:val="22"/>
        </w:rPr>
        <w:t>一多一少</w:t>
      </w:r>
      <w:r>
        <w:rPr>
          <w:rFonts w:ascii="Times New Roman" w:hAnsi="Times New Roman" w:cs="Times New Roman"/>
          <w:color w:val="FF0000"/>
          <w:szCs w:val="22"/>
        </w:rPr>
        <w:t>”</w:t>
      </w:r>
      <w:r>
        <w:rPr>
          <w:rFonts w:ascii="Times New Roman" w:hAnsi="Times New Roman" w:cs="Times New Roman"/>
          <w:color w:val="FF0000"/>
          <w:szCs w:val="22"/>
        </w:rPr>
        <w:t>，</w:t>
      </w:r>
      <w:r>
        <w:rPr>
          <w:rFonts w:ascii="Times New Roman" w:hAnsi="Times New Roman" w:cs="Times New Roman"/>
          <w:color w:val="FF0000"/>
          <w:szCs w:val="22"/>
        </w:rPr>
        <w:t>“</w:t>
      </w:r>
      <w:r>
        <w:rPr>
          <w:rFonts w:ascii="Times New Roman" w:hAnsi="Times New Roman" w:cs="Times New Roman"/>
          <w:color w:val="FF0000"/>
          <w:szCs w:val="22"/>
        </w:rPr>
        <w:t>多</w:t>
      </w:r>
      <w:r>
        <w:rPr>
          <w:rFonts w:ascii="Times New Roman" w:hAnsi="Times New Roman" w:cs="Times New Roman"/>
          <w:color w:val="FF0000"/>
          <w:szCs w:val="22"/>
        </w:rPr>
        <w:t>”</w:t>
      </w:r>
      <w:r>
        <w:rPr>
          <w:rFonts w:ascii="Times New Roman" w:hAnsi="Times New Roman" w:cs="Times New Roman"/>
          <w:color w:val="FF0000"/>
          <w:szCs w:val="22"/>
        </w:rPr>
        <w:t>是指石油资源，</w:t>
      </w:r>
      <w:r>
        <w:rPr>
          <w:rFonts w:ascii="Times New Roman" w:hAnsi="Times New Roman" w:cs="Times New Roman"/>
          <w:color w:val="FF0000"/>
          <w:szCs w:val="22"/>
        </w:rPr>
        <w:t>“</w:t>
      </w:r>
      <w:r>
        <w:rPr>
          <w:rFonts w:ascii="Times New Roman" w:hAnsi="Times New Roman" w:cs="Times New Roman"/>
          <w:color w:val="FF0000"/>
          <w:szCs w:val="22"/>
        </w:rPr>
        <w:t>少</w:t>
      </w:r>
      <w:r>
        <w:rPr>
          <w:rFonts w:ascii="Times New Roman" w:hAnsi="Times New Roman" w:cs="Times New Roman"/>
          <w:color w:val="FF0000"/>
          <w:szCs w:val="22"/>
        </w:rPr>
        <w:t>”</w:t>
      </w:r>
      <w:r>
        <w:rPr>
          <w:rFonts w:ascii="Times New Roman" w:hAnsi="Times New Roman" w:cs="Times New Roman"/>
          <w:color w:val="FF0000"/>
          <w:szCs w:val="22"/>
        </w:rPr>
        <w:t>是指水资源。</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）霍尔木兹海峡是波斯湾出阿拉伯海的唯一门户，是世界上石油运输最繁忙的海峡，被人们称为</w:t>
      </w:r>
      <w:r>
        <w:rPr>
          <w:rFonts w:ascii="Times New Roman" w:hAnsi="Times New Roman" w:cs="Times New Roman"/>
          <w:color w:val="FF0000"/>
          <w:szCs w:val="22"/>
        </w:rPr>
        <w:t>“</w:t>
      </w:r>
      <w:r>
        <w:rPr>
          <w:rFonts w:ascii="Times New Roman" w:hAnsi="Times New Roman" w:cs="Times New Roman"/>
          <w:color w:val="FF0000"/>
          <w:szCs w:val="22"/>
        </w:rPr>
        <w:t>西方的生命线</w:t>
      </w:r>
      <w:r>
        <w:rPr>
          <w:rFonts w:ascii="Times New Roman" w:hAnsi="Times New Roman" w:cs="Times New Roman"/>
          <w:color w:val="FF0000"/>
          <w:szCs w:val="22"/>
        </w:rPr>
        <w:t>”</w:t>
      </w:r>
      <w:r>
        <w:rPr>
          <w:rFonts w:ascii="Times New Roman" w:hAnsi="Times New Roman" w:cs="Times New Roman"/>
          <w:color w:val="FF0000"/>
          <w:szCs w:val="22"/>
        </w:rPr>
        <w:t>、</w:t>
      </w:r>
      <w:r>
        <w:rPr>
          <w:rFonts w:ascii="Times New Roman" w:hAnsi="Times New Roman" w:cs="Times New Roman"/>
          <w:color w:val="FF0000"/>
          <w:szCs w:val="22"/>
        </w:rPr>
        <w:t>“</w:t>
      </w:r>
      <w:r>
        <w:rPr>
          <w:rFonts w:ascii="Times New Roman" w:hAnsi="Times New Roman" w:cs="Times New Roman"/>
          <w:color w:val="FF0000"/>
          <w:szCs w:val="22"/>
        </w:rPr>
        <w:t>世界油阀</w:t>
      </w:r>
      <w:r>
        <w:rPr>
          <w:rFonts w:ascii="Times New Roman" w:hAnsi="Times New Roman" w:cs="Times New Roman"/>
          <w:color w:val="FF0000"/>
          <w:szCs w:val="22"/>
        </w:rPr>
        <w:t>”</w:t>
      </w:r>
      <w:r>
        <w:rPr>
          <w:rFonts w:ascii="Times New Roman" w:hAnsi="Times New Roman" w:cs="Times New Roman"/>
          <w:color w:val="FF0000"/>
          <w:szCs w:val="22"/>
        </w:rPr>
        <w:t>等。</w:t>
      </w:r>
    </w:p>
    <w:p w:rsidR="00665D6C" w:rsidRDefault="00665D6C">
      <w:pPr>
        <w:spacing w:line="360" w:lineRule="auto"/>
        <w:jc w:val="left"/>
        <w:textAlignment w:val="center"/>
        <w:rPr>
          <w:rFonts w:ascii="Times New Roman" w:hAnsi="Times New Roman" w:cs="Times New Roman"/>
          <w:szCs w:val="22"/>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28"/>
          <w:szCs w:val="36"/>
        </w:rPr>
        <w:t>【例题</w:t>
      </w:r>
      <w:r>
        <w:rPr>
          <w:rFonts w:ascii="Times New Roman" w:hAnsi="Times New Roman" w:cs="Times New Roman"/>
          <w:b/>
          <w:bCs/>
          <w:color w:val="C00000"/>
          <w:sz w:val="28"/>
          <w:szCs w:val="36"/>
        </w:rPr>
        <w:t xml:space="preserve">9  </w:t>
      </w:r>
      <w:r>
        <w:rPr>
          <w:rFonts w:ascii="Times New Roman" w:hAnsi="Times New Roman" w:cs="Times New Roman"/>
          <w:b/>
          <w:bCs/>
          <w:color w:val="C00000"/>
          <w:sz w:val="28"/>
          <w:szCs w:val="36"/>
        </w:rPr>
        <w:t>中国航天】</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北京时间</w:t>
      </w:r>
      <w:r>
        <w:rPr>
          <w:rFonts w:ascii="Times New Roman" w:eastAsia="楷体" w:hAnsi="Times New Roman" w:cs="Times New Roman"/>
          <w:szCs w:val="22"/>
        </w:rPr>
        <w:t>2022</w:t>
      </w:r>
      <w:r>
        <w:rPr>
          <w:rFonts w:ascii="Times New Roman" w:eastAsia="楷体" w:hAnsi="Times New Roman" w:cs="Times New Roman"/>
          <w:szCs w:val="22"/>
        </w:rPr>
        <w:t>年</w:t>
      </w:r>
      <w:r>
        <w:rPr>
          <w:rFonts w:ascii="Times New Roman" w:eastAsia="楷体" w:hAnsi="Times New Roman" w:cs="Times New Roman"/>
          <w:szCs w:val="22"/>
        </w:rPr>
        <w:t>11</w:t>
      </w:r>
      <w:r>
        <w:rPr>
          <w:rFonts w:ascii="Times New Roman" w:eastAsia="楷体" w:hAnsi="Times New Roman" w:cs="Times New Roman"/>
          <w:szCs w:val="22"/>
        </w:rPr>
        <w:t>月</w:t>
      </w:r>
      <w:r>
        <w:rPr>
          <w:rFonts w:ascii="Times New Roman" w:eastAsia="楷体" w:hAnsi="Times New Roman" w:cs="Times New Roman"/>
          <w:szCs w:val="22"/>
        </w:rPr>
        <w:t>29</w:t>
      </w:r>
      <w:r>
        <w:rPr>
          <w:rFonts w:ascii="Times New Roman" w:eastAsia="楷体" w:hAnsi="Times New Roman" w:cs="Times New Roman"/>
          <w:szCs w:val="22"/>
        </w:rPr>
        <w:t>日</w:t>
      </w:r>
      <w:r>
        <w:rPr>
          <w:rFonts w:ascii="Times New Roman" w:eastAsia="楷体" w:hAnsi="Times New Roman" w:cs="Times New Roman"/>
          <w:szCs w:val="22"/>
        </w:rPr>
        <w:t>23</w:t>
      </w:r>
      <w:r>
        <w:rPr>
          <w:rFonts w:ascii="Times New Roman" w:eastAsia="楷体" w:hAnsi="Times New Roman" w:cs="Times New Roman"/>
          <w:szCs w:val="22"/>
        </w:rPr>
        <w:t>时</w:t>
      </w:r>
      <w:r>
        <w:rPr>
          <w:rFonts w:ascii="Times New Roman" w:eastAsia="楷体" w:hAnsi="Times New Roman" w:cs="Times New Roman"/>
          <w:szCs w:val="22"/>
        </w:rPr>
        <w:t>08</w:t>
      </w:r>
      <w:r>
        <w:rPr>
          <w:rFonts w:ascii="Times New Roman" w:eastAsia="楷体" w:hAnsi="Times New Roman" w:cs="Times New Roman"/>
          <w:szCs w:val="22"/>
        </w:rPr>
        <w:t>分，搭载神舟十五号载人飞船的长征二号</w:t>
      </w:r>
      <w:r>
        <w:rPr>
          <w:rFonts w:ascii="Times New Roman" w:eastAsia="楷体" w:hAnsi="Times New Roman" w:cs="Times New Roman"/>
          <w:szCs w:val="22"/>
        </w:rPr>
        <w:t>F</w:t>
      </w:r>
      <w:r>
        <w:rPr>
          <w:rFonts w:ascii="Times New Roman" w:eastAsia="楷体" w:hAnsi="Times New Roman" w:cs="Times New Roman"/>
          <w:szCs w:val="22"/>
        </w:rPr>
        <w:t>遥十五运载火箭在酒泉卫星发射中心点火发射，神舟十五号载人飞船与火箭成功分离，进入预定轨道，飞行乘组状态良好，发射取得圆满成功。图</w:t>
      </w:r>
      <w:r>
        <w:rPr>
          <w:rFonts w:ascii="Times New Roman" w:eastAsia="楷体" w:hAnsi="Times New Roman" w:cs="Times New Roman"/>
          <w:szCs w:val="22"/>
        </w:rPr>
        <w:t>1</w:t>
      </w:r>
      <w:r>
        <w:rPr>
          <w:rFonts w:ascii="Times New Roman" w:eastAsia="楷体" w:hAnsi="Times New Roman" w:cs="Times New Roman"/>
          <w:szCs w:val="22"/>
        </w:rPr>
        <w:t>示意中国四大卫星发射中心分布，图</w:t>
      </w:r>
      <w:r>
        <w:rPr>
          <w:rFonts w:ascii="Times New Roman" w:eastAsia="楷体" w:hAnsi="Times New Roman" w:cs="Times New Roman"/>
          <w:szCs w:val="22"/>
        </w:rPr>
        <w:t>2</w:t>
      </w:r>
      <w:r>
        <w:rPr>
          <w:rFonts w:ascii="Times New Roman" w:eastAsia="楷体" w:hAnsi="Times New Roman" w:cs="Times New Roman"/>
          <w:szCs w:val="22"/>
        </w:rPr>
        <w:t>示意地球公转，读图完成下列问题。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1463040" cy="1350010"/>
            <wp:effectExtent l="0" t="0" r="3810" b="254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0" cstate="print"/>
                    <a:stretch>
                      <a:fillRect/>
                    </a:stretch>
                  </pic:blipFill>
                  <pic:spPr>
                    <a:xfrm>
                      <a:off x="0" y="0"/>
                      <a:ext cx="1463040" cy="1350010"/>
                    </a:xfrm>
                    <a:prstGeom prst="rect">
                      <a:avLst/>
                    </a:prstGeom>
                  </pic:spPr>
                </pic:pic>
              </a:graphicData>
            </a:graphic>
          </wp:inline>
        </w:drawing>
      </w:r>
      <w:r>
        <w:rPr>
          <w:rFonts w:ascii="Times New Roman" w:hAnsi="Times New Roman" w:cs="Times New Roman"/>
          <w:noProof/>
        </w:rPr>
        <w:drawing>
          <wp:inline distT="0" distB="0" distL="114300" distR="114300">
            <wp:extent cx="2010410" cy="1416050"/>
            <wp:effectExtent l="0" t="0" r="8255" b="889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1" cstate="print"/>
                    <a:stretch>
                      <a:fillRect/>
                    </a:stretch>
                  </pic:blipFill>
                  <pic:spPr>
                    <a:xfrm>
                      <a:off x="0" y="0"/>
                      <a:ext cx="2010410" cy="141605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）此次发射地酒泉的经纬度是</w:t>
      </w:r>
      <w:r>
        <w:rPr>
          <w:rFonts w:ascii="Times New Roman" w:hAnsi="Times New Roman" w:cs="Times New Roman"/>
          <w:szCs w:val="22"/>
        </w:rPr>
        <w:t>____</w:t>
      </w:r>
      <w:r>
        <w:rPr>
          <w:rFonts w:ascii="Times New Roman" w:hAnsi="Times New Roman" w:cs="Times New Roman"/>
          <w:szCs w:val="22"/>
        </w:rPr>
        <w:t>，我国四大卫星发射中心有阳光直射现象的是</w:t>
      </w:r>
      <w:r>
        <w:rPr>
          <w:rFonts w:ascii="Times New Roman" w:hAnsi="Times New Roman" w:cs="Times New Roman"/>
          <w:szCs w:val="22"/>
        </w:rPr>
        <w:t>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）酒泉位于太原的</w:t>
      </w:r>
      <w:r>
        <w:rPr>
          <w:rFonts w:ascii="Times New Roman" w:hAnsi="Times New Roman" w:cs="Times New Roman"/>
          <w:szCs w:val="22"/>
        </w:rPr>
        <w:t>_________</w:t>
      </w:r>
      <w:r>
        <w:rPr>
          <w:rFonts w:ascii="Times New Roman" w:hAnsi="Times New Roman" w:cs="Times New Roman"/>
          <w:szCs w:val="22"/>
        </w:rPr>
        <w:t>在方向。</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）中国神舟十三号载人飞船发射当天，地球运行在图</w:t>
      </w:r>
      <w:r>
        <w:rPr>
          <w:rFonts w:ascii="Times New Roman" w:hAnsi="Times New Roman" w:cs="Times New Roman"/>
          <w:szCs w:val="22"/>
        </w:rPr>
        <w:t>2</w:t>
      </w:r>
      <w:r>
        <w:rPr>
          <w:rFonts w:ascii="Times New Roman" w:hAnsi="Times New Roman" w:cs="Times New Roman"/>
          <w:szCs w:val="22"/>
        </w:rPr>
        <w:t>的</w:t>
      </w:r>
      <w:r>
        <w:rPr>
          <w:rFonts w:ascii="Times New Roman" w:hAnsi="Times New Roman" w:cs="Times New Roman"/>
          <w:szCs w:val="22"/>
        </w:rPr>
        <w:t>_______</w:t>
      </w:r>
      <w:r>
        <w:rPr>
          <w:rFonts w:ascii="Times New Roman" w:hAnsi="Times New Roman" w:cs="Times New Roman"/>
          <w:szCs w:val="22"/>
        </w:rPr>
        <w:t>之间。从点火发射到太空授课期间，太阳直射点向</w:t>
      </w:r>
      <w:r>
        <w:rPr>
          <w:rFonts w:ascii="Times New Roman" w:hAnsi="Times New Roman" w:cs="Times New Roman"/>
          <w:szCs w:val="22"/>
        </w:rPr>
        <w:t>_______</w:t>
      </w:r>
      <w:r>
        <w:rPr>
          <w:rFonts w:ascii="Times New Roman" w:hAnsi="Times New Roman" w:cs="Times New Roman"/>
          <w:szCs w:val="22"/>
        </w:rPr>
        <w:t>（方向）移动。</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40°N</w:t>
      </w:r>
      <w:r>
        <w:rPr>
          <w:rFonts w:ascii="Times New Roman" w:hAnsi="Times New Roman" w:cs="Times New Roman"/>
          <w:color w:val="FF0000"/>
          <w:szCs w:val="22"/>
        </w:rPr>
        <w:t>，</w:t>
      </w:r>
      <w:r>
        <w:rPr>
          <w:rFonts w:ascii="Times New Roman" w:hAnsi="Times New Roman" w:cs="Times New Roman"/>
          <w:color w:val="FF0000"/>
          <w:szCs w:val="22"/>
        </w:rPr>
        <w:t>100°E</w:t>
      </w:r>
      <w:r>
        <w:rPr>
          <w:rFonts w:ascii="Times New Roman" w:hAnsi="Times New Roman" w:cs="Times New Roman"/>
          <w:color w:val="FF0000"/>
          <w:szCs w:val="22"/>
        </w:rPr>
        <w:t>）</w:t>
      </w:r>
      <w:r>
        <w:rPr>
          <w:rFonts w:ascii="Times New Roman" w:hAnsi="Times New Roman" w:cs="Times New Roman"/>
          <w:color w:val="FF0000"/>
          <w:szCs w:val="22"/>
        </w:rPr>
        <w:t xml:space="preserve">  </w:t>
      </w:r>
      <w:r>
        <w:rPr>
          <w:rFonts w:ascii="Times New Roman" w:hAnsi="Times New Roman" w:cs="Times New Roman"/>
          <w:color w:val="FF0000"/>
          <w:szCs w:val="22"/>
        </w:rPr>
        <w:t>文昌</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）西北</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）乙丙</w:t>
      </w:r>
      <w:r>
        <w:rPr>
          <w:rFonts w:ascii="Times New Roman" w:hAnsi="Times New Roman" w:cs="Times New Roman"/>
          <w:color w:val="FF0000"/>
          <w:szCs w:val="22"/>
        </w:rPr>
        <w:t xml:space="preserve">     </w:t>
      </w:r>
      <w:r>
        <w:rPr>
          <w:rFonts w:ascii="Times New Roman" w:hAnsi="Times New Roman" w:cs="Times New Roman"/>
          <w:color w:val="FF0000"/>
          <w:szCs w:val="22"/>
        </w:rPr>
        <w:t>南</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）在经纬网上，若相邻两条经线的经度向东增大，就是东经，用符号</w:t>
      </w:r>
      <w:r>
        <w:rPr>
          <w:rFonts w:ascii="Times New Roman" w:hAnsi="Times New Roman" w:cs="Times New Roman"/>
          <w:color w:val="FF0000"/>
          <w:szCs w:val="22"/>
        </w:rPr>
        <w:t>“E”</w:t>
      </w:r>
      <w:r>
        <w:rPr>
          <w:rFonts w:ascii="Times New Roman" w:hAnsi="Times New Roman" w:cs="Times New Roman"/>
          <w:color w:val="FF0000"/>
          <w:szCs w:val="22"/>
        </w:rPr>
        <w:t>表示，若相邻两条经线的经度向西增大，就是西经，用符号</w:t>
      </w:r>
      <w:r>
        <w:rPr>
          <w:rFonts w:ascii="Times New Roman" w:hAnsi="Times New Roman" w:cs="Times New Roman"/>
          <w:color w:val="FF0000"/>
          <w:szCs w:val="22"/>
        </w:rPr>
        <w:t>“W”</w:t>
      </w:r>
      <w:r>
        <w:rPr>
          <w:rFonts w:ascii="Times New Roman" w:hAnsi="Times New Roman" w:cs="Times New Roman"/>
          <w:color w:val="FF0000"/>
          <w:szCs w:val="22"/>
        </w:rPr>
        <w:t>表示；若相邻两条纬线的纬度向北增大，就是北纬，用符号</w:t>
      </w:r>
      <w:r>
        <w:rPr>
          <w:rFonts w:ascii="Times New Roman" w:hAnsi="Times New Roman" w:cs="Times New Roman"/>
          <w:color w:val="FF0000"/>
          <w:szCs w:val="22"/>
        </w:rPr>
        <w:t>“N”</w:t>
      </w:r>
      <w:r>
        <w:rPr>
          <w:rFonts w:ascii="Times New Roman" w:hAnsi="Times New Roman" w:cs="Times New Roman"/>
          <w:color w:val="FF0000"/>
          <w:szCs w:val="22"/>
        </w:rPr>
        <w:t>表示，若相邻两条纬线的纬度向南增大，就是南纬，用符号</w:t>
      </w:r>
      <w:r>
        <w:rPr>
          <w:rFonts w:ascii="Times New Roman" w:hAnsi="Times New Roman" w:cs="Times New Roman"/>
          <w:color w:val="FF0000"/>
          <w:szCs w:val="22"/>
        </w:rPr>
        <w:t>“S”</w:t>
      </w:r>
      <w:r>
        <w:rPr>
          <w:rFonts w:ascii="Times New Roman" w:hAnsi="Times New Roman" w:cs="Times New Roman"/>
          <w:color w:val="FF0000"/>
          <w:szCs w:val="22"/>
        </w:rPr>
        <w:t>表示。读图</w:t>
      </w:r>
      <w:r>
        <w:rPr>
          <w:rFonts w:ascii="Times New Roman" w:hAnsi="Times New Roman" w:cs="Times New Roman"/>
          <w:color w:val="FF0000"/>
          <w:szCs w:val="22"/>
        </w:rPr>
        <w:t>A</w:t>
      </w:r>
      <w:r>
        <w:rPr>
          <w:rFonts w:ascii="Times New Roman" w:hAnsi="Times New Roman" w:cs="Times New Roman"/>
          <w:color w:val="FF0000"/>
          <w:szCs w:val="22"/>
        </w:rPr>
        <w:t>可知，酒泉的经纬度是</w:t>
      </w:r>
      <w:r>
        <w:rPr>
          <w:rFonts w:ascii="Times New Roman" w:hAnsi="Times New Roman" w:cs="Times New Roman"/>
          <w:color w:val="FF0000"/>
          <w:szCs w:val="22"/>
        </w:rPr>
        <w:t>100°E</w:t>
      </w:r>
      <w:r>
        <w:rPr>
          <w:rFonts w:ascii="Times New Roman" w:hAnsi="Times New Roman" w:cs="Times New Roman"/>
          <w:color w:val="FF0000"/>
          <w:szCs w:val="22"/>
        </w:rPr>
        <w:t>，</w:t>
      </w:r>
      <w:r>
        <w:rPr>
          <w:rFonts w:ascii="Times New Roman" w:hAnsi="Times New Roman" w:cs="Times New Roman"/>
          <w:color w:val="FF0000"/>
          <w:szCs w:val="22"/>
        </w:rPr>
        <w:t>40°N</w:t>
      </w:r>
      <w:r>
        <w:rPr>
          <w:rFonts w:ascii="Times New Roman" w:hAnsi="Times New Roman" w:cs="Times New Roman"/>
          <w:color w:val="FF0000"/>
          <w:szCs w:val="22"/>
        </w:rPr>
        <w:t>；国四大卫星发射中心有阳光直射现象的是文昌，位于南北回归线之间的热带。</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）经线指示南北方向，纬线指示东西方向。读图可得，酒泉位于太原的西北方向。</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）中国神舟十五号载人飞船发射当天（</w:t>
      </w:r>
      <w:r>
        <w:rPr>
          <w:rFonts w:ascii="Times New Roman" w:hAnsi="Times New Roman" w:cs="Times New Roman"/>
          <w:color w:val="FF0000"/>
          <w:szCs w:val="22"/>
        </w:rPr>
        <w:t>2022</w:t>
      </w:r>
      <w:r>
        <w:rPr>
          <w:rFonts w:ascii="Times New Roman" w:hAnsi="Times New Roman" w:cs="Times New Roman"/>
          <w:color w:val="FF0000"/>
          <w:szCs w:val="22"/>
        </w:rPr>
        <w:t>年</w:t>
      </w:r>
      <w:r>
        <w:rPr>
          <w:rFonts w:ascii="Times New Roman" w:hAnsi="Times New Roman" w:cs="Times New Roman"/>
          <w:color w:val="FF0000"/>
          <w:szCs w:val="22"/>
        </w:rPr>
        <w:t>11</w:t>
      </w:r>
      <w:r>
        <w:rPr>
          <w:rFonts w:ascii="Times New Roman" w:hAnsi="Times New Roman" w:cs="Times New Roman"/>
          <w:color w:val="FF0000"/>
          <w:szCs w:val="22"/>
        </w:rPr>
        <w:t>月</w:t>
      </w:r>
      <w:r>
        <w:rPr>
          <w:rFonts w:ascii="Times New Roman" w:hAnsi="Times New Roman" w:cs="Times New Roman"/>
          <w:color w:val="FF0000"/>
          <w:szCs w:val="22"/>
        </w:rPr>
        <w:t>29</w:t>
      </w:r>
      <w:r>
        <w:rPr>
          <w:rFonts w:ascii="Times New Roman" w:hAnsi="Times New Roman" w:cs="Times New Roman"/>
          <w:color w:val="FF0000"/>
          <w:szCs w:val="22"/>
        </w:rPr>
        <w:t>日），地球运行在图</w:t>
      </w:r>
      <w:r>
        <w:rPr>
          <w:rFonts w:ascii="Times New Roman" w:hAnsi="Times New Roman" w:cs="Times New Roman"/>
          <w:color w:val="FF0000"/>
          <w:szCs w:val="22"/>
        </w:rPr>
        <w:t>2</w:t>
      </w:r>
      <w:r>
        <w:rPr>
          <w:rFonts w:ascii="Times New Roman" w:hAnsi="Times New Roman" w:cs="Times New Roman"/>
          <w:color w:val="FF0000"/>
          <w:szCs w:val="22"/>
        </w:rPr>
        <w:t>的乙秋分日（</w:t>
      </w:r>
      <w:r>
        <w:rPr>
          <w:rFonts w:ascii="Times New Roman" w:hAnsi="Times New Roman" w:cs="Times New Roman"/>
          <w:color w:val="FF0000"/>
          <w:szCs w:val="22"/>
        </w:rPr>
        <w:t>9</w:t>
      </w:r>
      <w:r>
        <w:rPr>
          <w:rFonts w:ascii="Times New Roman" w:hAnsi="Times New Roman" w:cs="Times New Roman"/>
          <w:color w:val="FF0000"/>
          <w:szCs w:val="22"/>
        </w:rPr>
        <w:t>月</w:t>
      </w:r>
      <w:r>
        <w:rPr>
          <w:rFonts w:ascii="Times New Roman" w:hAnsi="Times New Roman" w:cs="Times New Roman"/>
          <w:color w:val="FF0000"/>
          <w:szCs w:val="22"/>
        </w:rPr>
        <w:t>23</w:t>
      </w:r>
      <w:r>
        <w:rPr>
          <w:rFonts w:ascii="Times New Roman" w:hAnsi="Times New Roman" w:cs="Times New Roman"/>
          <w:color w:val="FF0000"/>
          <w:szCs w:val="22"/>
        </w:rPr>
        <w:t>日前后）和丙冬至日（</w:t>
      </w:r>
      <w:r>
        <w:rPr>
          <w:rFonts w:ascii="Times New Roman" w:hAnsi="Times New Roman" w:cs="Times New Roman"/>
          <w:color w:val="FF0000"/>
          <w:szCs w:val="22"/>
        </w:rPr>
        <w:t>12</w:t>
      </w:r>
      <w:r>
        <w:rPr>
          <w:rFonts w:ascii="Times New Roman" w:hAnsi="Times New Roman" w:cs="Times New Roman"/>
          <w:color w:val="FF0000"/>
          <w:szCs w:val="22"/>
        </w:rPr>
        <w:t>月</w:t>
      </w:r>
      <w:r>
        <w:rPr>
          <w:rFonts w:ascii="Times New Roman" w:hAnsi="Times New Roman" w:cs="Times New Roman"/>
          <w:color w:val="FF0000"/>
          <w:szCs w:val="22"/>
        </w:rPr>
        <w:t>22</w:t>
      </w:r>
      <w:r>
        <w:rPr>
          <w:rFonts w:ascii="Times New Roman" w:hAnsi="Times New Roman" w:cs="Times New Roman"/>
          <w:color w:val="FF0000"/>
          <w:szCs w:val="22"/>
        </w:rPr>
        <w:t>日前后）之间。从点火发射到开始太空授课这段时间，太阳直射点向南移动。</w:t>
      </w:r>
    </w:p>
    <w:p w:rsidR="00665D6C" w:rsidRDefault="00665D6C">
      <w:pPr>
        <w:spacing w:line="360" w:lineRule="auto"/>
        <w:rPr>
          <w:rFonts w:ascii="Times New Roman" w:hAnsi="Times New Roman" w:cs="Times New Roman"/>
          <w:b/>
          <w:bCs/>
          <w:color w:val="C00000"/>
        </w:rPr>
      </w:pPr>
    </w:p>
    <w:p w:rsidR="00665D6C" w:rsidRDefault="00C3632D">
      <w:pPr>
        <w:spacing w:line="360" w:lineRule="auto"/>
        <w:jc w:val="center"/>
        <w:rPr>
          <w:rFonts w:ascii="Times New Roman" w:hAnsi="Times New Roman" w:cs="Times New Roman"/>
          <w:sz w:val="32"/>
          <w:szCs w:val="40"/>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 xml:space="preserve">10 </w:t>
      </w:r>
      <w:r>
        <w:rPr>
          <w:rFonts w:ascii="Times New Roman" w:hAnsi="Times New Roman" w:cs="Times New Roman"/>
          <w:b/>
          <w:bCs/>
          <w:color w:val="C00000"/>
          <w:sz w:val="32"/>
          <w:szCs w:val="40"/>
        </w:rPr>
        <w:t>一带一路】</w:t>
      </w:r>
    </w:p>
    <w:p w:rsidR="00665D6C" w:rsidRDefault="00C3632D">
      <w:pPr>
        <w:shd w:val="clear" w:color="auto" w:fill="FFFFFF"/>
        <w:spacing w:line="360" w:lineRule="auto"/>
        <w:ind w:firstLineChars="200" w:firstLine="420"/>
        <w:jc w:val="left"/>
        <w:textAlignment w:val="center"/>
        <w:rPr>
          <w:rFonts w:ascii="Times New Roman" w:eastAsia="楷体" w:hAnsi="Times New Roman" w:cs="Times New Roman"/>
        </w:rPr>
      </w:pPr>
      <w:r>
        <w:rPr>
          <w:rFonts w:ascii="Times New Roman" w:eastAsia="楷体" w:hAnsi="Times New Roman" w:cs="Times New Roman"/>
        </w:rPr>
        <w:t>2023</w:t>
      </w:r>
      <w:r>
        <w:rPr>
          <w:rFonts w:ascii="Times New Roman" w:eastAsia="楷体" w:hAnsi="Times New Roman" w:cs="Times New Roman"/>
        </w:rPr>
        <w:t>年是</w:t>
      </w:r>
      <w:r>
        <w:rPr>
          <w:rFonts w:ascii="Times New Roman" w:eastAsia="楷体" w:hAnsi="Times New Roman" w:cs="Times New Roman"/>
        </w:rPr>
        <w:t>“</w:t>
      </w:r>
      <w:r>
        <w:rPr>
          <w:rFonts w:ascii="Times New Roman" w:eastAsia="楷体" w:hAnsi="Times New Roman" w:cs="Times New Roman"/>
        </w:rPr>
        <w:t>一带一路</w:t>
      </w:r>
      <w:r>
        <w:rPr>
          <w:rFonts w:ascii="Times New Roman" w:eastAsia="楷体" w:hAnsi="Times New Roman" w:cs="Times New Roman"/>
        </w:rPr>
        <w:t>”</w:t>
      </w:r>
      <w:r>
        <w:rPr>
          <w:rFonts w:ascii="Times New Roman" w:eastAsia="楷体" w:hAnsi="Times New Roman" w:cs="Times New Roman"/>
        </w:rPr>
        <w:t>倡议提出</w:t>
      </w:r>
      <w:r>
        <w:rPr>
          <w:rFonts w:ascii="Times New Roman" w:eastAsia="楷体" w:hAnsi="Times New Roman" w:cs="Times New Roman"/>
        </w:rPr>
        <w:t>10</w:t>
      </w:r>
      <w:r>
        <w:rPr>
          <w:rFonts w:ascii="Times New Roman" w:eastAsia="楷体" w:hAnsi="Times New Roman" w:cs="Times New Roman"/>
        </w:rPr>
        <w:t>周年，</w:t>
      </w:r>
      <w:r>
        <w:rPr>
          <w:rFonts w:ascii="Times New Roman" w:eastAsia="楷体" w:hAnsi="Times New Roman" w:cs="Times New Roman"/>
        </w:rPr>
        <w:t>10</w:t>
      </w:r>
      <w:r>
        <w:rPr>
          <w:rFonts w:ascii="Times New Roman" w:eastAsia="楷体" w:hAnsi="Times New Roman" w:cs="Times New Roman"/>
        </w:rPr>
        <w:t>年来中国与沿线国家经济深度融合，有力带动周边国家和世界经济发展。结合下图，完成下列问题。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4014470" cy="2113915"/>
            <wp:effectExtent l="0" t="0" r="1270" b="190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2" cstate="print"/>
                    <a:stretch>
                      <a:fillRect/>
                    </a:stretch>
                  </pic:blipFill>
                  <pic:spPr>
                    <a:xfrm>
                      <a:off x="0" y="0"/>
                      <a:ext cx="4014470" cy="211391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1</w:t>
      </w:r>
      <w:r>
        <w:rPr>
          <w:rFonts w:ascii="Times New Roman" w:hAnsi="Times New Roman" w:cs="Times New Roman"/>
          <w:szCs w:val="22"/>
        </w:rPr>
        <w:t>）</w:t>
      </w:r>
      <w:r>
        <w:rPr>
          <w:rFonts w:ascii="Times New Roman" w:hAnsi="Times New Roman" w:cs="Times New Roman"/>
          <w:szCs w:val="22"/>
        </w:rPr>
        <w:t>“</w:t>
      </w:r>
      <w:r>
        <w:rPr>
          <w:rFonts w:ascii="Times New Roman" w:hAnsi="Times New Roman" w:cs="Times New Roman"/>
          <w:szCs w:val="22"/>
        </w:rPr>
        <w:t>丝绸之路经济带</w:t>
      </w:r>
      <w:r>
        <w:rPr>
          <w:rFonts w:ascii="Times New Roman" w:hAnsi="Times New Roman" w:cs="Times New Roman"/>
          <w:szCs w:val="22"/>
        </w:rPr>
        <w:t>”</w:t>
      </w:r>
      <w:r>
        <w:rPr>
          <w:rFonts w:ascii="Times New Roman" w:hAnsi="Times New Roman" w:cs="Times New Roman"/>
          <w:szCs w:val="22"/>
        </w:rPr>
        <w:t>横贯</w:t>
      </w:r>
      <w:r>
        <w:rPr>
          <w:rFonts w:ascii="Times New Roman" w:hAnsi="Times New Roman" w:cs="Times New Roman"/>
          <w:szCs w:val="22"/>
        </w:rPr>
        <w:t>____</w:t>
      </w:r>
      <w:r>
        <w:rPr>
          <w:rFonts w:ascii="Times New Roman" w:hAnsi="Times New Roman" w:cs="Times New Roman"/>
          <w:szCs w:val="22"/>
        </w:rPr>
        <w:t>大陆，分析海上丝绸之路经过的马六甲海峡的重要意义</w:t>
      </w:r>
      <w:r>
        <w:rPr>
          <w:rFonts w:ascii="Times New Roman" w:hAnsi="Times New Roman" w:cs="Times New Roman"/>
          <w:szCs w:val="22"/>
        </w:rPr>
        <w:t>____</w:t>
      </w:r>
      <w:r>
        <w:rPr>
          <w:rFonts w:ascii="Times New Roman" w:hAnsi="Times New Roman" w:cs="Times New Roman"/>
          <w:szCs w:val="22"/>
        </w:rPr>
        <w:t>（答出一点即可）。</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2</w:t>
      </w:r>
      <w:r>
        <w:rPr>
          <w:rFonts w:ascii="Times New Roman" w:hAnsi="Times New Roman" w:cs="Times New Roman"/>
          <w:szCs w:val="22"/>
        </w:rPr>
        <w:t>）到达德黑兰所在的中东地区，发现当地居民大多用</w:t>
      </w:r>
      <w:r>
        <w:rPr>
          <w:rFonts w:ascii="Times New Roman" w:hAnsi="Times New Roman" w:cs="Times New Roman"/>
          <w:szCs w:val="22"/>
        </w:rPr>
        <w:t>____</w:t>
      </w:r>
      <w:r>
        <w:rPr>
          <w:rFonts w:ascii="Times New Roman" w:hAnsi="Times New Roman" w:cs="Times New Roman"/>
          <w:szCs w:val="22"/>
        </w:rPr>
        <w:t>（语言）交流。</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3</w:t>
      </w:r>
      <w:r>
        <w:rPr>
          <w:rFonts w:ascii="Times New Roman" w:hAnsi="Times New Roman" w:cs="Times New Roman"/>
          <w:szCs w:val="22"/>
        </w:rPr>
        <w:t>）从图中可知，</w:t>
      </w:r>
      <w:r>
        <w:rPr>
          <w:rFonts w:ascii="Times New Roman" w:hAnsi="Times New Roman" w:cs="Times New Roman"/>
          <w:szCs w:val="22"/>
        </w:rPr>
        <w:t>“</w:t>
      </w:r>
      <w:r>
        <w:rPr>
          <w:rFonts w:ascii="Times New Roman" w:hAnsi="Times New Roman" w:cs="Times New Roman"/>
          <w:szCs w:val="22"/>
        </w:rPr>
        <w:t>海上新丝绸之路</w:t>
      </w:r>
      <w:r>
        <w:rPr>
          <w:rFonts w:ascii="Times New Roman" w:hAnsi="Times New Roman" w:cs="Times New Roman"/>
          <w:szCs w:val="22"/>
        </w:rPr>
        <w:t>”</w:t>
      </w:r>
      <w:r>
        <w:rPr>
          <w:rFonts w:ascii="Times New Roman" w:hAnsi="Times New Roman" w:cs="Times New Roman"/>
          <w:szCs w:val="22"/>
        </w:rPr>
        <w:t>不涉及到的大洋是</w:t>
      </w:r>
      <w:r>
        <w:rPr>
          <w:rFonts w:ascii="Times New Roman" w:hAnsi="Times New Roman" w:cs="Times New Roman"/>
          <w:szCs w:val="22"/>
        </w:rPr>
        <w:t>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w:t>
      </w:r>
      <w:r>
        <w:rPr>
          <w:rFonts w:ascii="Times New Roman" w:hAnsi="Times New Roman" w:cs="Times New Roman"/>
          <w:szCs w:val="22"/>
        </w:rPr>
        <w:t>4</w:t>
      </w:r>
      <w:r>
        <w:rPr>
          <w:rFonts w:ascii="Times New Roman" w:hAnsi="Times New Roman" w:cs="Times New Roman"/>
          <w:szCs w:val="22"/>
        </w:rPr>
        <w:t>）欧洲西部发达国家众多，有目前世界上最大、组织化程度最高的一体化组织</w:t>
      </w:r>
      <w:r>
        <w:rPr>
          <w:rFonts w:ascii="Times New Roman" w:hAnsi="Times New Roman" w:cs="Times New Roman"/>
          <w:szCs w:val="22"/>
        </w:rPr>
        <w:t>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0000FF"/>
          <w:szCs w:val="22"/>
        </w:rPr>
      </w:pPr>
      <w:r>
        <w:rPr>
          <w:rFonts w:ascii="Times New Roman" w:hAnsi="Times New Roman" w:cs="Times New Roman"/>
          <w:szCs w:val="22"/>
        </w:rPr>
        <w:t>（</w:t>
      </w:r>
      <w:r>
        <w:rPr>
          <w:rFonts w:ascii="Times New Roman" w:hAnsi="Times New Roman" w:cs="Times New Roman"/>
          <w:szCs w:val="22"/>
        </w:rPr>
        <w:t>5</w:t>
      </w:r>
      <w:r>
        <w:rPr>
          <w:rFonts w:ascii="Times New Roman" w:hAnsi="Times New Roman" w:cs="Times New Roman"/>
          <w:szCs w:val="22"/>
        </w:rPr>
        <w:t>）</w:t>
      </w:r>
      <w:r>
        <w:rPr>
          <w:rFonts w:ascii="Times New Roman" w:hAnsi="Times New Roman" w:cs="Times New Roman"/>
          <w:szCs w:val="22"/>
        </w:rPr>
        <w:t>2023</w:t>
      </w:r>
      <w:r>
        <w:rPr>
          <w:rFonts w:ascii="Times New Roman" w:hAnsi="Times New Roman" w:cs="Times New Roman"/>
          <w:szCs w:val="22"/>
        </w:rPr>
        <w:t>年是</w:t>
      </w:r>
      <w:r>
        <w:rPr>
          <w:rFonts w:ascii="Times New Roman" w:hAnsi="Times New Roman" w:cs="Times New Roman"/>
          <w:szCs w:val="22"/>
        </w:rPr>
        <w:t>“</w:t>
      </w:r>
      <w:r>
        <w:rPr>
          <w:rFonts w:ascii="Times New Roman" w:hAnsi="Times New Roman" w:cs="Times New Roman"/>
          <w:szCs w:val="22"/>
        </w:rPr>
        <w:t>一带一路</w:t>
      </w:r>
      <w:r>
        <w:rPr>
          <w:rFonts w:ascii="Times New Roman" w:hAnsi="Times New Roman" w:cs="Times New Roman"/>
          <w:szCs w:val="22"/>
        </w:rPr>
        <w:t>”</w:t>
      </w:r>
      <w:r>
        <w:rPr>
          <w:rFonts w:ascii="Times New Roman" w:hAnsi="Times New Roman" w:cs="Times New Roman"/>
          <w:szCs w:val="22"/>
        </w:rPr>
        <w:t>倡议提出十周年，我国连同世界</w:t>
      </w:r>
      <w:r>
        <w:rPr>
          <w:rFonts w:ascii="Times New Roman" w:hAnsi="Times New Roman" w:cs="Times New Roman"/>
          <w:szCs w:val="22"/>
        </w:rPr>
        <w:t>149</w:t>
      </w:r>
      <w:r>
        <w:rPr>
          <w:rFonts w:ascii="Times New Roman" w:hAnsi="Times New Roman" w:cs="Times New Roman"/>
          <w:szCs w:val="22"/>
        </w:rPr>
        <w:t>个国家、</w:t>
      </w:r>
      <w:r>
        <w:rPr>
          <w:rFonts w:ascii="Times New Roman" w:hAnsi="Times New Roman" w:cs="Times New Roman"/>
          <w:szCs w:val="22"/>
        </w:rPr>
        <w:t>32</w:t>
      </w:r>
      <w:r>
        <w:rPr>
          <w:rFonts w:ascii="Times New Roman" w:hAnsi="Times New Roman" w:cs="Times New Roman"/>
          <w:szCs w:val="22"/>
        </w:rPr>
        <w:t>个国际组织签署了共建</w:t>
      </w:r>
      <w:r>
        <w:rPr>
          <w:rFonts w:ascii="Times New Roman" w:hAnsi="Times New Roman" w:cs="Times New Roman"/>
          <w:szCs w:val="22"/>
        </w:rPr>
        <w:t>“</w:t>
      </w:r>
      <w:r>
        <w:rPr>
          <w:rFonts w:ascii="Times New Roman" w:hAnsi="Times New Roman" w:cs="Times New Roman"/>
          <w:szCs w:val="22"/>
        </w:rPr>
        <w:t>一带一路</w:t>
      </w:r>
      <w:r>
        <w:rPr>
          <w:rFonts w:ascii="Times New Roman" w:hAnsi="Times New Roman" w:cs="Times New Roman"/>
          <w:szCs w:val="22"/>
        </w:rPr>
        <w:t>”</w:t>
      </w:r>
      <w:r>
        <w:rPr>
          <w:rFonts w:ascii="Times New Roman" w:hAnsi="Times New Roman" w:cs="Times New Roman"/>
          <w:szCs w:val="22"/>
        </w:rPr>
        <w:t>合作文件。其中我国与印度尼西亚、埃及等国的互助合作称为</w:t>
      </w:r>
      <w:r>
        <w:rPr>
          <w:rFonts w:ascii="Times New Roman" w:hAnsi="Times New Roman" w:cs="Times New Roman"/>
          <w:szCs w:val="22"/>
        </w:rPr>
        <w:t>____</w:t>
      </w:r>
      <w:r>
        <w:rPr>
          <w:rFonts w:ascii="Times New Roman" w:hAnsi="Times New Roman" w:cs="Times New Roman"/>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1</w:t>
      </w:r>
      <w:r>
        <w:rPr>
          <w:rFonts w:ascii="Times New Roman" w:hAnsi="Times New Roman" w:cs="Times New Roman"/>
          <w:color w:val="FF0000"/>
          <w:szCs w:val="22"/>
        </w:rPr>
        <w:t>）亚欧</w:t>
      </w:r>
      <w:r>
        <w:rPr>
          <w:rFonts w:ascii="Times New Roman" w:hAnsi="Times New Roman" w:cs="Times New Roman"/>
          <w:color w:val="FF0000"/>
          <w:szCs w:val="22"/>
        </w:rPr>
        <w:t>/</w:t>
      </w:r>
      <w:r>
        <w:rPr>
          <w:rFonts w:ascii="Times New Roman" w:hAnsi="Times New Roman" w:cs="Times New Roman"/>
          <w:color w:val="FF0000"/>
          <w:szCs w:val="22"/>
        </w:rPr>
        <w:t>欧亚</w:t>
      </w:r>
      <w:r>
        <w:rPr>
          <w:rFonts w:ascii="Times New Roman" w:hAnsi="Times New Roman" w:cs="Times New Roman"/>
          <w:color w:val="FF0000"/>
          <w:szCs w:val="22"/>
        </w:rPr>
        <w:t xml:space="preserve"> </w:t>
      </w:r>
      <w:r>
        <w:rPr>
          <w:rFonts w:ascii="Times New Roman" w:hAnsi="Times New Roman" w:cs="Times New Roman"/>
          <w:color w:val="FF0000"/>
          <w:szCs w:val="22"/>
        </w:rPr>
        <w:t>沟通了印度洋和太平洋；中东地区石油输出东亚的重要通道</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）阿拉伯语</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）北冰洋</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）欧盟</w:t>
      </w:r>
      <w:r>
        <w:rPr>
          <w:rFonts w:ascii="Times New Roman" w:hAnsi="Times New Roman" w:cs="Times New Roman"/>
          <w:color w:val="FF0000"/>
          <w:szCs w:val="22"/>
        </w:rPr>
        <w:t xml:space="preserve">  </w:t>
      </w: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）南南合作</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【详解】（</w:t>
      </w:r>
      <w:r>
        <w:rPr>
          <w:rFonts w:ascii="Times New Roman" w:hAnsi="Times New Roman" w:cs="Times New Roman"/>
          <w:color w:val="FF0000"/>
          <w:szCs w:val="22"/>
        </w:rPr>
        <w:t>1</w:t>
      </w:r>
      <w:r>
        <w:rPr>
          <w:rFonts w:ascii="Times New Roman" w:hAnsi="Times New Roman" w:cs="Times New Roman"/>
          <w:color w:val="FF0000"/>
          <w:szCs w:val="22"/>
        </w:rPr>
        <w:t>）读图可知，</w:t>
      </w:r>
      <w:r>
        <w:rPr>
          <w:rFonts w:ascii="Times New Roman" w:hAnsi="Times New Roman" w:cs="Times New Roman"/>
          <w:color w:val="FF0000"/>
          <w:szCs w:val="22"/>
        </w:rPr>
        <w:t>“</w:t>
      </w:r>
      <w:r>
        <w:rPr>
          <w:rFonts w:ascii="Times New Roman" w:hAnsi="Times New Roman" w:cs="Times New Roman"/>
          <w:color w:val="FF0000"/>
          <w:szCs w:val="22"/>
        </w:rPr>
        <w:t>丝绸之路经济带</w:t>
      </w:r>
      <w:r>
        <w:rPr>
          <w:rFonts w:ascii="Times New Roman" w:hAnsi="Times New Roman" w:cs="Times New Roman"/>
          <w:color w:val="FF0000"/>
          <w:szCs w:val="22"/>
        </w:rPr>
        <w:t>”</w:t>
      </w:r>
      <w:r>
        <w:rPr>
          <w:rFonts w:ascii="Times New Roman" w:hAnsi="Times New Roman" w:cs="Times New Roman"/>
          <w:color w:val="FF0000"/>
          <w:szCs w:val="22"/>
        </w:rPr>
        <w:t>以中国先为起点，横贯亚欧大陆，马六甲海峡是海上的重要通道，连接着印度洋和太平洋，是重要的国际贸易交通港埠，是西亚石油运输到东亚的交通生命线。</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2</w:t>
      </w:r>
      <w:r>
        <w:rPr>
          <w:rFonts w:ascii="Times New Roman" w:hAnsi="Times New Roman" w:cs="Times New Roman"/>
          <w:color w:val="FF0000"/>
          <w:szCs w:val="22"/>
        </w:rPr>
        <w:t>）德黑兰属于中东阿拉伯国家，白色人种，以阿拉伯语为主。</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3</w:t>
      </w:r>
      <w:r>
        <w:rPr>
          <w:rFonts w:ascii="Times New Roman" w:hAnsi="Times New Roman" w:cs="Times New Roman"/>
          <w:color w:val="FF0000"/>
          <w:szCs w:val="22"/>
        </w:rPr>
        <w:t>）从图中可知，</w:t>
      </w:r>
      <w:r>
        <w:rPr>
          <w:rFonts w:ascii="Times New Roman" w:hAnsi="Times New Roman" w:cs="Times New Roman"/>
          <w:color w:val="FF0000"/>
          <w:szCs w:val="22"/>
        </w:rPr>
        <w:t>“</w:t>
      </w:r>
      <w:r>
        <w:rPr>
          <w:rFonts w:ascii="Times New Roman" w:hAnsi="Times New Roman" w:cs="Times New Roman"/>
          <w:color w:val="FF0000"/>
          <w:szCs w:val="22"/>
        </w:rPr>
        <w:t>海上新丝绸之路</w:t>
      </w:r>
      <w:r>
        <w:rPr>
          <w:rFonts w:ascii="Times New Roman" w:hAnsi="Times New Roman" w:cs="Times New Roman"/>
          <w:color w:val="FF0000"/>
          <w:szCs w:val="22"/>
        </w:rPr>
        <w:t>”</w:t>
      </w:r>
      <w:r>
        <w:rPr>
          <w:rFonts w:ascii="Times New Roman" w:hAnsi="Times New Roman" w:cs="Times New Roman"/>
          <w:color w:val="FF0000"/>
          <w:szCs w:val="22"/>
        </w:rPr>
        <w:t>不涉及到的大洋是北冰洋。</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4</w:t>
      </w:r>
      <w:r>
        <w:rPr>
          <w:rFonts w:ascii="Times New Roman" w:hAnsi="Times New Roman" w:cs="Times New Roman"/>
          <w:color w:val="FF0000"/>
          <w:szCs w:val="22"/>
        </w:rPr>
        <w:t>）欧洲联盟简称欧盟，欧盟是目前世界上最大、组织化程度最高的区域经济一体化组织，其总部设在比利时首都布鲁塞尔。</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w:t>
      </w:r>
      <w:r>
        <w:rPr>
          <w:rFonts w:ascii="Times New Roman" w:hAnsi="Times New Roman" w:cs="Times New Roman"/>
          <w:color w:val="FF0000"/>
          <w:szCs w:val="22"/>
        </w:rPr>
        <w:t>5</w:t>
      </w:r>
      <w:r>
        <w:rPr>
          <w:rFonts w:ascii="Times New Roman" w:hAnsi="Times New Roman" w:cs="Times New Roman"/>
          <w:color w:val="FF0000"/>
          <w:szCs w:val="22"/>
        </w:rPr>
        <w:t>）世界上的国家根据经济发展水平划分为发展中国家和发达国家，发展中国家多集中在南半球和北半球的南部，称为</w:t>
      </w:r>
      <w:r>
        <w:rPr>
          <w:rFonts w:ascii="Times New Roman" w:hAnsi="Times New Roman" w:cs="Times New Roman"/>
          <w:color w:val="FF0000"/>
          <w:szCs w:val="22"/>
        </w:rPr>
        <w:t>“</w:t>
      </w:r>
      <w:r>
        <w:rPr>
          <w:rFonts w:ascii="Times New Roman" w:hAnsi="Times New Roman" w:cs="Times New Roman"/>
          <w:color w:val="FF0000"/>
          <w:szCs w:val="22"/>
        </w:rPr>
        <w:t>南方国家</w:t>
      </w:r>
      <w:r>
        <w:rPr>
          <w:rFonts w:ascii="Times New Roman" w:hAnsi="Times New Roman" w:cs="Times New Roman"/>
          <w:color w:val="FF0000"/>
          <w:szCs w:val="22"/>
        </w:rPr>
        <w:t>”</w:t>
      </w:r>
      <w:r>
        <w:rPr>
          <w:rFonts w:ascii="Times New Roman" w:hAnsi="Times New Roman" w:cs="Times New Roman"/>
          <w:color w:val="FF0000"/>
          <w:szCs w:val="22"/>
        </w:rPr>
        <w:t>，发达国家多集中在北半球的北部，称为</w:t>
      </w:r>
      <w:r>
        <w:rPr>
          <w:rFonts w:ascii="Times New Roman" w:hAnsi="Times New Roman" w:cs="Times New Roman"/>
          <w:color w:val="FF0000"/>
          <w:szCs w:val="22"/>
        </w:rPr>
        <w:t>“</w:t>
      </w:r>
      <w:r>
        <w:rPr>
          <w:rFonts w:ascii="Times New Roman" w:hAnsi="Times New Roman" w:cs="Times New Roman"/>
          <w:color w:val="FF0000"/>
          <w:szCs w:val="22"/>
        </w:rPr>
        <w:t>北方国家</w:t>
      </w:r>
      <w:r>
        <w:rPr>
          <w:rFonts w:ascii="Times New Roman" w:hAnsi="Times New Roman" w:cs="Times New Roman"/>
          <w:color w:val="FF0000"/>
          <w:szCs w:val="22"/>
        </w:rPr>
        <w:t>”</w:t>
      </w:r>
      <w:r>
        <w:rPr>
          <w:rFonts w:ascii="Times New Roman" w:hAnsi="Times New Roman" w:cs="Times New Roman"/>
          <w:color w:val="FF0000"/>
          <w:szCs w:val="22"/>
        </w:rPr>
        <w:t>，我国与印度尼西亚、埃及都是发展中国家，国家间的互助合作称为</w:t>
      </w:r>
      <w:r>
        <w:rPr>
          <w:rFonts w:ascii="Times New Roman" w:hAnsi="Times New Roman" w:cs="Times New Roman"/>
          <w:color w:val="FF0000"/>
          <w:szCs w:val="22"/>
        </w:rPr>
        <w:t>“</w:t>
      </w:r>
      <w:r>
        <w:rPr>
          <w:rFonts w:ascii="Times New Roman" w:hAnsi="Times New Roman" w:cs="Times New Roman"/>
          <w:color w:val="FF0000"/>
          <w:szCs w:val="22"/>
        </w:rPr>
        <w:t>南南合作</w:t>
      </w:r>
      <w:r>
        <w:rPr>
          <w:rFonts w:ascii="Times New Roman" w:hAnsi="Times New Roman" w:cs="Times New Roman"/>
          <w:color w:val="FF0000"/>
          <w:szCs w:val="22"/>
        </w:rPr>
        <w:t>”</w:t>
      </w:r>
      <w:r>
        <w:rPr>
          <w:rFonts w:ascii="Times New Roman" w:hAnsi="Times New Roman" w:cs="Times New Roman"/>
          <w:color w:val="FF0000"/>
          <w:szCs w:val="22"/>
        </w:rPr>
        <w:t>。</w:t>
      </w:r>
    </w:p>
    <w:p w:rsidR="00665D6C" w:rsidRDefault="00665D6C">
      <w:pPr>
        <w:spacing w:line="360" w:lineRule="auto"/>
        <w:jc w:val="left"/>
        <w:textAlignment w:val="center"/>
        <w:rPr>
          <w:rFonts w:ascii="Times New Roman" w:hAnsi="Times New Roman" w:cs="Times New Roman"/>
          <w:szCs w:val="22"/>
        </w:rPr>
      </w:pPr>
    </w:p>
    <w:p w:rsidR="00665D6C" w:rsidRDefault="00C3632D">
      <w:pPr>
        <w:spacing w:line="360" w:lineRule="auto"/>
        <w:jc w:val="center"/>
        <w:rPr>
          <w:rFonts w:ascii="Times New Roman" w:hAnsi="Times New Roman" w:cs="Times New Roman"/>
          <w:szCs w:val="22"/>
        </w:rPr>
      </w:pPr>
      <w:r>
        <w:rPr>
          <w:rFonts w:ascii="Times New Roman" w:hAnsi="Times New Roman" w:cs="Times New Roman"/>
          <w:b/>
          <w:bCs/>
          <w:color w:val="C00000"/>
          <w:sz w:val="32"/>
          <w:szCs w:val="40"/>
        </w:rPr>
        <w:t>【例题</w:t>
      </w:r>
      <w:r>
        <w:rPr>
          <w:rFonts w:ascii="Times New Roman" w:hAnsi="Times New Roman" w:cs="Times New Roman"/>
          <w:b/>
          <w:bCs/>
          <w:color w:val="C00000"/>
          <w:sz w:val="32"/>
          <w:szCs w:val="40"/>
        </w:rPr>
        <w:t xml:space="preserve">11 </w:t>
      </w:r>
      <w:r>
        <w:rPr>
          <w:rFonts w:ascii="Times New Roman" w:hAnsi="Times New Roman" w:cs="Times New Roman"/>
          <w:b/>
          <w:bCs/>
          <w:color w:val="C00000"/>
          <w:sz w:val="32"/>
          <w:szCs w:val="40"/>
        </w:rPr>
        <w:t>中共二十大】</w:t>
      </w:r>
    </w:p>
    <w:p w:rsidR="00665D6C" w:rsidRDefault="00C3632D">
      <w:pPr>
        <w:spacing w:line="360" w:lineRule="auto"/>
        <w:ind w:firstLineChars="200" w:firstLine="420"/>
        <w:jc w:val="left"/>
        <w:textAlignment w:val="center"/>
        <w:rPr>
          <w:rFonts w:ascii="Times New Roman" w:eastAsia="楷体" w:hAnsi="Times New Roman" w:cs="Times New Roman"/>
          <w:szCs w:val="22"/>
        </w:rPr>
      </w:pPr>
      <w:r>
        <w:rPr>
          <w:rFonts w:ascii="Times New Roman" w:eastAsia="楷体" w:hAnsi="Times New Roman" w:cs="Times New Roman"/>
          <w:szCs w:val="22"/>
        </w:rPr>
        <w:t>2022</w:t>
      </w:r>
      <w:r>
        <w:rPr>
          <w:rFonts w:ascii="Times New Roman" w:eastAsia="楷体" w:hAnsi="Times New Roman" w:cs="Times New Roman"/>
          <w:szCs w:val="22"/>
        </w:rPr>
        <w:t>年</w:t>
      </w:r>
      <w:r>
        <w:rPr>
          <w:rFonts w:ascii="Times New Roman" w:eastAsia="楷体" w:hAnsi="Times New Roman" w:cs="Times New Roman"/>
          <w:szCs w:val="22"/>
        </w:rPr>
        <w:t>10</w:t>
      </w:r>
      <w:r>
        <w:rPr>
          <w:rFonts w:ascii="Times New Roman" w:eastAsia="楷体" w:hAnsi="Times New Roman" w:cs="Times New Roman"/>
          <w:szCs w:val="22"/>
        </w:rPr>
        <w:t>月</w:t>
      </w:r>
      <w:r>
        <w:rPr>
          <w:rFonts w:ascii="Times New Roman" w:eastAsia="楷体" w:hAnsi="Times New Roman" w:cs="Times New Roman"/>
          <w:szCs w:val="22"/>
        </w:rPr>
        <w:t>16</w:t>
      </w:r>
      <w:r>
        <w:rPr>
          <w:rFonts w:ascii="Times New Roman" w:eastAsia="楷体" w:hAnsi="Times New Roman" w:cs="Times New Roman"/>
          <w:szCs w:val="22"/>
        </w:rPr>
        <w:t>日至</w:t>
      </w:r>
      <w:r>
        <w:rPr>
          <w:rFonts w:ascii="Times New Roman" w:eastAsia="楷体" w:hAnsi="Times New Roman" w:cs="Times New Roman"/>
          <w:szCs w:val="22"/>
        </w:rPr>
        <w:t>10</w:t>
      </w:r>
      <w:r>
        <w:rPr>
          <w:rFonts w:ascii="Times New Roman" w:eastAsia="楷体" w:hAnsi="Times New Roman" w:cs="Times New Roman"/>
          <w:szCs w:val="22"/>
        </w:rPr>
        <w:t>月</w:t>
      </w:r>
      <w:r>
        <w:rPr>
          <w:rFonts w:ascii="Times New Roman" w:eastAsia="楷体" w:hAnsi="Times New Roman" w:cs="Times New Roman"/>
          <w:szCs w:val="22"/>
        </w:rPr>
        <w:t>22</w:t>
      </w:r>
      <w:r>
        <w:rPr>
          <w:rFonts w:ascii="Times New Roman" w:eastAsia="楷体" w:hAnsi="Times New Roman" w:cs="Times New Roman"/>
          <w:szCs w:val="22"/>
        </w:rPr>
        <w:t>日，中国共产党第二十次全国代表大会在北京胜利召开，各省、自治区、直辖市代表齐聚北京参会，结合下图，完成下面小题。</w:t>
      </w:r>
    </w:p>
    <w:p w:rsidR="00665D6C" w:rsidRDefault="00C3632D">
      <w:pPr>
        <w:spacing w:line="360" w:lineRule="auto"/>
        <w:jc w:val="center"/>
        <w:textAlignment w:val="center"/>
        <w:rPr>
          <w:rFonts w:ascii="Times New Roman" w:hAnsi="Times New Roman" w:cs="Times New Roman"/>
          <w:szCs w:val="22"/>
        </w:rPr>
      </w:pPr>
      <w:r>
        <w:rPr>
          <w:rFonts w:ascii="Times New Roman" w:hAnsi="Times New Roman" w:cs="Times New Roman"/>
          <w:noProof/>
        </w:rPr>
        <w:drawing>
          <wp:inline distT="0" distB="0" distL="114300" distR="114300">
            <wp:extent cx="2904490" cy="1982470"/>
            <wp:effectExtent l="0" t="0" r="10160" b="381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3" cstate="print"/>
                    <a:stretch>
                      <a:fillRect/>
                    </a:stretch>
                  </pic:blipFill>
                  <pic:spPr>
                    <a:xfrm>
                      <a:off x="0" y="0"/>
                      <a:ext cx="2904490" cy="198247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1</w:t>
      </w:r>
      <w:r>
        <w:rPr>
          <w:rFonts w:ascii="Times New Roman" w:hAnsi="Times New Roman" w:cs="Times New Roman"/>
          <w:szCs w:val="22"/>
        </w:rPr>
        <w:t>．我国疆域辽阔，共有（</w:t>
      </w:r>
      <w:r>
        <w:rPr>
          <w:rFonts w:ascii="Times New Roman" w:hAnsi="Times New Roman" w:cs="Times New Roman"/>
          <w:szCs w:val="22"/>
        </w:rPr>
        <w:t>   </w:t>
      </w:r>
      <w:r>
        <w:rPr>
          <w:rFonts w:ascii="Times New Roman" w:hAnsi="Times New Roman" w:cs="Times New Roman"/>
          <w:szCs w:val="22"/>
        </w:rPr>
        <w:t>）省级行政区域</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w:t>
      </w:r>
      <w:r>
        <w:rPr>
          <w:rFonts w:ascii="Times New Roman" w:hAnsi="Times New Roman" w:cs="Times New Roman"/>
          <w:szCs w:val="22"/>
        </w:rPr>
        <w:t>34</w:t>
      </w:r>
      <w:r>
        <w:rPr>
          <w:rFonts w:ascii="Times New Roman" w:hAnsi="Times New Roman" w:cs="Times New Roman"/>
          <w:szCs w:val="22"/>
        </w:rPr>
        <w:t>个</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 xml:space="preserve"> B</w:t>
      </w:r>
      <w:r>
        <w:rPr>
          <w:rFonts w:ascii="Times New Roman" w:hAnsi="Times New Roman" w:cs="Times New Roman"/>
          <w:szCs w:val="22"/>
        </w:rPr>
        <w:t>．</w:t>
      </w:r>
      <w:r>
        <w:rPr>
          <w:rFonts w:ascii="Times New Roman" w:hAnsi="Times New Roman" w:cs="Times New Roman"/>
          <w:szCs w:val="22"/>
        </w:rPr>
        <w:t>23</w:t>
      </w:r>
      <w:r>
        <w:rPr>
          <w:rFonts w:ascii="Times New Roman" w:hAnsi="Times New Roman" w:cs="Times New Roman"/>
          <w:szCs w:val="22"/>
        </w:rPr>
        <w:t>个</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w:t>
      </w:r>
      <w:r>
        <w:rPr>
          <w:rFonts w:ascii="Times New Roman" w:hAnsi="Times New Roman" w:cs="Times New Roman"/>
          <w:szCs w:val="22"/>
        </w:rPr>
        <w:t>5</w:t>
      </w:r>
      <w:r>
        <w:rPr>
          <w:rFonts w:ascii="Times New Roman" w:hAnsi="Times New Roman" w:cs="Times New Roman"/>
          <w:szCs w:val="22"/>
        </w:rPr>
        <w:t>个</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w:t>
      </w:r>
      <w:r>
        <w:rPr>
          <w:rFonts w:ascii="Times New Roman" w:hAnsi="Times New Roman" w:cs="Times New Roman"/>
          <w:szCs w:val="22"/>
        </w:rPr>
        <w:t>4</w:t>
      </w:r>
      <w:r>
        <w:rPr>
          <w:rFonts w:ascii="Times New Roman" w:hAnsi="Times New Roman" w:cs="Times New Roman"/>
          <w:szCs w:val="22"/>
        </w:rPr>
        <w:t>个</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2</w:t>
      </w:r>
      <w:r>
        <w:rPr>
          <w:rFonts w:ascii="Times New Roman" w:hAnsi="Times New Roman" w:cs="Times New Roman"/>
          <w:szCs w:val="22"/>
        </w:rPr>
        <w:t>．下列二十大少数民族代表中，最可能出现在甲省区的是（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．藏族</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．壮族</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．蒙古族</w:t>
      </w:r>
      <w:r>
        <w:rPr>
          <w:rFonts w:ascii="Times New Roman" w:hAnsi="Times New Roman" w:cs="Times New Roman"/>
          <w:szCs w:val="22"/>
        </w:rPr>
        <w:tab/>
        <w:t xml:space="preserve">   </w:t>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．维吾尔族</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3</w:t>
      </w:r>
      <w:r>
        <w:rPr>
          <w:rFonts w:ascii="Times New Roman" w:hAnsi="Times New Roman" w:cs="Times New Roman"/>
          <w:szCs w:val="22"/>
        </w:rPr>
        <w:t>．图中陕西省（乙省）的简称是（</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．藏</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B</w:t>
      </w:r>
      <w:r>
        <w:rPr>
          <w:rFonts w:ascii="Times New Roman" w:hAnsi="Times New Roman" w:cs="Times New Roman"/>
          <w:szCs w:val="22"/>
        </w:rPr>
        <w:t>．黑</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C</w:t>
      </w:r>
      <w:r>
        <w:rPr>
          <w:rFonts w:ascii="Times New Roman" w:hAnsi="Times New Roman" w:cs="Times New Roman"/>
          <w:szCs w:val="22"/>
        </w:rPr>
        <w:t>．陕</w:t>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r>
      <w:r>
        <w:rPr>
          <w:rFonts w:ascii="Times New Roman" w:hAnsi="Times New Roman" w:cs="Times New Roman"/>
          <w:szCs w:val="22"/>
        </w:rPr>
        <w:tab/>
        <w:t>D</w:t>
      </w:r>
      <w:r>
        <w:rPr>
          <w:rFonts w:ascii="Times New Roman" w:hAnsi="Times New Roman" w:cs="Times New Roman"/>
          <w:szCs w:val="22"/>
        </w:rPr>
        <w:t>．渝</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szCs w:val="22"/>
        </w:rPr>
        <w:t>4</w:t>
      </w:r>
      <w:r>
        <w:rPr>
          <w:rFonts w:ascii="Times New Roman" w:hAnsi="Times New Roman" w:cs="Times New Roman"/>
          <w:szCs w:val="22"/>
        </w:rPr>
        <w:t>．我国领土最东端位于丙省，具体位置在（</w:t>
      </w:r>
      <w:r>
        <w:rPr>
          <w:rFonts w:ascii="Times New Roman" w:hAnsi="Times New Roman" w:cs="Times New Roman"/>
          <w:szCs w:val="22"/>
        </w:rPr>
        <w:t>   </w:t>
      </w:r>
      <w:r>
        <w:rPr>
          <w:rFonts w:ascii="Times New Roman" w:hAnsi="Times New Roman" w:cs="Times New Roman"/>
          <w:szCs w:val="22"/>
        </w:rPr>
        <w:t>）</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A</w:t>
      </w:r>
      <w:r>
        <w:rPr>
          <w:rFonts w:ascii="Times New Roman" w:hAnsi="Times New Roman" w:cs="Times New Roman"/>
          <w:szCs w:val="22"/>
        </w:rPr>
        <w:t>．漠河县北端黑龙江主航道中心线上</w:t>
      </w:r>
      <w:r>
        <w:rPr>
          <w:rFonts w:ascii="Times New Roman" w:hAnsi="Times New Roman" w:cs="Times New Roman"/>
          <w:szCs w:val="22"/>
        </w:rPr>
        <w:tab/>
        <w:t xml:space="preserve">    B</w:t>
      </w:r>
      <w:r>
        <w:rPr>
          <w:rFonts w:ascii="Times New Roman" w:hAnsi="Times New Roman" w:cs="Times New Roman"/>
          <w:szCs w:val="22"/>
        </w:rPr>
        <w:t>．南沙群岛中的曾母暗沙</w:t>
      </w:r>
    </w:p>
    <w:p w:rsidR="00665D6C" w:rsidRDefault="00C3632D">
      <w:pPr>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szCs w:val="22"/>
        </w:rPr>
        <w:t>C</w:t>
      </w:r>
      <w:r>
        <w:rPr>
          <w:rFonts w:ascii="Times New Roman" w:hAnsi="Times New Roman" w:cs="Times New Roman"/>
          <w:szCs w:val="22"/>
        </w:rPr>
        <w:t>．黑龙江与乌苏里江主航道中心线汇合处</w:t>
      </w:r>
      <w:r>
        <w:rPr>
          <w:rFonts w:ascii="Times New Roman" w:hAnsi="Times New Roman" w:cs="Times New Roman"/>
          <w:szCs w:val="22"/>
        </w:rPr>
        <w:tab/>
        <w:t>D</w:t>
      </w:r>
      <w:r>
        <w:rPr>
          <w:rFonts w:ascii="Times New Roman" w:hAnsi="Times New Roman" w:cs="Times New Roman"/>
          <w:szCs w:val="22"/>
        </w:rPr>
        <w:t>．帕米尔高原</w:t>
      </w:r>
    </w:p>
    <w:p w:rsidR="00665D6C" w:rsidRDefault="00C3632D">
      <w:pPr>
        <w:shd w:val="clear" w:color="auto" w:fill="FFFFFF"/>
        <w:spacing w:line="360" w:lineRule="auto"/>
        <w:jc w:val="left"/>
        <w:textAlignment w:val="center"/>
        <w:rPr>
          <w:rFonts w:ascii="Times New Roman" w:hAnsi="Times New Roman" w:cs="Times New Roman"/>
        </w:rPr>
      </w:pPr>
      <w:r>
        <w:rPr>
          <w:rFonts w:ascii="Times New Roman" w:hAnsi="Times New Roman" w:cs="Times New Roman"/>
        </w:rPr>
        <w:t>5</w:t>
      </w:r>
      <w:r>
        <w:rPr>
          <w:rFonts w:ascii="Times New Roman" w:hAnsi="Times New Roman" w:cs="Times New Roman"/>
        </w:rPr>
        <w:t>．中共二十大在北京召开，体现了北京（</w:t>
      </w:r>
      <w:r>
        <w:rPr>
          <w:rFonts w:ascii="Times New Roman" w:hAnsi="Times New Roman" w:cs="Times New Roman"/>
        </w:rPr>
        <w:t xml:space="preserve">   </w:t>
      </w:r>
      <w:r>
        <w:rPr>
          <w:rFonts w:ascii="Times New Roman" w:hAnsi="Times New Roman" w:cs="Times New Roman"/>
        </w:rPr>
        <w:t>）的城市职能</w:t>
      </w:r>
    </w:p>
    <w:p w:rsidR="00665D6C" w:rsidRDefault="00C3632D">
      <w:pPr>
        <w:shd w:val="clear" w:color="auto" w:fill="FFFFFF"/>
        <w:tabs>
          <w:tab w:val="left" w:pos="2078"/>
          <w:tab w:val="left" w:pos="4156"/>
          <w:tab w:val="left" w:pos="6234"/>
        </w:tabs>
        <w:spacing w:line="360" w:lineRule="auto"/>
        <w:ind w:firstLineChars="100" w:firstLine="210"/>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．文化中心</w:t>
      </w:r>
      <w:r>
        <w:rPr>
          <w:rFonts w:ascii="Times New Roman" w:hAnsi="Times New Roman" w:cs="Times New Roman"/>
        </w:rPr>
        <w:t xml:space="preserve">       B</w:t>
      </w:r>
      <w:r>
        <w:rPr>
          <w:rFonts w:ascii="Times New Roman" w:hAnsi="Times New Roman" w:cs="Times New Roman"/>
        </w:rPr>
        <w:t>．国际交往中心</w:t>
      </w:r>
      <w:r>
        <w:rPr>
          <w:rFonts w:ascii="Times New Roman" w:hAnsi="Times New Roman" w:cs="Times New Roman"/>
        </w:rPr>
        <w:t xml:space="preserve">     C</w:t>
      </w:r>
      <w:r>
        <w:rPr>
          <w:rFonts w:ascii="Times New Roman" w:hAnsi="Times New Roman" w:cs="Times New Roman"/>
        </w:rPr>
        <w:t>．政治中心</w:t>
      </w:r>
      <w:r>
        <w:rPr>
          <w:rFonts w:ascii="Times New Roman" w:hAnsi="Times New Roman" w:cs="Times New Roman"/>
        </w:rPr>
        <w:t xml:space="preserve">      D</w:t>
      </w:r>
      <w:r>
        <w:rPr>
          <w:rFonts w:ascii="Times New Roman" w:hAnsi="Times New Roman" w:cs="Times New Roman"/>
        </w:rPr>
        <w:t>．科创中心</w:t>
      </w:r>
    </w:p>
    <w:p w:rsidR="00665D6C" w:rsidRDefault="00C3632D">
      <w:pPr>
        <w:shd w:val="clear" w:color="auto" w:fill="FFFFFF"/>
        <w:spacing w:line="360" w:lineRule="auto"/>
        <w:jc w:val="left"/>
        <w:textAlignment w:val="center"/>
        <w:rPr>
          <w:rFonts w:ascii="Times New Roman" w:hAnsi="Times New Roman" w:cs="Times New Roman"/>
        </w:rPr>
      </w:pPr>
      <w:r>
        <w:rPr>
          <w:rFonts w:ascii="Times New Roman" w:hAnsi="Times New Roman" w:cs="Times New Roman"/>
        </w:rPr>
        <w:t>6</w:t>
      </w:r>
      <w:r>
        <w:rPr>
          <w:rFonts w:ascii="Times New Roman" w:hAnsi="Times New Roman" w:cs="Times New Roman"/>
        </w:rPr>
        <w:t>．中共二十大召开期间，下列说法正确的是（</w:t>
      </w:r>
      <w:r>
        <w:rPr>
          <w:rFonts w:ascii="Times New Roman" w:eastAsia="Times New Roman" w:hAnsi="Times New Roman" w:cs="Times New Roman"/>
          <w:kern w:val="0"/>
          <w:sz w:val="24"/>
        </w:rPr>
        <w:t>   </w:t>
      </w:r>
      <w:r>
        <w:rPr>
          <w:rFonts w:ascii="Times New Roman" w:hAnsi="Times New Roman" w:cs="Times New Roman"/>
        </w:rPr>
        <w:t>）</w:t>
      </w:r>
    </w:p>
    <w:p w:rsidR="00665D6C" w:rsidRDefault="00C3632D">
      <w:pPr>
        <w:shd w:val="clear" w:color="auto" w:fill="FFFFFF"/>
        <w:tabs>
          <w:tab w:val="left" w:pos="4156"/>
        </w:tabs>
        <w:spacing w:line="360" w:lineRule="auto"/>
        <w:ind w:firstLineChars="100" w:firstLine="210"/>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．北京白昼时间越来越短</w:t>
      </w:r>
      <w:r>
        <w:rPr>
          <w:rFonts w:ascii="Times New Roman" w:hAnsi="Times New Roman" w:cs="Times New Roman"/>
        </w:rPr>
        <w:tab/>
        <w:t>B</w:t>
      </w:r>
      <w:r>
        <w:rPr>
          <w:rFonts w:ascii="Times New Roman" w:hAnsi="Times New Roman" w:cs="Times New Roman"/>
        </w:rPr>
        <w:t>．北京昼长夜短</w:t>
      </w:r>
    </w:p>
    <w:p w:rsidR="00665D6C" w:rsidRDefault="00C3632D">
      <w:pPr>
        <w:shd w:val="clear" w:color="auto" w:fill="FFFFFF"/>
        <w:tabs>
          <w:tab w:val="left" w:pos="4156"/>
        </w:tabs>
        <w:spacing w:line="360" w:lineRule="auto"/>
        <w:ind w:firstLineChars="100" w:firstLine="210"/>
        <w:jc w:val="left"/>
        <w:textAlignment w:val="center"/>
        <w:rPr>
          <w:rFonts w:ascii="Times New Roman" w:hAnsi="Times New Roman" w:cs="Times New Roman"/>
          <w:szCs w:val="22"/>
        </w:rPr>
      </w:pPr>
      <w:r>
        <w:rPr>
          <w:rFonts w:ascii="Times New Roman" w:hAnsi="Times New Roman" w:cs="Times New Roman"/>
        </w:rPr>
        <w:t>C</w:t>
      </w:r>
      <w:r>
        <w:rPr>
          <w:rFonts w:ascii="Times New Roman" w:hAnsi="Times New Roman" w:cs="Times New Roman"/>
        </w:rPr>
        <w:t>．华北平原田间小麦丰收</w:t>
      </w:r>
      <w:r>
        <w:rPr>
          <w:rFonts w:ascii="Times New Roman" w:hAnsi="Times New Roman" w:cs="Times New Roman"/>
        </w:rPr>
        <w:tab/>
        <w:t>D</w:t>
      </w:r>
      <w:r>
        <w:rPr>
          <w:rFonts w:ascii="Times New Roman" w:hAnsi="Times New Roman" w:cs="Times New Roman"/>
        </w:rPr>
        <w:t>．黄河山东段内已出现凌汛现象</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【答案】</w:t>
      </w:r>
      <w:r>
        <w:rPr>
          <w:rFonts w:ascii="Times New Roman" w:hAnsi="Times New Roman" w:cs="Times New Roman"/>
          <w:color w:val="FF0000"/>
          <w:szCs w:val="22"/>
        </w:rPr>
        <w:t>1</w:t>
      </w:r>
      <w:r>
        <w:rPr>
          <w:rFonts w:ascii="Times New Roman" w:hAnsi="Times New Roman" w:cs="Times New Roman"/>
          <w:color w:val="FF0000"/>
          <w:szCs w:val="22"/>
        </w:rPr>
        <w:t>．</w:t>
      </w:r>
      <w:r>
        <w:rPr>
          <w:rFonts w:ascii="Times New Roman" w:hAnsi="Times New Roman" w:cs="Times New Roman"/>
          <w:color w:val="FF0000"/>
          <w:szCs w:val="22"/>
        </w:rPr>
        <w:t>A  2</w:t>
      </w:r>
      <w:r>
        <w:rPr>
          <w:rFonts w:ascii="Times New Roman" w:hAnsi="Times New Roman" w:cs="Times New Roman"/>
          <w:color w:val="FF0000"/>
          <w:szCs w:val="22"/>
        </w:rPr>
        <w:t>．</w:t>
      </w:r>
      <w:r>
        <w:rPr>
          <w:rFonts w:ascii="Times New Roman" w:hAnsi="Times New Roman" w:cs="Times New Roman"/>
          <w:color w:val="FF0000"/>
          <w:szCs w:val="22"/>
        </w:rPr>
        <w:t>A  3</w:t>
      </w:r>
      <w:r>
        <w:rPr>
          <w:rFonts w:ascii="Times New Roman" w:hAnsi="Times New Roman" w:cs="Times New Roman"/>
          <w:color w:val="FF0000"/>
          <w:szCs w:val="22"/>
        </w:rPr>
        <w:t>．</w:t>
      </w:r>
      <w:r>
        <w:rPr>
          <w:rFonts w:ascii="Times New Roman" w:hAnsi="Times New Roman" w:cs="Times New Roman"/>
          <w:color w:val="FF0000"/>
          <w:szCs w:val="22"/>
        </w:rPr>
        <w:t>C   4</w:t>
      </w:r>
      <w:r>
        <w:rPr>
          <w:rFonts w:ascii="Times New Roman" w:hAnsi="Times New Roman" w:cs="Times New Roman"/>
          <w:color w:val="FF0000"/>
          <w:szCs w:val="22"/>
        </w:rPr>
        <w:t>．</w:t>
      </w:r>
      <w:r>
        <w:rPr>
          <w:rFonts w:ascii="Times New Roman" w:hAnsi="Times New Roman" w:cs="Times New Roman"/>
          <w:color w:val="FF0000"/>
          <w:szCs w:val="22"/>
        </w:rPr>
        <w:t xml:space="preserve">C   </w:t>
      </w: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C   6</w:t>
      </w:r>
      <w:r>
        <w:rPr>
          <w:rFonts w:ascii="Times New Roman" w:hAnsi="Times New Roman" w:cs="Times New Roman"/>
          <w:color w:val="FF0000"/>
        </w:rPr>
        <w:t>．</w:t>
      </w:r>
      <w:r>
        <w:rPr>
          <w:rFonts w:ascii="Times New Roman" w:hAnsi="Times New Roman" w:cs="Times New Roman"/>
          <w:color w:val="FF0000"/>
        </w:rPr>
        <w:t>A</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【解析】</w:t>
      </w:r>
      <w:r>
        <w:rPr>
          <w:rFonts w:ascii="Times New Roman" w:hAnsi="Times New Roman" w:cs="Times New Roman"/>
          <w:color w:val="FF0000"/>
          <w:szCs w:val="22"/>
        </w:rPr>
        <w:t>1</w:t>
      </w:r>
      <w:r>
        <w:rPr>
          <w:rFonts w:ascii="Times New Roman" w:hAnsi="Times New Roman" w:cs="Times New Roman"/>
          <w:color w:val="FF0000"/>
          <w:szCs w:val="22"/>
        </w:rPr>
        <w:t>．我国共有</w:t>
      </w:r>
      <w:r>
        <w:rPr>
          <w:rFonts w:ascii="Times New Roman" w:hAnsi="Times New Roman" w:cs="Times New Roman"/>
          <w:color w:val="FF0000"/>
          <w:szCs w:val="22"/>
        </w:rPr>
        <w:t>34</w:t>
      </w:r>
      <w:r>
        <w:rPr>
          <w:rFonts w:ascii="Times New Roman" w:hAnsi="Times New Roman" w:cs="Times New Roman"/>
          <w:color w:val="FF0000"/>
          <w:szCs w:val="22"/>
        </w:rPr>
        <w:t>个省级行政单位，包括</w:t>
      </w:r>
      <w:r>
        <w:rPr>
          <w:rFonts w:ascii="Times New Roman" w:hAnsi="Times New Roman" w:cs="Times New Roman"/>
          <w:color w:val="FF0000"/>
          <w:szCs w:val="22"/>
        </w:rPr>
        <w:t>23</w:t>
      </w:r>
      <w:r>
        <w:rPr>
          <w:rFonts w:ascii="Times New Roman" w:hAnsi="Times New Roman" w:cs="Times New Roman"/>
          <w:color w:val="FF0000"/>
          <w:szCs w:val="22"/>
        </w:rPr>
        <w:t>个省、</w:t>
      </w:r>
      <w:r>
        <w:rPr>
          <w:rFonts w:ascii="Times New Roman" w:hAnsi="Times New Roman" w:cs="Times New Roman"/>
          <w:color w:val="FF0000"/>
          <w:szCs w:val="22"/>
        </w:rPr>
        <w:t>5</w:t>
      </w:r>
      <w:r>
        <w:rPr>
          <w:rFonts w:ascii="Times New Roman" w:hAnsi="Times New Roman" w:cs="Times New Roman"/>
          <w:color w:val="FF0000"/>
          <w:szCs w:val="22"/>
        </w:rPr>
        <w:t>个自治区、</w:t>
      </w:r>
      <w:r>
        <w:rPr>
          <w:rFonts w:ascii="Times New Roman" w:hAnsi="Times New Roman" w:cs="Times New Roman"/>
          <w:color w:val="FF0000"/>
          <w:szCs w:val="22"/>
        </w:rPr>
        <w:t>4</w:t>
      </w:r>
      <w:r>
        <w:rPr>
          <w:rFonts w:ascii="Times New Roman" w:hAnsi="Times New Roman" w:cs="Times New Roman"/>
          <w:color w:val="FF0000"/>
          <w:szCs w:val="22"/>
        </w:rPr>
        <w:t>个直辖市和香港、澳门两个特别行政区，</w:t>
      </w:r>
      <w:r>
        <w:rPr>
          <w:rFonts w:ascii="Times New Roman" w:hAnsi="Times New Roman" w:cs="Times New Roman"/>
          <w:color w:val="FF0000"/>
          <w:szCs w:val="22"/>
        </w:rPr>
        <w:t>A</w:t>
      </w:r>
      <w:r>
        <w:rPr>
          <w:rFonts w:ascii="Times New Roman" w:hAnsi="Times New Roman" w:cs="Times New Roman"/>
          <w:color w:val="FF0000"/>
          <w:szCs w:val="22"/>
        </w:rPr>
        <w:t>正确，</w:t>
      </w:r>
      <w:r>
        <w:rPr>
          <w:rFonts w:ascii="Times New Roman" w:hAnsi="Times New Roman" w:cs="Times New Roman"/>
          <w:color w:val="FF0000"/>
          <w:szCs w:val="22"/>
        </w:rPr>
        <w:t>BCD</w:t>
      </w:r>
      <w:r>
        <w:rPr>
          <w:rFonts w:ascii="Times New Roman" w:hAnsi="Times New Roman" w:cs="Times New Roman"/>
          <w:color w:val="FF0000"/>
          <w:szCs w:val="22"/>
        </w:rPr>
        <w:t>错。故选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2</w:t>
      </w:r>
      <w:r>
        <w:rPr>
          <w:rFonts w:ascii="Times New Roman" w:hAnsi="Times New Roman" w:cs="Times New Roman"/>
          <w:color w:val="FF0000"/>
          <w:szCs w:val="22"/>
        </w:rPr>
        <w:t>．甲省区为西藏自治区，是我国藏族的主要聚居区，所以二十大少数民族代表中，最可能出现在甲省区的是藏族，</w:t>
      </w:r>
      <w:r>
        <w:rPr>
          <w:rFonts w:ascii="Times New Roman" w:hAnsi="Times New Roman" w:cs="Times New Roman"/>
          <w:color w:val="FF0000"/>
          <w:szCs w:val="22"/>
        </w:rPr>
        <w:t>A</w:t>
      </w:r>
      <w:r>
        <w:rPr>
          <w:rFonts w:ascii="Times New Roman" w:hAnsi="Times New Roman" w:cs="Times New Roman"/>
          <w:color w:val="FF0000"/>
          <w:szCs w:val="22"/>
        </w:rPr>
        <w:t>正确，</w:t>
      </w:r>
      <w:r>
        <w:rPr>
          <w:rFonts w:ascii="Times New Roman" w:hAnsi="Times New Roman" w:cs="Times New Roman"/>
          <w:color w:val="FF0000"/>
          <w:szCs w:val="22"/>
        </w:rPr>
        <w:t>BCD</w:t>
      </w:r>
      <w:r>
        <w:rPr>
          <w:rFonts w:ascii="Times New Roman" w:hAnsi="Times New Roman" w:cs="Times New Roman"/>
          <w:color w:val="FF0000"/>
          <w:szCs w:val="22"/>
        </w:rPr>
        <w:t>错。故选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3</w:t>
      </w:r>
      <w:r>
        <w:rPr>
          <w:rFonts w:ascii="Times New Roman" w:hAnsi="Times New Roman" w:cs="Times New Roman"/>
          <w:color w:val="FF0000"/>
          <w:szCs w:val="22"/>
        </w:rPr>
        <w:t>．图中陕西省（乙省）的简称是陕或秦，行政中心是西安，</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ABD</w:t>
      </w:r>
      <w:r>
        <w:rPr>
          <w:rFonts w:ascii="Times New Roman" w:hAnsi="Times New Roman" w:cs="Times New Roman"/>
          <w:color w:val="FF0000"/>
          <w:szCs w:val="22"/>
        </w:rPr>
        <w:t>错。故选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4</w:t>
      </w:r>
      <w:r>
        <w:rPr>
          <w:rFonts w:ascii="Times New Roman" w:hAnsi="Times New Roman" w:cs="Times New Roman"/>
          <w:color w:val="FF0000"/>
          <w:szCs w:val="22"/>
        </w:rPr>
        <w:t>．我国领土最东端位于丙黑龙江省，最东端位于黑龙江与乌苏里江主航道中心线汇合处，</w:t>
      </w:r>
      <w:r>
        <w:rPr>
          <w:rFonts w:ascii="Times New Roman" w:hAnsi="Times New Roman" w:cs="Times New Roman"/>
          <w:color w:val="FF0000"/>
          <w:szCs w:val="22"/>
        </w:rPr>
        <w:t>135°E</w:t>
      </w:r>
      <w:r>
        <w:rPr>
          <w:rFonts w:ascii="Times New Roman" w:hAnsi="Times New Roman" w:cs="Times New Roman"/>
          <w:color w:val="FF0000"/>
          <w:szCs w:val="22"/>
        </w:rPr>
        <w:t>附近，</w:t>
      </w:r>
      <w:r>
        <w:rPr>
          <w:rFonts w:ascii="Times New Roman" w:hAnsi="Times New Roman" w:cs="Times New Roman"/>
          <w:color w:val="FF0000"/>
          <w:szCs w:val="22"/>
        </w:rPr>
        <w:t>C</w:t>
      </w:r>
      <w:r>
        <w:rPr>
          <w:rFonts w:ascii="Times New Roman" w:hAnsi="Times New Roman" w:cs="Times New Roman"/>
          <w:color w:val="FF0000"/>
          <w:szCs w:val="22"/>
        </w:rPr>
        <w:t>正确，</w:t>
      </w:r>
      <w:r>
        <w:rPr>
          <w:rFonts w:ascii="Times New Roman" w:hAnsi="Times New Roman" w:cs="Times New Roman"/>
          <w:color w:val="FF0000"/>
          <w:szCs w:val="22"/>
        </w:rPr>
        <w:t>ABD</w:t>
      </w:r>
      <w:r>
        <w:rPr>
          <w:rFonts w:ascii="Times New Roman" w:hAnsi="Times New Roman" w:cs="Times New Roman"/>
          <w:color w:val="FF0000"/>
          <w:szCs w:val="22"/>
        </w:rPr>
        <w:t>错。故选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color w:val="FF0000"/>
          <w:szCs w:val="22"/>
        </w:rPr>
      </w:pPr>
      <w:r>
        <w:rPr>
          <w:rFonts w:ascii="Times New Roman" w:hAnsi="Times New Roman" w:cs="Times New Roman"/>
          <w:color w:val="FF0000"/>
          <w:szCs w:val="22"/>
        </w:rPr>
        <w:t>5</w:t>
      </w:r>
      <w:r>
        <w:rPr>
          <w:rFonts w:ascii="Times New Roman" w:hAnsi="Times New Roman" w:cs="Times New Roman"/>
          <w:color w:val="FF0000"/>
          <w:szCs w:val="22"/>
        </w:rPr>
        <w:t>．中共二十大是党和国家的大事，中共二十大在北京召开体现了北京的政治中心职能。故选</w:t>
      </w:r>
      <w:r>
        <w:rPr>
          <w:rFonts w:ascii="Times New Roman" w:hAnsi="Times New Roman" w:cs="Times New Roman"/>
          <w:color w:val="FF0000"/>
          <w:szCs w:val="22"/>
        </w:rPr>
        <w:t>C</w:t>
      </w:r>
      <w:r>
        <w:rPr>
          <w:rFonts w:ascii="Times New Roman" w:hAnsi="Times New Roman" w:cs="Times New Roman"/>
          <w:color w:val="FF0000"/>
          <w:szCs w:val="22"/>
        </w:rPr>
        <w:t>。</w:t>
      </w:r>
    </w:p>
    <w:p w:rsidR="00665D6C" w:rsidRDefault="00C3632D">
      <w:pPr>
        <w:spacing w:line="360" w:lineRule="auto"/>
        <w:jc w:val="left"/>
        <w:textAlignment w:val="center"/>
        <w:rPr>
          <w:rFonts w:ascii="Times New Roman" w:hAnsi="Times New Roman" w:cs="Times New Roman"/>
          <w:szCs w:val="22"/>
        </w:rPr>
      </w:pPr>
      <w:r>
        <w:rPr>
          <w:rFonts w:ascii="Times New Roman" w:hAnsi="Times New Roman" w:cs="Times New Roman"/>
          <w:color w:val="FF0000"/>
          <w:szCs w:val="22"/>
        </w:rPr>
        <w:t>6</w:t>
      </w:r>
      <w:r>
        <w:rPr>
          <w:rFonts w:ascii="Times New Roman" w:hAnsi="Times New Roman" w:cs="Times New Roman"/>
          <w:color w:val="FF0000"/>
          <w:szCs w:val="22"/>
        </w:rPr>
        <w:t>．中共二十大召开期间，太阳直射南半球且逐渐向南移，故北京白昼时间越来越短，</w:t>
      </w:r>
      <w:r>
        <w:rPr>
          <w:rFonts w:ascii="Times New Roman" w:hAnsi="Times New Roman" w:cs="Times New Roman"/>
          <w:color w:val="FF0000"/>
          <w:szCs w:val="22"/>
        </w:rPr>
        <w:t>A</w:t>
      </w:r>
      <w:r>
        <w:rPr>
          <w:rFonts w:ascii="Times New Roman" w:hAnsi="Times New Roman" w:cs="Times New Roman"/>
          <w:color w:val="FF0000"/>
          <w:szCs w:val="22"/>
        </w:rPr>
        <w:t>正确；北京昼短夜长，</w:t>
      </w:r>
      <w:r>
        <w:rPr>
          <w:rFonts w:ascii="Times New Roman" w:hAnsi="Times New Roman" w:cs="Times New Roman"/>
          <w:color w:val="FF0000"/>
          <w:szCs w:val="22"/>
        </w:rPr>
        <w:t>B</w:t>
      </w:r>
      <w:r>
        <w:rPr>
          <w:rFonts w:ascii="Times New Roman" w:hAnsi="Times New Roman" w:cs="Times New Roman"/>
          <w:color w:val="FF0000"/>
          <w:szCs w:val="22"/>
        </w:rPr>
        <w:t>错误；此时是我国的秋季，华北平原田间小麦收割是夏季，故</w:t>
      </w:r>
      <w:r>
        <w:rPr>
          <w:rFonts w:ascii="Times New Roman" w:hAnsi="Times New Roman" w:cs="Times New Roman"/>
          <w:color w:val="FF0000"/>
          <w:szCs w:val="22"/>
        </w:rPr>
        <w:t>C</w:t>
      </w:r>
      <w:r>
        <w:rPr>
          <w:rFonts w:ascii="Times New Roman" w:hAnsi="Times New Roman" w:cs="Times New Roman"/>
          <w:color w:val="FF0000"/>
          <w:szCs w:val="22"/>
        </w:rPr>
        <w:t>错误；山东</w:t>
      </w:r>
      <w:r>
        <w:rPr>
          <w:rFonts w:ascii="Times New Roman" w:hAnsi="Times New Roman" w:cs="Times New Roman"/>
          <w:color w:val="FF0000"/>
          <w:szCs w:val="22"/>
        </w:rPr>
        <w:t>10</w:t>
      </w:r>
      <w:r>
        <w:rPr>
          <w:rFonts w:ascii="Times New Roman" w:hAnsi="Times New Roman" w:cs="Times New Roman"/>
          <w:color w:val="FF0000"/>
          <w:szCs w:val="22"/>
        </w:rPr>
        <w:t>月份河流没有结冰，不会出现凌汛现象，</w:t>
      </w:r>
      <w:r>
        <w:rPr>
          <w:rFonts w:ascii="Times New Roman" w:hAnsi="Times New Roman" w:cs="Times New Roman"/>
          <w:color w:val="FF0000"/>
          <w:szCs w:val="22"/>
        </w:rPr>
        <w:t>D</w:t>
      </w:r>
      <w:r>
        <w:rPr>
          <w:rFonts w:ascii="Times New Roman" w:hAnsi="Times New Roman" w:cs="Times New Roman"/>
          <w:color w:val="FF0000"/>
          <w:szCs w:val="22"/>
        </w:rPr>
        <w:t>错误。故选</w:t>
      </w:r>
      <w:r>
        <w:rPr>
          <w:rFonts w:ascii="Times New Roman" w:hAnsi="Times New Roman" w:cs="Times New Roman"/>
          <w:color w:val="FF0000"/>
          <w:szCs w:val="22"/>
        </w:rPr>
        <w:t>A</w:t>
      </w:r>
      <w:r>
        <w:rPr>
          <w:rFonts w:ascii="Times New Roman" w:hAnsi="Times New Roman" w:cs="Times New Roman"/>
          <w:color w:val="FF0000"/>
          <w:szCs w:val="22"/>
        </w:rPr>
        <w:t>。</w:t>
      </w:r>
    </w:p>
    <w:p w:rsidR="00665D6C" w:rsidRDefault="00665D6C">
      <w:pPr>
        <w:spacing w:line="360" w:lineRule="auto"/>
        <w:jc w:val="left"/>
        <w:textAlignment w:val="center"/>
        <w:rPr>
          <w:rFonts w:ascii="Times New Roman" w:hAnsi="Times New Roman" w:cs="Times New Roman"/>
          <w:szCs w:val="22"/>
        </w:rPr>
      </w:pPr>
    </w:p>
    <w:p w:rsidR="00665D6C" w:rsidRDefault="00C3632D">
      <w:pPr>
        <w:numPr>
          <w:ilvl w:val="0"/>
          <w:numId w:val="1"/>
        </w:numPr>
        <w:spacing w:line="360" w:lineRule="auto"/>
        <w:ind w:firstLine="2429"/>
        <w:rPr>
          <w:rFonts w:ascii="Times New Roman" w:eastAsia="黑体" w:hAnsi="Times New Roman" w:cs="Times New Roman"/>
          <w:b/>
          <w:bCs/>
          <w:color w:val="FF0000"/>
          <w:sz w:val="22"/>
          <w:szCs w:val="22"/>
        </w:rPr>
      </w:pPr>
      <w:r>
        <w:rPr>
          <w:rFonts w:ascii="Times New Roman" w:eastAsia="黑体" w:hAnsi="Times New Roman" w:cs="Times New Roman"/>
          <w:b/>
          <w:bCs/>
          <w:color w:val="FF0000"/>
          <w:sz w:val="22"/>
          <w:szCs w:val="22"/>
        </w:rPr>
        <w:t>高频率考点预测</w:t>
      </w:r>
    </w:p>
    <w:p w:rsidR="00665D6C" w:rsidRDefault="00665D6C">
      <w:pPr>
        <w:spacing w:line="360" w:lineRule="auto"/>
        <w:rPr>
          <w:rFonts w:ascii="Times New Roman" w:eastAsia="黑体" w:hAnsi="Times New Roman" w:cs="Times New Roman"/>
          <w:b/>
          <w:bCs/>
          <w:color w:val="FF0000"/>
          <w:sz w:val="22"/>
          <w:szCs w:val="22"/>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rPr>
        <w:t>“</w:t>
      </w:r>
      <w:r>
        <w:rPr>
          <w:rFonts w:ascii="Times New Roman" w:hAnsi="Times New Roman" w:cs="Times New Roman"/>
        </w:rPr>
        <w:t>世界区域地理</w:t>
      </w:r>
      <w:r>
        <w:rPr>
          <w:rFonts w:ascii="Times New Roman" w:hAnsi="Times New Roman" w:cs="Times New Roman"/>
        </w:rPr>
        <w:t>”</w:t>
      </w:r>
      <w:r>
        <w:rPr>
          <w:rFonts w:ascii="Times New Roman" w:hAnsi="Times New Roman" w:cs="Times New Roman"/>
        </w:rPr>
        <w:t>（七下）和</w:t>
      </w:r>
      <w:r>
        <w:rPr>
          <w:rFonts w:ascii="Times New Roman" w:hAnsi="Times New Roman" w:cs="Times New Roman"/>
        </w:rPr>
        <w:t>“</w:t>
      </w:r>
      <w:r>
        <w:rPr>
          <w:rFonts w:ascii="Times New Roman" w:hAnsi="Times New Roman" w:cs="Times New Roman"/>
        </w:rPr>
        <w:t>中国区域地理</w:t>
      </w:r>
      <w:r>
        <w:rPr>
          <w:rFonts w:ascii="Times New Roman" w:hAnsi="Times New Roman" w:cs="Times New Roman"/>
        </w:rPr>
        <w:t>”</w:t>
      </w:r>
      <w:r>
        <w:rPr>
          <w:rFonts w:ascii="Times New Roman" w:hAnsi="Times New Roman" w:cs="Times New Roman"/>
        </w:rPr>
        <w:t>（八下）是中考地理的重点考察领域，七上和八上作为学习认识下册的基础。在选择题中，前几题经常考察以</w:t>
      </w:r>
      <w:r>
        <w:rPr>
          <w:rFonts w:ascii="Times New Roman" w:hAnsi="Times New Roman" w:cs="Times New Roman"/>
          <w:b/>
          <w:bCs/>
        </w:rPr>
        <w:t>经纬网或者以等高线</w:t>
      </w:r>
      <w:r>
        <w:rPr>
          <w:rFonts w:ascii="Times New Roman" w:hAnsi="Times New Roman" w:cs="Times New Roman"/>
        </w:rPr>
        <w:t>为背景的题，综合题则考察当下热点，并遵循近三年不重复的原则。以下是近年来中考地理的高频率具体考点：</w:t>
      </w:r>
      <w:r>
        <w:rPr>
          <w:rFonts w:ascii="Times New Roman" w:hAnsi="Times New Roman" w:cs="Times New Roman"/>
          <w:b/>
          <w:bCs/>
        </w:rPr>
        <w:t>亚洲、极地、欧洲西部、美国、非洲、澳大利亚、巴西、俄罗斯、塔里木盆地、青藏地区、长江三角洲、珠江三角洲（粤港澳）、北京（雄安新区、京津冀）、台湾省、东南亚等。</w:t>
      </w:r>
    </w:p>
    <w:p w:rsidR="00665D6C" w:rsidRDefault="00C3632D">
      <w:pPr>
        <w:spacing w:line="360" w:lineRule="auto"/>
        <w:rPr>
          <w:rFonts w:ascii="Times New Roman" w:hAnsi="Times New Roman" w:cs="Times New Roman"/>
        </w:rPr>
      </w:pPr>
      <w:r>
        <w:rPr>
          <w:rFonts w:ascii="Times New Roman" w:hAnsi="Times New Roman" w:cs="Times New Roman"/>
          <w:b/>
          <w:bCs/>
          <w:color w:val="C00000"/>
        </w:rPr>
        <w:t>1</w:t>
      </w:r>
      <w:r>
        <w:rPr>
          <w:rFonts w:ascii="Times New Roman" w:hAnsi="Times New Roman" w:cs="Times New Roman"/>
          <w:b/>
          <w:bCs/>
          <w:color w:val="C00000"/>
        </w:rPr>
        <w:t>．选择题开篇题分析</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近些年的中考地理呈现比较明显的特征：选择题</w:t>
      </w:r>
      <w:r>
        <w:rPr>
          <w:rFonts w:ascii="Times New Roman" w:hAnsi="Times New Roman" w:cs="Times New Roman"/>
        </w:rPr>
        <w:t>1-4</w:t>
      </w:r>
      <w:r>
        <w:rPr>
          <w:rFonts w:ascii="Times New Roman" w:hAnsi="Times New Roman" w:cs="Times New Roman"/>
        </w:rPr>
        <w:t>或</w:t>
      </w:r>
      <w:r>
        <w:rPr>
          <w:rFonts w:ascii="Times New Roman" w:hAnsi="Times New Roman" w:cs="Times New Roman"/>
        </w:rPr>
        <w:t>1-3</w:t>
      </w:r>
      <w:r>
        <w:rPr>
          <w:rFonts w:ascii="Times New Roman" w:hAnsi="Times New Roman" w:cs="Times New Roman"/>
        </w:rPr>
        <w:t>为组合题，往往以经纬网或者等高线为背景考察相关自然、人文知识，拿下前</w:t>
      </w:r>
      <w:r>
        <w:rPr>
          <w:rFonts w:ascii="Times New Roman" w:hAnsi="Times New Roman" w:cs="Times New Roman"/>
        </w:rPr>
        <w:t>4</w:t>
      </w:r>
      <w:r>
        <w:rPr>
          <w:rFonts w:ascii="Times New Roman" w:hAnsi="Times New Roman" w:cs="Times New Roman"/>
        </w:rPr>
        <w:t>题对于提高学生的自信、挑战高分或满分有很大的帮助。</w:t>
      </w:r>
      <w:r>
        <w:rPr>
          <w:rFonts w:ascii="Times New Roman" w:hAnsi="Times New Roman" w:cs="Times New Roman"/>
          <w:b/>
          <w:bCs/>
          <w:color w:val="C00000"/>
        </w:rPr>
        <w:t xml:space="preserve"> </w:t>
      </w:r>
      <w:r>
        <w:rPr>
          <w:rFonts w:ascii="Times New Roman" w:hAnsi="Times New Roman" w:cs="Times New Roman"/>
        </w:rPr>
        <w:t xml:space="preserve">                               </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rPr>
        <w:t>．经纬网主要考察的内容：</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半球位置、判断国家、主要国家特征（自然、经济、人文）、昼夜长短、方向判别等。</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rPr>
        <w:t>．等高线主要考察的内容：</w:t>
      </w:r>
    </w:p>
    <w:p w:rsidR="00665D6C" w:rsidRDefault="00C3632D">
      <w:pPr>
        <w:spacing w:line="360" w:lineRule="auto"/>
        <w:ind w:firstLine="420"/>
        <w:jc w:val="left"/>
        <w:textAlignment w:val="center"/>
        <w:rPr>
          <w:rFonts w:ascii="Times New Roman" w:hAnsi="Times New Roman" w:cs="Times New Roman"/>
        </w:rPr>
      </w:pPr>
      <w:r>
        <w:rPr>
          <w:rFonts w:ascii="Times New Roman" w:hAnsi="Times New Roman" w:cs="Times New Roman"/>
        </w:rPr>
        <w:t>河流流向、聚落选址、水库选址、海拔差和温差的换算、地形部位的判断、逃避山洪路线的选择、方向的判别、能否看见某地的区分。</w:t>
      </w: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rPr>
      </w:pPr>
      <w:r>
        <w:rPr>
          <w:rFonts w:ascii="Times New Roman" w:hAnsi="Times New Roman" w:cs="Times New Roman"/>
          <w:b/>
          <w:bCs/>
          <w:color w:val="C00000"/>
        </w:rPr>
        <w:t>【例题</w:t>
      </w:r>
      <w:r>
        <w:rPr>
          <w:rFonts w:ascii="Times New Roman" w:hAnsi="Times New Roman" w:cs="Times New Roman"/>
          <w:b/>
          <w:bCs/>
          <w:color w:val="C00000"/>
        </w:rPr>
        <w:t>1</w:t>
      </w:r>
      <w:r>
        <w:rPr>
          <w:rFonts w:ascii="Times New Roman" w:hAnsi="Times New Roman" w:cs="Times New Roman"/>
          <w:b/>
          <w:bCs/>
          <w:color w:val="C00000"/>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读下图，结合课本知识回答</w:t>
      </w:r>
      <w:r>
        <w:rPr>
          <w:rFonts w:ascii="Times New Roman" w:hAnsi="Times New Roman" w:cs="Times New Roman"/>
        </w:rPr>
        <w:t>1-4</w:t>
      </w:r>
      <w:r>
        <w:rPr>
          <w:rFonts w:ascii="Times New Roman" w:hAnsi="Times New Roman" w:cs="Times New Roman"/>
        </w:rPr>
        <w:t>题</w:t>
      </w:r>
    </w:p>
    <w:p w:rsidR="00665D6C" w:rsidRDefault="000E3162">
      <w:pPr>
        <w:spacing w:line="360" w:lineRule="auto"/>
        <w:jc w:val="center"/>
        <w:textAlignment w:val="center"/>
        <w:rPr>
          <w:rFonts w:ascii="Times New Roman" w:hAnsi="Times New Roman" w:cs="Times New Roman"/>
        </w:rPr>
      </w:pPr>
      <w:r>
        <w:rPr>
          <w:rFonts w:ascii="Times New Roman" w:hAnsi="Times New Roman" w:cs="Times New Roman"/>
          <w:noProof/>
        </w:rPr>
      </w:r>
      <w:r>
        <w:rPr>
          <w:rFonts w:ascii="Times New Roman" w:hAnsi="Times New Roman" w:cs="Times New Roman"/>
          <w:noProof/>
        </w:rPr>
        <w:pict>
          <v:group id="_x0000_s1103" style="width:264.65pt;height:126.15pt;mso-position-horizontal-relative:char;mso-position-vertical-relative:line" coordorigin="9667,1611" coordsize="8550,39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s1026" type="#_x0000_t75" style="position:absolute;left:9667;top:1611;width:4136;height:3924">
              <v:imagedata r:id="rId24" o:title=""/>
            </v:shape>
            <v:shape id="image5.png" o:spid="_x0000_s1027" type="#_x0000_t75" style="position:absolute;left:14049;top:1611;width:4168;height:3925">
              <v:imagedata r:id="rId25" o:title=""/>
            </v:shape>
            <w10:anchorlock/>
          </v:group>
        </w:pic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rPr>
        <w:t>．甲、乙两国（</w:t>
      </w:r>
      <w:r>
        <w:rPr>
          <w:rFonts w:ascii="Times New Roman" w:hAnsi="Times New Roman" w:cs="Times New Roman"/>
        </w:rPr>
        <w:tab/>
        <w:t xml:space="preserve"> </w:t>
      </w:r>
      <w:r>
        <w:rPr>
          <w:rFonts w:ascii="Times New Roman" w:hAnsi="Times New Roman" w:cs="Times New Roman"/>
        </w:rPr>
        <w:t>）</w:t>
      </w:r>
    </w:p>
    <w:p w:rsidR="00665D6C" w:rsidRDefault="00C3632D">
      <w:pPr>
        <w:spacing w:line="360" w:lineRule="auto"/>
        <w:ind w:firstLineChars="100" w:firstLine="210"/>
        <w:jc w:val="left"/>
        <w:textAlignment w:val="center"/>
        <w:rPr>
          <w:rFonts w:ascii="Times New Roman" w:hAnsi="Times New Roman" w:cs="Times New Roman"/>
        </w:rPr>
      </w:pPr>
      <w:r>
        <w:rPr>
          <w:rFonts w:ascii="Times New Roman" w:hAnsi="Times New Roman" w:cs="Times New Roman"/>
        </w:rPr>
        <w:t>Ａ．同在东半球</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Ｂ．都为发展中国家</w:t>
      </w:r>
      <w:r>
        <w:rPr>
          <w:rFonts w:ascii="Times New Roman" w:hAnsi="Times New Roman" w:cs="Times New Roman"/>
        </w:rPr>
        <w:t xml:space="preserve"> </w:t>
      </w:r>
      <w:r>
        <w:rPr>
          <w:rFonts w:ascii="Times New Roman" w:hAnsi="Times New Roman" w:cs="Times New Roman"/>
        </w:rPr>
        <w:t>Ｃ．同临太平洋</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Ｄ．都以黄种人为主</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rPr>
        <w:t>．甲</w:t>
      </w:r>
      <w:r>
        <w:rPr>
          <w:rFonts w:ascii="Times New Roman" w:hAnsi="Times New Roman" w:cs="Times New Roman"/>
        </w:rPr>
        <w:t xml:space="preserve">  </w:t>
      </w:r>
      <w:r>
        <w:rPr>
          <w:rFonts w:ascii="Times New Roman" w:hAnsi="Times New Roman" w:cs="Times New Roman"/>
        </w:rPr>
        <w:t>、乙两国出口量都较大的农产</w:t>
      </w:r>
      <w:r>
        <w:rPr>
          <w:rFonts w:ascii="Times New Roman" w:hAnsi="Times New Roman" w:cs="Times New Roman"/>
        </w:rPr>
        <w:t xml:space="preserve"> </w:t>
      </w:r>
      <w:r>
        <w:rPr>
          <w:rFonts w:ascii="Times New Roman" w:hAnsi="Times New Roman" w:cs="Times New Roman"/>
        </w:rPr>
        <w:t>品是（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ind w:firstLineChars="100" w:firstLine="210"/>
        <w:jc w:val="left"/>
        <w:textAlignment w:val="center"/>
        <w:rPr>
          <w:rFonts w:ascii="Times New Roman" w:hAnsi="Times New Roman" w:cs="Times New Roman"/>
        </w:rPr>
      </w:pPr>
      <w:r>
        <w:rPr>
          <w:rFonts w:ascii="Times New Roman" w:hAnsi="Times New Roman" w:cs="Times New Roman"/>
        </w:rPr>
        <w:t>Ａ．小麦</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Ｂ．稻</w:t>
      </w:r>
      <w:r>
        <w:rPr>
          <w:rFonts w:ascii="Times New Roman" w:hAnsi="Times New Roman" w:cs="Times New Roman"/>
        </w:rPr>
        <w:t xml:space="preserve"> </w:t>
      </w:r>
      <w:r>
        <w:rPr>
          <w:rFonts w:ascii="Times New Roman" w:hAnsi="Times New Roman" w:cs="Times New Roman"/>
        </w:rPr>
        <w:t>谷</w:t>
      </w:r>
      <w:r>
        <w:rPr>
          <w:rFonts w:ascii="Times New Roman" w:hAnsi="Times New Roman" w:cs="Times New Roman"/>
        </w:rPr>
        <w:tab/>
        <w:t xml:space="preserve">       </w:t>
      </w:r>
      <w:r>
        <w:rPr>
          <w:rFonts w:ascii="Times New Roman" w:hAnsi="Times New Roman" w:cs="Times New Roman"/>
        </w:rPr>
        <w:t>Ｃ．咖</w:t>
      </w:r>
      <w:r>
        <w:rPr>
          <w:rFonts w:ascii="Times New Roman" w:hAnsi="Times New Roman" w:cs="Times New Roman"/>
        </w:rPr>
        <w:t xml:space="preserve"> </w:t>
      </w:r>
      <w:r>
        <w:rPr>
          <w:rFonts w:ascii="Times New Roman" w:hAnsi="Times New Roman" w:cs="Times New Roman"/>
        </w:rPr>
        <w:t>啡</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Ｄ．天然橡胶</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3</w:t>
      </w:r>
      <w:r>
        <w:rPr>
          <w:rFonts w:ascii="Times New Roman" w:hAnsi="Times New Roman" w:cs="Times New Roman"/>
        </w:rPr>
        <w:t>．世界微电子工业中心</w:t>
      </w:r>
      <w:r>
        <w:rPr>
          <w:rFonts w:ascii="Times New Roman" w:hAnsi="Times New Roman" w:cs="Times New Roman"/>
        </w:rPr>
        <w:t>—</w:t>
      </w:r>
      <w:r>
        <w:rPr>
          <w:rFonts w:ascii="Times New Roman" w:hAnsi="Times New Roman" w:cs="Times New Roman"/>
        </w:rPr>
        <w:t>硅谷位于（</w:t>
      </w:r>
      <w:r>
        <w:rPr>
          <w:rFonts w:ascii="Times New Roman" w:hAnsi="Times New Roman" w:cs="Times New Roman"/>
        </w:rPr>
        <w:tab/>
        <w:t xml:space="preserve">   </w:t>
      </w:r>
      <w:r>
        <w:rPr>
          <w:rFonts w:ascii="Times New Roman" w:hAnsi="Times New Roman" w:cs="Times New Roman"/>
        </w:rPr>
        <w:t>）</w:t>
      </w:r>
    </w:p>
    <w:p w:rsidR="00665D6C" w:rsidRDefault="00C3632D">
      <w:pPr>
        <w:spacing w:line="360" w:lineRule="auto"/>
        <w:ind w:firstLineChars="100" w:firstLine="210"/>
        <w:jc w:val="left"/>
        <w:textAlignment w:val="center"/>
        <w:rPr>
          <w:rFonts w:ascii="Times New Roman" w:hAnsi="Times New Roman" w:cs="Times New Roman"/>
        </w:rPr>
      </w:pPr>
      <w:r>
        <w:rPr>
          <w:rFonts w:ascii="Times New Roman" w:hAnsi="Times New Roman" w:cs="Times New Roman"/>
        </w:rPr>
        <w:t>Ａ．悉尼</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Ｂ．堪培拉</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Ｃ．圣弗朗西斯科</w:t>
      </w:r>
      <w:r>
        <w:rPr>
          <w:rFonts w:ascii="Times New Roman" w:hAnsi="Times New Roman" w:cs="Times New Roman"/>
        </w:rPr>
        <w:t xml:space="preserve">     </w:t>
      </w:r>
      <w:r>
        <w:rPr>
          <w:rFonts w:ascii="Times New Roman" w:hAnsi="Times New Roman" w:cs="Times New Roman"/>
        </w:rPr>
        <w:t>Ｄ．洛杉矶</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4</w:t>
      </w:r>
      <w:r>
        <w:rPr>
          <w:rFonts w:ascii="Times New Roman" w:hAnsi="Times New Roman" w:cs="Times New Roman"/>
        </w:rPr>
        <w:t>．以下动物，甲国特有的是（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center"/>
        <w:textAlignment w:val="center"/>
        <w:rPr>
          <w:rFonts w:ascii="Times New Roman" w:hAnsi="Times New Roman" w:cs="Times New Roman"/>
          <w:b/>
          <w:bCs/>
          <w:color w:val="C00000"/>
        </w:rPr>
      </w:pPr>
      <w:r>
        <w:rPr>
          <w:rFonts w:ascii="Times New Roman" w:hAnsi="Times New Roman" w:cs="Times New Roman"/>
          <w:noProof/>
        </w:rPr>
        <w:drawing>
          <wp:inline distT="0" distB="0" distL="114300" distR="114300">
            <wp:extent cx="4067175" cy="906780"/>
            <wp:effectExtent l="0" t="0" r="2540" b="0"/>
            <wp:docPr id="8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6.png"/>
                    <pic:cNvPicPr>
                      <a:picLocks noChangeAspect="1"/>
                    </pic:cNvPicPr>
                  </pic:nvPicPr>
                  <pic:blipFill>
                    <a:blip r:embed="rId26" cstate="print"/>
                    <a:stretch>
                      <a:fillRect/>
                    </a:stretch>
                  </pic:blipFill>
                  <pic:spPr>
                    <a:xfrm>
                      <a:off x="0" y="0"/>
                      <a:ext cx="4067175" cy="906780"/>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b/>
          <w:bCs/>
          <w:color w:val="FF0000"/>
        </w:rPr>
        <w:t>【答案】：</w:t>
      </w:r>
      <w:r>
        <w:rPr>
          <w:rFonts w:ascii="Times New Roman" w:hAnsi="Times New Roman" w:cs="Times New Roman"/>
          <w:b/>
          <w:bCs/>
          <w:color w:val="FF0000"/>
        </w:rPr>
        <w:t>1</w:t>
      </w:r>
      <w:r>
        <w:rPr>
          <w:rFonts w:ascii="Times New Roman" w:hAnsi="Times New Roman" w:cs="Times New Roman"/>
          <w:b/>
          <w:bCs/>
          <w:color w:val="FF0000"/>
        </w:rPr>
        <w:t>．</w:t>
      </w:r>
      <w:r>
        <w:rPr>
          <w:rFonts w:ascii="Times New Roman" w:hAnsi="Times New Roman" w:cs="Times New Roman"/>
          <w:b/>
          <w:bCs/>
          <w:color w:val="FF0000"/>
        </w:rPr>
        <w:t>C  2</w:t>
      </w:r>
      <w:r>
        <w:rPr>
          <w:rFonts w:ascii="Times New Roman" w:hAnsi="Times New Roman" w:cs="Times New Roman"/>
          <w:b/>
          <w:bCs/>
          <w:color w:val="FF0000"/>
        </w:rPr>
        <w:t>．</w:t>
      </w:r>
      <w:r>
        <w:rPr>
          <w:rFonts w:ascii="Times New Roman" w:hAnsi="Times New Roman" w:cs="Times New Roman"/>
          <w:b/>
          <w:bCs/>
          <w:color w:val="FF0000"/>
        </w:rPr>
        <w:t>A  3</w:t>
      </w:r>
      <w:r>
        <w:rPr>
          <w:rFonts w:ascii="Times New Roman" w:hAnsi="Times New Roman" w:cs="Times New Roman"/>
          <w:b/>
          <w:bCs/>
          <w:color w:val="FF0000"/>
        </w:rPr>
        <w:t>．</w:t>
      </w:r>
      <w:r>
        <w:rPr>
          <w:rFonts w:ascii="Times New Roman" w:hAnsi="Times New Roman" w:cs="Times New Roman"/>
          <w:b/>
          <w:bCs/>
          <w:color w:val="FF0000"/>
        </w:rPr>
        <w:t>C  4</w:t>
      </w:r>
      <w:r>
        <w:rPr>
          <w:rFonts w:ascii="Times New Roman" w:hAnsi="Times New Roman" w:cs="Times New Roman"/>
          <w:b/>
          <w:bCs/>
          <w:color w:val="FF0000"/>
        </w:rPr>
        <w:t>．</w:t>
      </w:r>
      <w:r>
        <w:rPr>
          <w:rFonts w:ascii="Times New Roman" w:hAnsi="Times New Roman" w:cs="Times New Roman"/>
          <w:b/>
          <w:bCs/>
          <w:color w:val="FF0000"/>
        </w:rPr>
        <w:t>D</w:t>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通过给出的城市可以快速的判断出是美国和澳大利亚，可以画出简易世界地图知道两国共同濒临太平洋。咖啡和天然橡胶属于热带经济作物，主要在巴西和东南亚种植。硅谷的所在城市和澳大利亚特有的动物都属于识记知识。</w:t>
      </w: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【例题</w:t>
      </w:r>
      <w:r>
        <w:rPr>
          <w:rFonts w:ascii="Times New Roman" w:hAnsi="Times New Roman" w:cs="Times New Roman"/>
          <w:b/>
          <w:bCs/>
          <w:color w:val="C00000"/>
        </w:rPr>
        <w:t>2</w:t>
      </w:r>
      <w:r>
        <w:rPr>
          <w:rFonts w:ascii="Times New Roman" w:hAnsi="Times New Roman" w:cs="Times New Roman"/>
          <w:b/>
          <w:bCs/>
          <w:color w:val="C00000"/>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读下图加拿大的等高线经纬网图，回答</w:t>
      </w:r>
      <w:r>
        <w:rPr>
          <w:rFonts w:ascii="Times New Roman" w:hAnsi="Times New Roman" w:cs="Times New Roman"/>
        </w:rPr>
        <w:t>1-4</w:t>
      </w:r>
      <w:r>
        <w:rPr>
          <w:rFonts w:ascii="Times New Roman" w:hAnsi="Times New Roman" w:cs="Times New Roman"/>
        </w:rPr>
        <w:t>题</w:t>
      </w:r>
    </w:p>
    <w:p w:rsidR="00665D6C" w:rsidRDefault="00C3632D">
      <w:pPr>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3056890" cy="1885315"/>
            <wp:effectExtent l="0" t="0" r="10160" b="635"/>
            <wp:docPr id="90"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6.png"/>
                    <pic:cNvPicPr>
                      <a:picLocks noChangeAspect="1"/>
                    </pic:cNvPicPr>
                  </pic:nvPicPr>
                  <pic:blipFill>
                    <a:blip r:embed="rId27" cstate="print"/>
                    <a:stretch>
                      <a:fillRect/>
                    </a:stretch>
                  </pic:blipFill>
                  <pic:spPr>
                    <a:xfrm>
                      <a:off x="0" y="0"/>
                      <a:ext cx="3056890" cy="1885315"/>
                    </a:xfrm>
                    <a:prstGeom prst="rect">
                      <a:avLst/>
                    </a:prstGeom>
                  </pic:spPr>
                </pic:pic>
              </a:graphicData>
            </a:graphic>
          </wp:inline>
        </w:drawing>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rPr>
        <w:t>．加拿大位于（</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Ａ．东半球、北半球</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Ｂ．东半球、南半球</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Ｃ．西半球、北半球</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Ｄ．西半球、南半球</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rPr>
        <w:t>．影响加拿大城市</w:t>
      </w:r>
      <w:r>
        <w:rPr>
          <w:rFonts w:ascii="Times New Roman" w:hAnsi="Times New Roman" w:cs="Times New Roman"/>
        </w:rPr>
        <w:t xml:space="preserve"> </w:t>
      </w:r>
      <w:r>
        <w:rPr>
          <w:rFonts w:ascii="Times New Roman" w:hAnsi="Times New Roman" w:cs="Times New Roman"/>
        </w:rPr>
        <w:t>、铁路线分布的主要因素是（</w:t>
      </w:r>
      <w:r>
        <w:rPr>
          <w:rFonts w:ascii="Times New Roman" w:hAnsi="Times New Roman" w:cs="Times New Roman"/>
        </w:rPr>
        <w:tab/>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Ａ．地形</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Ｂ．河流</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Ｃ．海陆位置</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Ｄ．纬度位置</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3</w:t>
      </w:r>
      <w:r>
        <w:rPr>
          <w:rFonts w:ascii="Times New Roman" w:hAnsi="Times New Roman" w:cs="Times New Roman"/>
        </w:rPr>
        <w:t>．下列区域</w:t>
      </w:r>
      <w:r>
        <w:rPr>
          <w:rFonts w:ascii="Times New Roman" w:hAnsi="Times New Roman" w:cs="Times New Roman"/>
        </w:rPr>
        <w:t xml:space="preserve"> </w:t>
      </w:r>
      <w:r>
        <w:rPr>
          <w:rFonts w:ascii="Times New Roman" w:hAnsi="Times New Roman" w:cs="Times New Roman"/>
        </w:rPr>
        <w:t>，城市、铁路线的分布特点与加拿大相似的是（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Ａ．美国本土部分</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Ｂ．俄罗斯亚洲部分</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Ｃ．澳大利亚大陆</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Ｄ．撒哈拉以南非洲</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4</w:t>
      </w:r>
      <w:r>
        <w:rPr>
          <w:rFonts w:ascii="Times New Roman" w:hAnsi="Times New Roman" w:cs="Times New Roman"/>
        </w:rPr>
        <w:t>．下列日期，加拿大白昼最长的是（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color w:val="C00000"/>
        </w:rPr>
      </w:pPr>
      <w:r>
        <w:rPr>
          <w:rFonts w:ascii="Times New Roman" w:hAnsi="Times New Roman" w:cs="Times New Roman"/>
        </w:rPr>
        <w:t xml:space="preserve"> </w:t>
      </w:r>
      <w:r>
        <w:rPr>
          <w:rFonts w:ascii="Times New Roman" w:hAnsi="Times New Roman" w:cs="Times New Roman"/>
        </w:rPr>
        <w:t>Ａ．春分日</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Ｂ．夏至日</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Ｃ．秋分日</w:t>
      </w:r>
      <w:r>
        <w:rPr>
          <w:rFonts w:ascii="Times New Roman" w:hAnsi="Times New Roman" w:cs="Times New Roman"/>
        </w:rPr>
        <w:tab/>
        <w:t xml:space="preserve">     </w:t>
      </w:r>
      <w:r>
        <w:rPr>
          <w:rFonts w:ascii="Times New Roman" w:hAnsi="Times New Roman" w:cs="Times New Roman"/>
        </w:rPr>
        <w:tab/>
      </w:r>
      <w:r>
        <w:rPr>
          <w:rFonts w:ascii="Times New Roman" w:hAnsi="Times New Roman" w:cs="Times New Roman"/>
        </w:rPr>
        <w:t>Ｄ．冬至日</w:t>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【答案】：</w:t>
      </w: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C  2</w:t>
      </w:r>
      <w:r>
        <w:rPr>
          <w:rFonts w:ascii="Times New Roman" w:hAnsi="Times New Roman" w:cs="Times New Roman"/>
          <w:color w:val="FF0000"/>
        </w:rPr>
        <w:t>．</w:t>
      </w:r>
      <w:r>
        <w:rPr>
          <w:rFonts w:ascii="Times New Roman" w:hAnsi="Times New Roman" w:cs="Times New Roman"/>
          <w:color w:val="FF0000"/>
        </w:rPr>
        <w:t>D  3</w:t>
      </w:r>
      <w:r>
        <w:rPr>
          <w:rFonts w:ascii="Times New Roman" w:hAnsi="Times New Roman" w:cs="Times New Roman"/>
          <w:color w:val="FF0000"/>
        </w:rPr>
        <w:t>．</w:t>
      </w:r>
      <w:r>
        <w:rPr>
          <w:rFonts w:ascii="Times New Roman" w:hAnsi="Times New Roman" w:cs="Times New Roman"/>
          <w:color w:val="FF0000"/>
        </w:rPr>
        <w:t>B  4</w:t>
      </w:r>
      <w:r>
        <w:rPr>
          <w:rFonts w:ascii="Times New Roman" w:hAnsi="Times New Roman" w:cs="Times New Roman"/>
          <w:color w:val="FF0000"/>
        </w:rPr>
        <w:t>．</w:t>
      </w:r>
      <w:r>
        <w:rPr>
          <w:rFonts w:ascii="Times New Roman" w:hAnsi="Times New Roman" w:cs="Times New Roman"/>
          <w:color w:val="FF0000"/>
        </w:rPr>
        <w:t>B</w:t>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考察加拿大就是间接的考察俄罗斯，学生要快速回忆俄罗斯的相关自然特征。对于加拿大的半球位置判断可以直接读经纬度，也可以他南边的邻国为参照，美国的半球位置就是加拿大的半球位置。制约俄罗斯和加拿大经济发展的因素都是纬度较高热量不足，城市人口往纬度较低的地区分布。整个北半球白昼最长的都是夏至日。</w:t>
      </w: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color w:val="000000" w:themeColor="text1"/>
        </w:rPr>
      </w:pPr>
      <w:r>
        <w:rPr>
          <w:rFonts w:ascii="Times New Roman" w:hAnsi="Times New Roman" w:cs="Times New Roman"/>
          <w:b/>
          <w:bCs/>
          <w:color w:val="C00000"/>
        </w:rPr>
        <w:t>【例题</w:t>
      </w:r>
      <w:r>
        <w:rPr>
          <w:rFonts w:ascii="Times New Roman" w:hAnsi="Times New Roman" w:cs="Times New Roman"/>
          <w:b/>
          <w:bCs/>
          <w:color w:val="C00000"/>
        </w:rPr>
        <w:t>3</w:t>
      </w:r>
      <w:r>
        <w:rPr>
          <w:rFonts w:ascii="Times New Roman" w:hAnsi="Times New Roman" w:cs="Times New Roman"/>
          <w:b/>
          <w:bCs/>
          <w:color w:val="C00000"/>
        </w:rPr>
        <w:t>】</w:t>
      </w:r>
    </w:p>
    <w:p w:rsidR="00665D6C" w:rsidRDefault="00C3632D">
      <w:pPr>
        <w:spacing w:line="360" w:lineRule="auto"/>
        <w:jc w:val="left"/>
        <w:textAlignment w:val="center"/>
        <w:rPr>
          <w:rFonts w:ascii="Times New Roman" w:hAnsi="Times New Roman" w:cs="Times New Roman"/>
          <w:color w:val="000000" w:themeColor="text1"/>
        </w:rPr>
      </w:pPr>
      <w:r>
        <w:rPr>
          <w:rFonts w:ascii="Times New Roman" w:hAnsi="Times New Roman" w:cs="Times New Roman"/>
          <w:color w:val="000000" w:themeColor="text1"/>
        </w:rPr>
        <w:t>读我国台湾岛位置示意及台湾岛某地等高线图</w:t>
      </w:r>
      <w:r>
        <w:rPr>
          <w:rFonts w:ascii="Times New Roman" w:hAnsi="Times New Roman" w:cs="Times New Roman"/>
          <w:color w:val="000000" w:themeColor="text1"/>
        </w:rPr>
        <w:t xml:space="preserve"> </w:t>
      </w:r>
      <w:r>
        <w:rPr>
          <w:rFonts w:ascii="Times New Roman" w:hAnsi="Times New Roman" w:cs="Times New Roman"/>
          <w:color w:val="000000" w:themeColor="text1"/>
        </w:rPr>
        <w:t>。</w:t>
      </w:r>
    </w:p>
    <w:p w:rsidR="00665D6C" w:rsidRDefault="00C3632D">
      <w:pPr>
        <w:spacing w:line="360" w:lineRule="auto"/>
        <w:jc w:val="center"/>
        <w:textAlignment w:val="center"/>
        <w:rPr>
          <w:rFonts w:ascii="Times New Roman" w:hAnsi="Times New Roman" w:cs="Times New Roman"/>
          <w:b/>
          <w:bCs/>
          <w:color w:val="C00000"/>
        </w:rPr>
      </w:pPr>
      <w:r>
        <w:rPr>
          <w:rFonts w:ascii="Times New Roman" w:hAnsi="Times New Roman" w:cs="Times New Roman"/>
          <w:noProof/>
        </w:rPr>
        <w:drawing>
          <wp:inline distT="0" distB="0" distL="114300" distR="114300">
            <wp:extent cx="3618230" cy="1506855"/>
            <wp:effectExtent l="0" t="0" r="8890" b="4445"/>
            <wp:docPr id="91" name="图片 107374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73742899"/>
                    <pic:cNvPicPr>
                      <a:picLocks noChangeAspect="1"/>
                    </pic:cNvPicPr>
                  </pic:nvPicPr>
                  <pic:blipFill>
                    <a:blip r:embed="rId28" cstate="print"/>
                    <a:stretch>
                      <a:fillRect/>
                    </a:stretch>
                  </pic:blipFill>
                  <pic:spPr>
                    <a:xfrm>
                      <a:off x="0" y="0"/>
                      <a:ext cx="3618230" cy="1506855"/>
                    </a:xfrm>
                    <a:prstGeom prst="rect">
                      <a:avLst/>
                    </a:prstGeom>
                    <a:noFill/>
                    <a:ln w="9525">
                      <a:noFill/>
                    </a:ln>
                  </pic:spPr>
                </pic:pic>
              </a:graphicData>
            </a:graphic>
          </wp:inline>
        </w:drawing>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１．台湾岛主要的自然灾害是（</w:t>
      </w:r>
      <w:r>
        <w:rPr>
          <w:rFonts w:ascii="Times New Roman" w:hAnsi="Times New Roman" w:cs="Times New Roman"/>
        </w:rPr>
        <w:tab/>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Ａ．台风</w:t>
      </w:r>
      <w:r>
        <w:rPr>
          <w:rFonts w:ascii="Times New Roman" w:hAnsi="Times New Roman" w:cs="Times New Roman"/>
        </w:rPr>
        <w:t xml:space="preserve"> </w:t>
      </w:r>
      <w:r>
        <w:rPr>
          <w:rFonts w:ascii="Times New Roman" w:hAnsi="Times New Roman" w:cs="Times New Roman"/>
        </w:rPr>
        <w:t>、地震</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Ｂ．雪灾</w:t>
      </w:r>
      <w:r>
        <w:rPr>
          <w:rFonts w:ascii="Times New Roman" w:hAnsi="Times New Roman" w:cs="Times New Roman"/>
        </w:rPr>
        <w:t xml:space="preserve"> </w:t>
      </w:r>
      <w:r>
        <w:rPr>
          <w:rFonts w:ascii="Times New Roman" w:hAnsi="Times New Roman" w:cs="Times New Roman"/>
        </w:rPr>
        <w:t>、洪涝</w:t>
      </w:r>
      <w:r>
        <w:rPr>
          <w:rFonts w:ascii="Times New Roman" w:hAnsi="Times New Roman" w:cs="Times New Roman"/>
        </w:rPr>
        <w:tab/>
      </w:r>
      <w:r>
        <w:rPr>
          <w:rFonts w:ascii="Times New Roman" w:hAnsi="Times New Roman" w:cs="Times New Roman" w:hint="eastAsia"/>
        </w:rPr>
        <w:tab/>
      </w:r>
      <w:r>
        <w:rPr>
          <w:rFonts w:ascii="Times New Roman" w:hAnsi="Times New Roman" w:cs="Times New Roman"/>
        </w:rPr>
        <w:t>Ｃ．寒潮</w:t>
      </w:r>
      <w:r>
        <w:rPr>
          <w:rFonts w:ascii="Times New Roman" w:hAnsi="Times New Roman" w:cs="Times New Roman"/>
        </w:rPr>
        <w:t xml:space="preserve"> </w:t>
      </w:r>
      <w:r>
        <w:rPr>
          <w:rFonts w:ascii="Times New Roman" w:hAnsi="Times New Roman" w:cs="Times New Roman"/>
        </w:rPr>
        <w:t>、泥石流</w:t>
      </w:r>
      <w:r>
        <w:rPr>
          <w:rFonts w:ascii="Times New Roman" w:hAnsi="Times New Roman" w:cs="Times New Roman"/>
        </w:rPr>
        <w:t xml:space="preserve">   </w:t>
      </w:r>
      <w:r>
        <w:rPr>
          <w:rFonts w:ascii="Times New Roman" w:hAnsi="Times New Roman" w:cs="Times New Roman"/>
        </w:rPr>
        <w:t>Ｄ．干旱</w:t>
      </w:r>
      <w:r>
        <w:rPr>
          <w:rFonts w:ascii="Times New Roman" w:hAnsi="Times New Roman" w:cs="Times New Roman"/>
        </w:rPr>
        <w:t xml:space="preserve"> </w:t>
      </w:r>
      <w:r>
        <w:rPr>
          <w:rFonts w:ascii="Times New Roman" w:hAnsi="Times New Roman" w:cs="Times New Roman"/>
        </w:rPr>
        <w:t>、滑坡</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２．图中河流干流的流向大致是（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Ａ．向</w:t>
      </w:r>
      <w:r>
        <w:rPr>
          <w:rFonts w:ascii="Times New Roman" w:hAnsi="Times New Roman" w:cs="Times New Roman"/>
        </w:rPr>
        <w:t xml:space="preserve"> </w:t>
      </w:r>
      <w:r>
        <w:rPr>
          <w:rFonts w:ascii="Times New Roman" w:hAnsi="Times New Roman" w:cs="Times New Roman"/>
        </w:rPr>
        <w:t>东</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Ｂ．向西</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Ｃ．向南</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Ｄ．向北</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３．若在该区域修建一水库</w:t>
      </w:r>
      <w:r>
        <w:rPr>
          <w:rFonts w:ascii="Times New Roman" w:hAnsi="Times New Roman" w:cs="Times New Roman"/>
        </w:rPr>
        <w:t>,</w:t>
      </w:r>
      <w:r>
        <w:rPr>
          <w:rFonts w:ascii="Times New Roman" w:hAnsi="Times New Roman" w:cs="Times New Roman"/>
        </w:rPr>
        <w:t>大坝位置最好选择在（</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Ａ．</w:t>
      </w:r>
      <w:r>
        <w:rPr>
          <w:rFonts w:ascii="Times New Roman" w:hAnsi="Times New Roman" w:cs="Times New Roman"/>
        </w:rPr>
        <w:t>①</w:t>
      </w:r>
      <w:r>
        <w:rPr>
          <w:rFonts w:ascii="Times New Roman" w:hAnsi="Times New Roman" w:cs="Times New Roman"/>
        </w:rPr>
        <w:t>处</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Ｂ．</w:t>
      </w:r>
      <w:r>
        <w:rPr>
          <w:rFonts w:ascii="Times New Roman" w:hAnsi="Times New Roman" w:cs="Times New Roman"/>
        </w:rPr>
        <w:t>②</w:t>
      </w:r>
      <w:r>
        <w:rPr>
          <w:rFonts w:ascii="Times New Roman" w:hAnsi="Times New Roman" w:cs="Times New Roman"/>
        </w:rPr>
        <w:t>处</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Ｃ．</w:t>
      </w:r>
      <w:r>
        <w:rPr>
          <w:rFonts w:ascii="Times New Roman" w:hAnsi="Times New Roman" w:cs="Times New Roman"/>
        </w:rPr>
        <w:t>③</w:t>
      </w:r>
      <w:r>
        <w:rPr>
          <w:rFonts w:ascii="Times New Roman" w:hAnsi="Times New Roman" w:cs="Times New Roman"/>
        </w:rPr>
        <w:t>处</w:t>
      </w:r>
      <w:r>
        <w:rPr>
          <w:rFonts w:ascii="Times New Roman" w:hAnsi="Times New Roman" w:cs="Times New Roman"/>
        </w:rPr>
        <w:tab/>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Ｄ．</w:t>
      </w:r>
      <w:r>
        <w:rPr>
          <w:rFonts w:ascii="Times New Roman" w:hAnsi="Times New Roman" w:cs="Times New Roman"/>
        </w:rPr>
        <w:t>④</w:t>
      </w:r>
      <w:r>
        <w:rPr>
          <w:rFonts w:ascii="Times New Roman" w:hAnsi="Times New Roman" w:cs="Times New Roman"/>
        </w:rPr>
        <w:t>处</w:t>
      </w:r>
    </w:p>
    <w:p w:rsidR="00665D6C" w:rsidRDefault="00C3632D">
      <w:pPr>
        <w:spacing w:line="360" w:lineRule="auto"/>
        <w:jc w:val="left"/>
        <w:textAlignment w:val="center"/>
        <w:rPr>
          <w:rFonts w:ascii="Times New Roman" w:hAnsi="Times New Roman" w:cs="Times New Roman"/>
        </w:rPr>
      </w:pPr>
      <w:r>
        <w:rPr>
          <w:rFonts w:ascii="Times New Roman" w:hAnsi="Times New Roman" w:cs="Times New Roman"/>
        </w:rPr>
        <w:t>４．甲、乙、丙、丁四地，最可能形成较大聚落的是（</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left"/>
        <w:textAlignment w:val="center"/>
        <w:rPr>
          <w:rFonts w:ascii="Times New Roman" w:eastAsia="宋体" w:hAnsi="Times New Roman" w:cs="Times New Roman"/>
          <w:color w:val="C00000"/>
        </w:rPr>
      </w:pPr>
      <w:r>
        <w:rPr>
          <w:rFonts w:ascii="Times New Roman" w:hAnsi="Times New Roman" w:cs="Times New Roman"/>
        </w:rPr>
        <w:t xml:space="preserve">    </w:t>
      </w:r>
      <w:r>
        <w:rPr>
          <w:rFonts w:ascii="Times New Roman" w:hAnsi="Times New Roman" w:cs="Times New Roman"/>
        </w:rPr>
        <w:t>Ａ．甲</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Ｂ．乙</w:t>
      </w:r>
      <w:r>
        <w:rPr>
          <w:rFonts w:ascii="Times New Roman" w:hAnsi="Times New Roman" w:cs="Times New Roman"/>
        </w:rPr>
        <w:tab/>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Ｃ．丙</w:t>
      </w:r>
      <w:r>
        <w:rPr>
          <w:rFonts w:ascii="Times New Roman" w:hAnsi="Times New Roman" w:cs="Times New Roman"/>
        </w:rPr>
        <w:tab/>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Ｄ．丁</w:t>
      </w:r>
    </w:p>
    <w:p w:rsidR="00665D6C" w:rsidRDefault="00C3632D">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【答案】：</w:t>
      </w: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    2</w:t>
      </w:r>
      <w:r>
        <w:rPr>
          <w:rFonts w:ascii="Times New Roman" w:eastAsia="宋体" w:hAnsi="Times New Roman" w:cs="Times New Roman"/>
          <w:color w:val="FF0000"/>
        </w:rPr>
        <w:t>．</w:t>
      </w:r>
      <w:r>
        <w:rPr>
          <w:rFonts w:ascii="Times New Roman" w:eastAsia="宋体" w:hAnsi="Times New Roman" w:cs="Times New Roman"/>
          <w:color w:val="FF0000"/>
        </w:rPr>
        <w:t>B    3</w:t>
      </w:r>
      <w:r>
        <w:rPr>
          <w:rFonts w:ascii="Times New Roman" w:eastAsia="宋体" w:hAnsi="Times New Roman" w:cs="Times New Roman"/>
          <w:color w:val="FF0000"/>
        </w:rPr>
        <w:t>．</w:t>
      </w:r>
      <w:r>
        <w:rPr>
          <w:rFonts w:ascii="Times New Roman" w:eastAsia="宋体" w:hAnsi="Times New Roman" w:cs="Times New Roman"/>
          <w:color w:val="FF0000"/>
        </w:rPr>
        <w:t>B    4</w:t>
      </w:r>
      <w:r>
        <w:rPr>
          <w:rFonts w:ascii="Times New Roman" w:eastAsia="宋体" w:hAnsi="Times New Roman" w:cs="Times New Roman"/>
          <w:color w:val="FF0000"/>
        </w:rPr>
        <w:t>．</w:t>
      </w:r>
      <w:r>
        <w:rPr>
          <w:rFonts w:ascii="Times New Roman" w:eastAsia="宋体" w:hAnsi="Times New Roman" w:cs="Times New Roman"/>
          <w:color w:val="FF0000"/>
        </w:rPr>
        <w:t>A</w:t>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以等高线知识为基础，以台湾为背景。台风主要分布在我国的东南沿海，同时台湾又处在环太平洋火山地震带，所以多台风和地震。河流流向的描述是从上游到下游，台湾地势东高西低，河流多自东向西流，结合图中等高线很容易判断出结果。水库的理想选址是工程量要小，蓄水量要大，</w:t>
      </w:r>
      <w:r>
        <w:rPr>
          <w:rFonts w:ascii="Times New Roman" w:hAnsi="Times New Roman" w:cs="Times New Roman"/>
          <w:color w:val="FF0000"/>
        </w:rPr>
        <w:t>“</w:t>
      </w:r>
      <w:r>
        <w:rPr>
          <w:rFonts w:ascii="Times New Roman" w:hAnsi="Times New Roman" w:cs="Times New Roman"/>
          <w:color w:val="FF0000"/>
        </w:rPr>
        <w:t>喇叭口</w:t>
      </w:r>
      <w:r>
        <w:rPr>
          <w:rFonts w:ascii="Times New Roman" w:hAnsi="Times New Roman" w:cs="Times New Roman"/>
          <w:color w:val="FF0000"/>
        </w:rPr>
        <w:t>”</w:t>
      </w:r>
      <w:r>
        <w:rPr>
          <w:rFonts w:ascii="Times New Roman" w:hAnsi="Times New Roman" w:cs="Times New Roman"/>
          <w:color w:val="FF0000"/>
        </w:rPr>
        <w:t>位置，</w:t>
      </w:r>
      <w:r>
        <w:rPr>
          <w:rFonts w:ascii="Times New Roman" w:hAnsi="Times New Roman" w:cs="Times New Roman"/>
          <w:color w:val="FF0000"/>
        </w:rPr>
        <w:t>②</w:t>
      </w:r>
      <w:r>
        <w:rPr>
          <w:rFonts w:ascii="Times New Roman" w:hAnsi="Times New Roman" w:cs="Times New Roman"/>
          <w:color w:val="FF0000"/>
        </w:rPr>
        <w:t>处就是个理想的位置。甲地平坦开阔，河流交汇处，又在公路沿线，区位优势明显。</w:t>
      </w: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rPr>
      </w:pPr>
      <w:r>
        <w:rPr>
          <w:rFonts w:ascii="Times New Roman" w:hAnsi="Times New Roman" w:cs="Times New Roman"/>
          <w:b/>
          <w:bCs/>
          <w:color w:val="C00000"/>
        </w:rPr>
        <w:t>【例题</w:t>
      </w:r>
      <w:r>
        <w:rPr>
          <w:rFonts w:ascii="Times New Roman" w:hAnsi="Times New Roman" w:cs="Times New Roman"/>
          <w:b/>
          <w:bCs/>
          <w:color w:val="C00000"/>
        </w:rPr>
        <w:t>4</w:t>
      </w:r>
      <w:r>
        <w:rPr>
          <w:rFonts w:ascii="Times New Roman" w:hAnsi="Times New Roman" w:cs="Times New Roman"/>
          <w:b/>
          <w:bCs/>
          <w:color w:val="C00000"/>
        </w:rPr>
        <w:t>】</w:t>
      </w:r>
    </w:p>
    <w:p w:rsidR="00665D6C" w:rsidRDefault="00C3632D">
      <w:pPr>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一地理科学考察队在我省（江西省）某地区进行考察</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读考察地区等高线示意图</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图１）</w:t>
      </w:r>
      <w:r>
        <w:rPr>
          <w:rFonts w:ascii="Times New Roman" w:hAnsi="Times New Roman" w:cs="Times New Roman"/>
        </w:rPr>
        <w:t xml:space="preserve"> </w:t>
      </w:r>
      <w:r>
        <w:rPr>
          <w:rFonts w:ascii="Times New Roman" w:hAnsi="Times New Roman" w:cs="Times New Roman"/>
        </w:rPr>
        <w:t>，完成１～３题</w:t>
      </w:r>
      <w:r>
        <w:rPr>
          <w:rFonts w:ascii="Times New Roman" w:hAnsi="Times New Roman" w:cs="Times New Roman"/>
        </w:rPr>
        <w:t xml:space="preserve"> </w:t>
      </w:r>
      <w:r>
        <w:rPr>
          <w:rFonts w:ascii="Times New Roman" w:hAnsi="Times New Roman" w:cs="Times New Roman"/>
        </w:rPr>
        <w:t>。</w:t>
      </w:r>
    </w:p>
    <w:p w:rsidR="00665D6C" w:rsidRDefault="00C3632D">
      <w:pPr>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677160" cy="1393825"/>
            <wp:effectExtent l="0" t="0" r="0" b="9525"/>
            <wp:docPr id="92"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38.png"/>
                    <pic:cNvPicPr>
                      <a:picLocks noChangeAspect="1"/>
                    </pic:cNvPicPr>
                  </pic:nvPicPr>
                  <pic:blipFill>
                    <a:blip r:embed="rId29" cstate="print"/>
                    <a:stretch>
                      <a:fillRect/>
                    </a:stretch>
                  </pic:blipFill>
                  <pic:spPr>
                    <a:xfrm>
                      <a:off x="0" y="0"/>
                      <a:ext cx="2677160" cy="1393825"/>
                    </a:xfrm>
                    <a:prstGeom prst="rect">
                      <a:avLst/>
                    </a:prstGeom>
                  </pic:spPr>
                </pic:pic>
              </a:graphicData>
            </a:graphic>
          </wp:inline>
        </w:drawing>
      </w:r>
    </w:p>
    <w:p w:rsidR="00665D6C" w:rsidRDefault="00C3632D">
      <w:pPr>
        <w:spacing w:line="360" w:lineRule="auto"/>
        <w:jc w:val="left"/>
        <w:textAlignment w:val="center"/>
        <w:rPr>
          <w:rFonts w:ascii="Times New Roman" w:eastAsia="宋体" w:hAnsi="Times New Roman" w:cs="Times New Roman"/>
          <w:color w:val="000000" w:themeColor="text1"/>
        </w:rPr>
      </w:pPr>
      <w:r>
        <w:rPr>
          <w:rFonts w:ascii="Times New Roman" w:eastAsia="宋体" w:hAnsi="Times New Roman" w:cs="Times New Roman"/>
          <w:color w:val="000000" w:themeColor="text1"/>
        </w:rPr>
        <w:t>１．图示区域出发地与山顶间的温差约为（</w:t>
      </w: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w:t>
      </w:r>
    </w:p>
    <w:p w:rsidR="00665D6C" w:rsidRDefault="00C3632D">
      <w:pPr>
        <w:spacing w:line="360" w:lineRule="auto"/>
        <w:jc w:val="left"/>
        <w:textAlignment w:val="center"/>
        <w:rPr>
          <w:rFonts w:ascii="Times New Roman" w:eastAsia="宋体" w:hAnsi="Times New Roman" w:cs="Times New Roman"/>
          <w:color w:val="000000" w:themeColor="text1"/>
        </w:rPr>
      </w:pP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Ａ．</w:t>
      </w:r>
      <w:r>
        <w:rPr>
          <w:rFonts w:ascii="Times New Roman" w:eastAsia="宋体" w:hAnsi="Times New Roman" w:cs="Times New Roman"/>
          <w:color w:val="000000" w:themeColor="text1"/>
        </w:rPr>
        <w:t>2</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 xml:space="preserve">5℃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Ｂ．</w:t>
      </w:r>
      <w:r>
        <w:rPr>
          <w:rFonts w:ascii="Times New Roman" w:eastAsia="宋体" w:hAnsi="Times New Roman" w:cs="Times New Roman"/>
          <w:color w:val="000000" w:themeColor="text1"/>
        </w:rPr>
        <w:t>3</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 xml:space="preserve">5℃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Ｃ．６</w:t>
      </w:r>
      <w:r>
        <w:rPr>
          <w:rFonts w:ascii="Times New Roman" w:eastAsia="宋体" w:hAnsi="Times New Roman" w:cs="Times New Roman"/>
          <w:color w:val="000000" w:themeColor="text1"/>
        </w:rPr>
        <w:t xml:space="preserve">℃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Ｄ．</w:t>
      </w:r>
      <w:r>
        <w:rPr>
          <w:rFonts w:ascii="Times New Roman" w:eastAsia="宋体" w:hAnsi="Times New Roman" w:cs="Times New Roman"/>
          <w:color w:val="000000" w:themeColor="text1"/>
        </w:rPr>
        <w:t>6</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5℃</w:t>
      </w:r>
    </w:p>
    <w:p w:rsidR="00665D6C" w:rsidRDefault="00C3632D">
      <w:pPr>
        <w:spacing w:line="360" w:lineRule="auto"/>
        <w:jc w:val="left"/>
        <w:textAlignment w:val="center"/>
        <w:rPr>
          <w:rFonts w:ascii="Times New Roman" w:eastAsia="宋体" w:hAnsi="Times New Roman" w:cs="Times New Roman"/>
          <w:color w:val="000000" w:themeColor="text1"/>
        </w:rPr>
      </w:pPr>
      <w:r>
        <w:rPr>
          <w:rFonts w:ascii="Times New Roman" w:eastAsia="宋体" w:hAnsi="Times New Roman" w:cs="Times New Roman"/>
          <w:color w:val="000000" w:themeColor="text1"/>
        </w:rPr>
        <w:t>２．科考队员在考察地区最有可能见到的农业景观是（</w:t>
      </w: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w:t>
      </w:r>
    </w:p>
    <w:p w:rsidR="00665D6C" w:rsidRDefault="00C3632D">
      <w:pPr>
        <w:spacing w:line="360" w:lineRule="auto"/>
        <w:jc w:val="left"/>
        <w:textAlignment w:val="center"/>
        <w:rPr>
          <w:rFonts w:ascii="Times New Roman" w:eastAsia="宋体" w:hAnsi="Times New Roman" w:cs="Times New Roman"/>
          <w:color w:val="000000" w:themeColor="text1"/>
        </w:rPr>
      </w:pP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Ａ．茶</w:t>
      </w: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园</w:t>
      </w:r>
      <w:r>
        <w:rPr>
          <w:rFonts w:ascii="Times New Roman" w:eastAsia="宋体" w:hAnsi="Times New Roman" w:cs="Times New Roman"/>
          <w:color w:val="000000" w:themeColor="text1"/>
        </w:rPr>
        <w:tab/>
        <w:t xml:space="preserve">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Ｂ．坎儿井</w:t>
      </w:r>
      <w:r>
        <w:rPr>
          <w:rFonts w:ascii="Times New Roman" w:eastAsia="宋体" w:hAnsi="Times New Roman" w:cs="Times New Roman"/>
          <w:color w:val="000000" w:themeColor="text1"/>
        </w:rPr>
        <w:tab/>
        <w:t xml:space="preserve">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Ｃ．咖啡园</w:t>
      </w:r>
      <w:r>
        <w:rPr>
          <w:rFonts w:ascii="Times New Roman" w:eastAsia="宋体" w:hAnsi="Times New Roman" w:cs="Times New Roman"/>
          <w:color w:val="000000" w:themeColor="text1"/>
        </w:rPr>
        <w:tab/>
        <w:t xml:space="preserve">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Ｄ．山地牧场</w:t>
      </w:r>
    </w:p>
    <w:p w:rsidR="00665D6C" w:rsidRDefault="00C3632D">
      <w:pPr>
        <w:spacing w:line="360" w:lineRule="auto"/>
        <w:jc w:val="left"/>
        <w:textAlignment w:val="center"/>
        <w:rPr>
          <w:rFonts w:ascii="Times New Roman" w:eastAsia="宋体" w:hAnsi="Times New Roman" w:cs="Times New Roman"/>
          <w:color w:val="000000" w:themeColor="text1"/>
        </w:rPr>
      </w:pPr>
      <w:r>
        <w:rPr>
          <w:rFonts w:ascii="Times New Roman" w:eastAsia="宋体" w:hAnsi="Times New Roman" w:cs="Times New Roman"/>
          <w:color w:val="000000" w:themeColor="text1"/>
        </w:rPr>
        <w:t>３．下山时，</w:t>
      </w: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气象部门提醒将要出现大雨，可能诱发山洪。出于安全等考虑，合理的下山路线应选择（</w:t>
      </w: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w:t>
      </w:r>
    </w:p>
    <w:p w:rsidR="00665D6C" w:rsidRDefault="00C3632D">
      <w:pPr>
        <w:spacing w:line="360" w:lineRule="auto"/>
        <w:jc w:val="left"/>
        <w:textAlignment w:val="center"/>
        <w:rPr>
          <w:rFonts w:ascii="Times New Roman" w:eastAsia="宋体" w:hAnsi="Times New Roman" w:cs="Times New Roman"/>
          <w:b/>
          <w:bCs/>
          <w:color w:val="C00000"/>
        </w:rPr>
      </w:pPr>
      <w:r>
        <w:rPr>
          <w:rFonts w:ascii="Times New Roman" w:eastAsia="宋体" w:hAnsi="Times New Roman" w:cs="Times New Roman"/>
          <w:color w:val="000000" w:themeColor="text1"/>
        </w:rPr>
        <w:t xml:space="preserve">   </w:t>
      </w:r>
      <w:r>
        <w:rPr>
          <w:rFonts w:ascii="Times New Roman" w:eastAsia="宋体" w:hAnsi="Times New Roman" w:cs="Times New Roman"/>
          <w:color w:val="000000" w:themeColor="text1"/>
        </w:rPr>
        <w:t>Ａ．</w:t>
      </w:r>
      <w:r>
        <w:rPr>
          <w:rFonts w:ascii="Times New Roman" w:eastAsia="宋体" w:hAnsi="Times New Roman" w:cs="Times New Roman"/>
          <w:color w:val="000000" w:themeColor="text1"/>
        </w:rPr>
        <w:t>①</w:t>
      </w:r>
      <w:r>
        <w:rPr>
          <w:rFonts w:ascii="Times New Roman" w:eastAsia="宋体" w:hAnsi="Times New Roman" w:cs="Times New Roman"/>
          <w:color w:val="000000" w:themeColor="text1"/>
        </w:rPr>
        <w:t>线路</w:t>
      </w:r>
      <w:r>
        <w:rPr>
          <w:rFonts w:ascii="Times New Roman" w:eastAsia="宋体" w:hAnsi="Times New Roman" w:cs="Times New Roman"/>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Ｂ．</w:t>
      </w:r>
      <w:r>
        <w:rPr>
          <w:rFonts w:ascii="Times New Roman" w:eastAsia="宋体" w:hAnsi="Times New Roman" w:cs="Times New Roman"/>
          <w:color w:val="000000" w:themeColor="text1"/>
        </w:rPr>
        <w:t>②</w:t>
      </w:r>
      <w:r>
        <w:rPr>
          <w:rFonts w:ascii="Times New Roman" w:eastAsia="宋体" w:hAnsi="Times New Roman" w:cs="Times New Roman"/>
          <w:color w:val="000000" w:themeColor="text1"/>
        </w:rPr>
        <w:t>线路</w:t>
      </w:r>
      <w:r>
        <w:rPr>
          <w:rFonts w:ascii="Times New Roman" w:eastAsia="宋体" w:hAnsi="Times New Roman" w:cs="Times New Roman"/>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Ｃ．</w:t>
      </w:r>
      <w:r>
        <w:rPr>
          <w:rFonts w:ascii="Times New Roman" w:eastAsia="宋体" w:hAnsi="Times New Roman" w:cs="Times New Roman"/>
          <w:color w:val="000000" w:themeColor="text1"/>
        </w:rPr>
        <w:t>③</w:t>
      </w:r>
      <w:r>
        <w:rPr>
          <w:rFonts w:ascii="Times New Roman" w:eastAsia="宋体" w:hAnsi="Times New Roman" w:cs="Times New Roman"/>
          <w:color w:val="000000" w:themeColor="text1"/>
        </w:rPr>
        <w:t>线路</w:t>
      </w:r>
      <w:r>
        <w:rPr>
          <w:rFonts w:ascii="Times New Roman" w:eastAsia="宋体" w:hAnsi="Times New Roman" w:cs="Times New Roman"/>
          <w:color w:val="000000" w:themeColor="text1"/>
        </w:rPr>
        <w:tab/>
        <w:t xml:space="preserve"> </w:t>
      </w:r>
      <w:r>
        <w:rPr>
          <w:rFonts w:ascii="Times New Roman" w:eastAsia="宋体" w:hAnsi="Times New Roman" w:cs="Times New Roman" w:hint="eastAsia"/>
          <w:color w:val="000000" w:themeColor="text1"/>
        </w:rPr>
        <w:tab/>
      </w:r>
      <w:r>
        <w:rPr>
          <w:rFonts w:ascii="Times New Roman" w:eastAsia="宋体" w:hAnsi="Times New Roman" w:cs="Times New Roman" w:hint="eastAsia"/>
          <w:color w:val="000000" w:themeColor="text1"/>
        </w:rPr>
        <w:tab/>
      </w:r>
      <w:r>
        <w:rPr>
          <w:rFonts w:ascii="Times New Roman" w:eastAsia="宋体" w:hAnsi="Times New Roman" w:cs="Times New Roman"/>
          <w:color w:val="000000" w:themeColor="text1"/>
        </w:rPr>
        <w:t>Ｄ．</w:t>
      </w:r>
      <w:r>
        <w:rPr>
          <w:rFonts w:ascii="Times New Roman" w:eastAsia="宋体" w:hAnsi="Times New Roman" w:cs="Times New Roman"/>
          <w:color w:val="000000" w:themeColor="text1"/>
        </w:rPr>
        <w:t>④</w:t>
      </w:r>
      <w:r>
        <w:rPr>
          <w:rFonts w:ascii="Times New Roman" w:eastAsia="宋体" w:hAnsi="Times New Roman" w:cs="Times New Roman"/>
          <w:color w:val="000000" w:themeColor="text1"/>
        </w:rPr>
        <w:t>线路</w:t>
      </w:r>
    </w:p>
    <w:p w:rsidR="00665D6C" w:rsidRDefault="00C3632D">
      <w:pPr>
        <w:spacing w:line="360" w:lineRule="auto"/>
        <w:jc w:val="left"/>
        <w:textAlignment w:val="center"/>
        <w:rPr>
          <w:rFonts w:ascii="Times New Roman" w:eastAsia="宋体" w:hAnsi="Times New Roman" w:cs="Times New Roman"/>
          <w:b/>
          <w:bCs/>
          <w:color w:val="FF0000"/>
        </w:rPr>
      </w:pPr>
      <w:r>
        <w:rPr>
          <w:rFonts w:ascii="Times New Roman" w:eastAsia="宋体" w:hAnsi="Times New Roman" w:cs="Times New Roman"/>
          <w:b/>
          <w:bCs/>
          <w:color w:val="FF0000"/>
        </w:rPr>
        <w:t>【答案】：</w:t>
      </w:r>
      <w:r>
        <w:rPr>
          <w:rFonts w:ascii="Times New Roman" w:eastAsia="宋体" w:hAnsi="Times New Roman" w:cs="Times New Roman"/>
          <w:b/>
          <w:bCs/>
          <w:color w:val="FF0000"/>
        </w:rPr>
        <w:t>1</w:t>
      </w:r>
      <w:r>
        <w:rPr>
          <w:rFonts w:ascii="Times New Roman" w:eastAsia="宋体" w:hAnsi="Times New Roman" w:cs="Times New Roman"/>
          <w:b/>
          <w:bCs/>
          <w:color w:val="FF0000"/>
        </w:rPr>
        <w:t>．</w:t>
      </w:r>
      <w:r>
        <w:rPr>
          <w:rFonts w:ascii="Times New Roman" w:eastAsia="宋体" w:hAnsi="Times New Roman" w:cs="Times New Roman"/>
          <w:b/>
          <w:bCs/>
          <w:color w:val="FF0000"/>
        </w:rPr>
        <w:t>A    2</w:t>
      </w:r>
      <w:r>
        <w:rPr>
          <w:rFonts w:ascii="Times New Roman" w:eastAsia="宋体" w:hAnsi="Times New Roman" w:cs="Times New Roman"/>
          <w:b/>
          <w:bCs/>
          <w:color w:val="FF0000"/>
        </w:rPr>
        <w:t>．</w:t>
      </w:r>
      <w:r>
        <w:rPr>
          <w:rFonts w:ascii="Times New Roman" w:eastAsia="宋体" w:hAnsi="Times New Roman" w:cs="Times New Roman"/>
          <w:b/>
          <w:bCs/>
          <w:color w:val="FF0000"/>
        </w:rPr>
        <w:t>B    3</w:t>
      </w:r>
      <w:r>
        <w:rPr>
          <w:rFonts w:ascii="Times New Roman" w:eastAsia="宋体" w:hAnsi="Times New Roman" w:cs="Times New Roman"/>
          <w:b/>
          <w:bCs/>
          <w:color w:val="FF0000"/>
        </w:rPr>
        <w:t>．</w:t>
      </w:r>
      <w:r>
        <w:rPr>
          <w:rFonts w:ascii="Times New Roman" w:eastAsia="宋体" w:hAnsi="Times New Roman" w:cs="Times New Roman"/>
          <w:b/>
          <w:bCs/>
          <w:color w:val="FF0000"/>
        </w:rPr>
        <w:t xml:space="preserve">C   </w:t>
      </w:r>
    </w:p>
    <w:p w:rsidR="00665D6C" w:rsidRDefault="00C3632D">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【解析】：以等高线知识为基础，以我省（江西省）背景，符合南方地区的大背景知识。海拔每升高</w:t>
      </w:r>
      <w:r>
        <w:rPr>
          <w:rFonts w:ascii="Times New Roman" w:hAnsi="Times New Roman" w:cs="Times New Roman"/>
          <w:color w:val="FF0000"/>
        </w:rPr>
        <w:t>100M</w:t>
      </w:r>
      <w:r>
        <w:rPr>
          <w:rFonts w:ascii="Times New Roman" w:hAnsi="Times New Roman" w:cs="Times New Roman"/>
          <w:color w:val="FF0000"/>
        </w:rPr>
        <w:t>，气温下降</w:t>
      </w:r>
      <w:r>
        <w:rPr>
          <w:rFonts w:ascii="Times New Roman" w:hAnsi="Times New Roman" w:cs="Times New Roman"/>
          <w:color w:val="FF0000"/>
        </w:rPr>
        <w:t>0</w:t>
      </w:r>
      <w:r>
        <w:rPr>
          <w:rFonts w:ascii="Times New Roman" w:hAnsi="Times New Roman" w:cs="Times New Roman"/>
          <w:color w:val="FF0000"/>
        </w:rPr>
        <w:t>．</w:t>
      </w:r>
      <w:r>
        <w:rPr>
          <w:rFonts w:ascii="Times New Roman" w:hAnsi="Times New Roman" w:cs="Times New Roman"/>
          <w:color w:val="FF0000"/>
        </w:rPr>
        <w:t xml:space="preserve">6℃  </w:t>
      </w:r>
      <w:r>
        <w:rPr>
          <w:rFonts w:ascii="Times New Roman" w:hAnsi="Times New Roman" w:cs="Times New Roman"/>
          <w:color w:val="FF0000"/>
        </w:rPr>
        <w:t>，出发地与山顶之间的海拔差范围在</w:t>
      </w:r>
      <w:r>
        <w:rPr>
          <w:rFonts w:ascii="Times New Roman" w:hAnsi="Times New Roman" w:cs="Times New Roman"/>
          <w:color w:val="FF0000"/>
        </w:rPr>
        <w:t>500M&lt;</w:t>
      </w:r>
      <w:r>
        <w:rPr>
          <w:rFonts w:ascii="Times New Roman" w:hAnsi="Times New Roman" w:cs="Times New Roman"/>
          <w:color w:val="FF0000"/>
        </w:rPr>
        <w:t>高差</w:t>
      </w:r>
      <w:r>
        <w:rPr>
          <w:rFonts w:ascii="Times New Roman" w:hAnsi="Times New Roman" w:cs="Times New Roman"/>
          <w:color w:val="FF0000"/>
        </w:rPr>
        <w:t>&gt;600M,</w:t>
      </w:r>
      <w:r>
        <w:rPr>
          <w:rFonts w:ascii="Times New Roman" w:hAnsi="Times New Roman" w:cs="Times New Roman"/>
          <w:color w:val="FF0000"/>
        </w:rPr>
        <w:t>转换成温差</w:t>
      </w:r>
      <w:r>
        <w:rPr>
          <w:rFonts w:ascii="Times New Roman" w:hAnsi="Times New Roman" w:cs="Times New Roman"/>
          <w:color w:val="FF0000"/>
        </w:rPr>
        <w:t xml:space="preserve"> 3℃ &lt;</w:t>
      </w:r>
      <w:r>
        <w:rPr>
          <w:rFonts w:ascii="Times New Roman" w:hAnsi="Times New Roman" w:cs="Times New Roman"/>
          <w:color w:val="FF0000"/>
        </w:rPr>
        <w:t>温差</w:t>
      </w:r>
      <w:r>
        <w:rPr>
          <w:rFonts w:ascii="Times New Roman" w:hAnsi="Times New Roman" w:cs="Times New Roman"/>
          <w:color w:val="FF0000"/>
        </w:rPr>
        <w:t>&gt;3</w:t>
      </w:r>
      <w:r>
        <w:rPr>
          <w:rFonts w:ascii="Times New Roman" w:hAnsi="Times New Roman" w:cs="Times New Roman"/>
          <w:color w:val="FF0000"/>
        </w:rPr>
        <w:t>．</w:t>
      </w:r>
      <w:r>
        <w:rPr>
          <w:rFonts w:ascii="Times New Roman" w:hAnsi="Times New Roman" w:cs="Times New Roman"/>
          <w:color w:val="FF0000"/>
        </w:rPr>
        <w:t>6℃</w:t>
      </w:r>
      <w:r>
        <w:rPr>
          <w:rFonts w:ascii="Times New Roman" w:hAnsi="Times New Roman" w:cs="Times New Roman"/>
          <w:color w:val="FF0000"/>
        </w:rPr>
        <w:t>，所以选</w:t>
      </w:r>
      <w:r>
        <w:rPr>
          <w:rFonts w:ascii="Times New Roman" w:hAnsi="Times New Roman" w:cs="Times New Roman"/>
          <w:color w:val="FF0000"/>
        </w:rPr>
        <w:t>B</w:t>
      </w:r>
      <w:r>
        <w:rPr>
          <w:rFonts w:ascii="Times New Roman" w:hAnsi="Times New Roman" w:cs="Times New Roman"/>
          <w:color w:val="FF0000"/>
        </w:rPr>
        <w:t>。山洪暴发时，肯定不能走山谷，山谷是聚水区，</w:t>
      </w:r>
      <w:r>
        <w:rPr>
          <w:rFonts w:ascii="Times New Roman" w:hAnsi="Times New Roman" w:cs="Times New Roman"/>
          <w:color w:val="FF0000"/>
        </w:rPr>
        <w:t>② ④</w:t>
      </w:r>
      <w:r>
        <w:rPr>
          <w:rFonts w:ascii="Times New Roman" w:hAnsi="Times New Roman" w:cs="Times New Roman"/>
          <w:color w:val="FF0000"/>
        </w:rPr>
        <w:t>不能选，</w:t>
      </w:r>
      <w:r>
        <w:rPr>
          <w:rFonts w:ascii="Times New Roman" w:hAnsi="Times New Roman" w:cs="Times New Roman"/>
          <w:color w:val="FF0000"/>
        </w:rPr>
        <w:t>①</w:t>
      </w:r>
      <w:r>
        <w:rPr>
          <w:rFonts w:ascii="Times New Roman" w:hAnsi="Times New Roman" w:cs="Times New Roman"/>
          <w:color w:val="FF0000"/>
        </w:rPr>
        <w:t>选路要经过山谷口（很有可能已经是洪泛区），存在安全隐患，所以</w:t>
      </w:r>
      <w:r>
        <w:rPr>
          <w:rFonts w:ascii="Times New Roman" w:hAnsi="Times New Roman" w:cs="Times New Roman"/>
          <w:color w:val="FF0000"/>
        </w:rPr>
        <w:t>③</w:t>
      </w:r>
      <w:r>
        <w:rPr>
          <w:rFonts w:ascii="Times New Roman" w:hAnsi="Times New Roman" w:cs="Times New Roman"/>
          <w:color w:val="FF0000"/>
        </w:rPr>
        <w:t>线路最合适。</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2</w:t>
      </w:r>
      <w:r>
        <w:rPr>
          <w:rFonts w:ascii="Times New Roman" w:eastAsia="黑体" w:hAnsi="Times New Roman" w:cs="Times New Roman"/>
          <w:b/>
          <w:bCs/>
          <w:color w:val="C00000"/>
          <w:sz w:val="24"/>
        </w:rPr>
        <w:t>．综合题考察</w:t>
      </w:r>
    </w:p>
    <w:p w:rsidR="00665D6C" w:rsidRDefault="00C3632D">
      <w:pPr>
        <w:spacing w:line="360" w:lineRule="auto"/>
        <w:rPr>
          <w:rFonts w:ascii="Times New Roman" w:eastAsia="黑体" w:hAnsi="Times New Roman" w:cs="Times New Roman"/>
          <w:b/>
          <w:bCs/>
          <w:color w:val="FF0000"/>
          <w:sz w:val="24"/>
          <w:szCs w:val="28"/>
        </w:rPr>
      </w:pPr>
      <w:r>
        <w:rPr>
          <w:rFonts w:ascii="Times New Roman" w:hAnsi="Times New Roman" w:cs="Times New Roman"/>
          <w:b/>
          <w:bCs/>
          <w:color w:val="C00000"/>
        </w:rPr>
        <w:t>【</w:t>
      </w:r>
      <w:r>
        <w:rPr>
          <w:rFonts w:ascii="Times New Roman" w:eastAsia="黑体" w:hAnsi="Times New Roman" w:cs="Times New Roman"/>
          <w:b/>
          <w:bCs/>
          <w:color w:val="C00000"/>
          <w:sz w:val="24"/>
        </w:rPr>
        <w:t>亚洲的自然环境知识精要</w:t>
      </w:r>
      <w:r>
        <w:rPr>
          <w:rFonts w:ascii="Times New Roman" w:hAnsi="Times New Roman" w:cs="Times New Roman"/>
          <w:b/>
          <w:bCs/>
          <w:color w:val="C00000"/>
        </w:rPr>
        <w:t>】</w:t>
      </w:r>
    </w:p>
    <w:p w:rsidR="00665D6C" w:rsidRDefault="000E3162">
      <w:pPr>
        <w:spacing w:line="360" w:lineRule="auto"/>
        <w:jc w:val="center"/>
        <w:rPr>
          <w:rFonts w:ascii="Times New Roman" w:eastAsia="黑体" w:hAnsi="Times New Roman" w:cs="Times New Roman"/>
          <w:sz w:val="24"/>
        </w:rPr>
      </w:pPr>
      <w:r w:rsidRPr="000E3162">
        <w:rPr>
          <w:rFonts w:ascii="Times New Roman" w:hAnsi="Times New Roman" w:cs="Times New Roman"/>
          <w:noProof/>
        </w:rPr>
      </w:r>
      <w:r w:rsidRPr="000E3162">
        <w:rPr>
          <w:rFonts w:ascii="Times New Roman" w:hAnsi="Times New Roman" w:cs="Times New Roman"/>
          <w:noProof/>
        </w:rPr>
        <w:pict>
          <v:group id="_x0000_s1028" style="width:364.7pt;height:163.45pt;mso-position-horizontal-relative:char;mso-position-vertical-relative:line" coordorigin="453,2174" coordsize="18610,8414">
            <v:shape id="图片 3" o:spid="_x0000_s1029" type="#_x0000_t75" style="position:absolute;left:10315;top:2174;width:8748;height:8415">
              <v:imagedata r:id="rId30" o:title=""/>
            </v:shape>
            <v:shape id="图片 4" o:spid="_x0000_s1030" type="#_x0000_t75" style="position:absolute;left:453;top:2174;width:9637;height:8185">
              <v:imagedata r:id="rId31" o:title=""/>
            </v:shape>
            <w10:anchorlock/>
          </v:group>
        </w:pic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位置：半球位置（东半球、北半球）、经纬度位置（跨纬度最多，东西最长）、海陆位置</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地形：地形复杂多样，以高原、山地为主。</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地势：中部高，四周低。</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河流：多发源于中部，呈放射状注入周边海洋。</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气候：复杂多样，季风气候显著，大陆性气候分布广。</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（地形地势、河流和气候之间的相互关系）</w:t>
      </w:r>
    </w:p>
    <w:p w:rsidR="00665D6C" w:rsidRDefault="00665D6C">
      <w:pPr>
        <w:spacing w:line="360" w:lineRule="auto"/>
        <w:jc w:val="left"/>
        <w:textAlignment w:val="center"/>
        <w:rPr>
          <w:rFonts w:ascii="Times New Roman" w:eastAsia="宋体" w:hAnsi="Times New Roman" w:cs="Times New Roman"/>
          <w:b/>
          <w:szCs w:val="21"/>
        </w:rPr>
      </w:pPr>
    </w:p>
    <w:p w:rsidR="00665D6C" w:rsidRDefault="00C3632D">
      <w:pPr>
        <w:spacing w:line="360" w:lineRule="auto"/>
        <w:rPr>
          <w:rFonts w:ascii="Times New Roman" w:eastAsia="宋体" w:hAnsi="Times New Roman" w:cs="Times New Roman"/>
          <w:b/>
          <w:szCs w:val="21"/>
        </w:rPr>
      </w:pPr>
      <w:r>
        <w:rPr>
          <w:rFonts w:ascii="Times New Roman" w:hAnsi="Times New Roman" w:cs="Times New Roman"/>
          <w:b/>
          <w:bCs/>
          <w:color w:val="C00000"/>
          <w:szCs w:val="21"/>
        </w:rPr>
        <w:t>【例题</w:t>
      </w:r>
      <w:r>
        <w:rPr>
          <w:rFonts w:ascii="Times New Roman" w:hAnsi="Times New Roman" w:cs="Times New Roman"/>
          <w:b/>
          <w:bCs/>
          <w:color w:val="C00000"/>
          <w:szCs w:val="21"/>
        </w:rPr>
        <w:t>1</w:t>
      </w:r>
      <w:r>
        <w:rPr>
          <w:rFonts w:ascii="Times New Roman" w:hAnsi="Times New Roman" w:cs="Times New Roman"/>
          <w:b/>
          <w:bCs/>
          <w:color w:val="C0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hAnsi="Times New Roman" w:cs="Times New Roman"/>
          <w:szCs w:val="21"/>
        </w:rPr>
        <w:t>读图文材料，完成下列问题。</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材料</w:t>
      </w:r>
      <w:r>
        <w:rPr>
          <w:rFonts w:ascii="Times New Roman" w:eastAsia="楷体" w:hAnsi="Times New Roman" w:cs="Times New Roman"/>
          <w:szCs w:val="21"/>
        </w:rPr>
        <w:t>1</w:t>
      </w:r>
      <w:r>
        <w:rPr>
          <w:rFonts w:ascii="Times New Roman" w:eastAsia="楷体" w:hAnsi="Times New Roman" w:cs="Times New Roman"/>
          <w:szCs w:val="21"/>
        </w:rPr>
        <w:t>：</w:t>
      </w:r>
      <w:r>
        <w:rPr>
          <w:rFonts w:ascii="Times New Roman" w:eastAsia="楷体" w:hAnsi="Times New Roman" w:cs="Times New Roman"/>
          <w:szCs w:val="21"/>
        </w:rPr>
        <w:t>“</w:t>
      </w:r>
      <w:r>
        <w:rPr>
          <w:rFonts w:ascii="Times New Roman" w:eastAsia="楷体" w:hAnsi="Times New Roman" w:cs="Times New Roman"/>
          <w:szCs w:val="21"/>
        </w:rPr>
        <w:t>一带一路</w:t>
      </w:r>
      <w:r>
        <w:rPr>
          <w:rFonts w:ascii="Times New Roman" w:eastAsia="楷体" w:hAnsi="Times New Roman" w:cs="Times New Roman"/>
          <w:szCs w:val="21"/>
        </w:rPr>
        <w:t>”</w:t>
      </w:r>
      <w:r>
        <w:rPr>
          <w:rFonts w:ascii="Times New Roman" w:eastAsia="楷体" w:hAnsi="Times New Roman" w:cs="Times New Roman"/>
          <w:szCs w:val="21"/>
        </w:rPr>
        <w:t>倡议实施以来，中国与陆上</w:t>
      </w:r>
      <w:r>
        <w:rPr>
          <w:rFonts w:ascii="Times New Roman" w:eastAsia="楷体" w:hAnsi="Times New Roman" w:cs="Times New Roman"/>
          <w:szCs w:val="21"/>
        </w:rPr>
        <w:t>“</w:t>
      </w:r>
      <w:r>
        <w:rPr>
          <w:rFonts w:ascii="Times New Roman" w:eastAsia="楷体" w:hAnsi="Times New Roman" w:cs="Times New Roman"/>
          <w:szCs w:val="21"/>
        </w:rPr>
        <w:t>丝绸之路</w:t>
      </w:r>
      <w:r>
        <w:rPr>
          <w:rFonts w:ascii="Times New Roman" w:eastAsia="楷体" w:hAnsi="Times New Roman" w:cs="Times New Roman"/>
          <w:szCs w:val="21"/>
        </w:rPr>
        <w:t>”</w:t>
      </w:r>
      <w:r>
        <w:rPr>
          <w:rFonts w:ascii="Times New Roman" w:eastAsia="楷体" w:hAnsi="Times New Roman" w:cs="Times New Roman"/>
          <w:szCs w:val="21"/>
        </w:rPr>
        <w:t>沿线各国联系更加紧密，中欧班列是中国与欧洲国家货运联系的纽带。</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材料</w:t>
      </w:r>
      <w:r>
        <w:rPr>
          <w:rFonts w:ascii="Times New Roman" w:eastAsia="楷体" w:hAnsi="Times New Roman" w:cs="Times New Roman"/>
          <w:szCs w:val="21"/>
        </w:rPr>
        <w:t>2</w:t>
      </w:r>
      <w:r>
        <w:rPr>
          <w:rFonts w:ascii="Times New Roman" w:eastAsia="楷体" w:hAnsi="Times New Roman" w:cs="Times New Roman"/>
          <w:szCs w:val="21"/>
        </w:rPr>
        <w:t>：图为中欧班列沿线示意图（图</w:t>
      </w:r>
      <w:r>
        <w:rPr>
          <w:rFonts w:ascii="Times New Roman" w:eastAsia="楷体" w:hAnsi="Times New Roman" w:cs="Times New Roman"/>
          <w:szCs w:val="21"/>
        </w:rPr>
        <w:t>Ⅰ</w:t>
      </w:r>
      <w:r>
        <w:rPr>
          <w:rFonts w:ascii="Times New Roman" w:eastAsia="楷体" w:hAnsi="Times New Roman" w:cs="Times New Roman"/>
          <w:szCs w:val="21"/>
        </w:rPr>
        <w:t>）和丙地所在地区农业分布示意图（图</w:t>
      </w:r>
      <w:r>
        <w:rPr>
          <w:rFonts w:ascii="Times New Roman" w:eastAsia="楷体" w:hAnsi="Times New Roman" w:cs="Times New Roman"/>
          <w:szCs w:val="21"/>
        </w:rPr>
        <w:t>Ⅱ</w:t>
      </w:r>
      <w:r>
        <w:rPr>
          <w:rFonts w:ascii="Times New Roman" w:eastAsia="楷体" w:hAnsi="Times New Roman" w:cs="Times New Roman"/>
          <w:szCs w:val="21"/>
        </w:rPr>
        <w:t>）</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2644775" cy="172148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2" cstate="print"/>
                    <a:stretch>
                      <a:fillRect/>
                    </a:stretch>
                  </pic:blipFill>
                  <pic:spPr>
                    <a:xfrm>
                      <a:off x="0" y="0"/>
                      <a:ext cx="2644775" cy="1721485"/>
                    </a:xfrm>
                    <a:prstGeom prst="rect">
                      <a:avLst/>
                    </a:prstGeom>
                  </pic:spPr>
                </pic:pic>
              </a:graphicData>
            </a:graphic>
          </wp:inline>
        </w:drawing>
      </w:r>
      <w:r>
        <w:rPr>
          <w:rFonts w:ascii="Times New Roman" w:hAnsi="Times New Roman" w:cs="Times New Roman"/>
          <w:noProof/>
          <w:szCs w:val="21"/>
        </w:rPr>
        <w:drawing>
          <wp:inline distT="0" distB="0" distL="114300" distR="114300">
            <wp:extent cx="1875790" cy="1702435"/>
            <wp:effectExtent l="0" t="0" r="254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 cstate="print"/>
                    <a:stretch>
                      <a:fillRect/>
                    </a:stretch>
                  </pic:blipFill>
                  <pic:spPr>
                    <a:xfrm>
                      <a:off x="0" y="0"/>
                      <a:ext cx="1875790" cy="1702435"/>
                    </a:xfrm>
                    <a:prstGeom prst="rect">
                      <a:avLst/>
                    </a:prstGeom>
                  </pic:spPr>
                </pic:pic>
              </a:graphicData>
            </a:graphic>
          </wp:inline>
        </w:drawing>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）甲、乙、丙三地中，气温年较差最小的是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，年降水量最少的是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，造成三地气候差异的主要影响因素是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）中欧班列是在各国原有铁路运输线路的基础上，形成横贯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大陆的运输大动脉。近年来，我国与欧洲西部经济贸易更加频繁，原因是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）丙地区是</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一带一路</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建设的重要桥头堡，该地的自然景观以</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为主，农业生产以</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业和灌溉农业为主；据有关资料表明，咸海的水域面积在不断缩小，主要人为原因是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）甲</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丙</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海陆位置</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）亚欧</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两地经济互补性强；两地经济发展水平较高；两地人口稠密，市场需求量大；世界经济全球化；政府政策支持；中欧班列开通</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）荒漠</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畜牧</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农业引河水灌溉，造成注入咸海水量减少；工业、生活使用河水量大，造成注入咸海水量减少；不合理人类活动造成咸海面积缩小</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甲、乙、丙三地中，甲为全年温和湿润的温带海洋性气候，气温年较差最小；丙为温带大陆性气候，全年降水稀少，在三地中年降水量最少；甲为温带季风气候，三地在气温和降水方面存在差异主要是受海陆因素影响。</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读图可知，中欧班列横贯亚欧大陆；近年来，我国与欧洲西部经济贸易更加频繁，主要是因为中欧班列开通，沿线交通运输更加方便，我国与欧洲西部国家经济互补性强，两地经济发展水平较高，且两地都人口稠密，市场需求量大，而世界经济全球化的国际环境及政府政策支持等也起到巨大作用。</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丙位于中亚，这里以温带大陆性气候为主，冬冷夏热，全年降水稀少，自然景观荒漠为主，农业生产以畜牧业和灌溉农业为主；咸海的水域面积不断缩小的主要人为原因是农业、工业、生活使用河水量大，造成注入咸海水量减少，以及不合理人类活动等。</w:t>
      </w:r>
    </w:p>
    <w:p w:rsidR="00665D6C" w:rsidRDefault="00665D6C">
      <w:pPr>
        <w:spacing w:line="360" w:lineRule="auto"/>
        <w:jc w:val="left"/>
        <w:rPr>
          <w:rFonts w:ascii="Times New Roman" w:eastAsia="宋体" w:hAnsi="Times New Roman" w:cs="Times New Roman"/>
          <w:color w:val="000000" w:themeColor="text1"/>
          <w:szCs w:val="21"/>
        </w:rPr>
      </w:pPr>
    </w:p>
    <w:p w:rsidR="00665D6C" w:rsidRDefault="00C3632D">
      <w:pPr>
        <w:spacing w:line="360" w:lineRule="auto"/>
        <w:rPr>
          <w:rFonts w:ascii="Times New Roman" w:eastAsia="黑体" w:hAnsi="Times New Roman" w:cs="Times New Roman"/>
          <w:b/>
          <w:bCs/>
          <w:color w:val="C00000"/>
          <w:szCs w:val="21"/>
        </w:rPr>
      </w:pPr>
      <w:r>
        <w:rPr>
          <w:rFonts w:ascii="Times New Roman" w:eastAsia="黑体" w:hAnsi="Times New Roman" w:cs="Times New Roman"/>
          <w:b/>
          <w:bCs/>
          <w:color w:val="C00000"/>
          <w:szCs w:val="21"/>
        </w:rPr>
        <w:t>【欧洲西部知识精要】</w:t>
      </w:r>
    </w:p>
    <w:p w:rsidR="00665D6C" w:rsidRDefault="000E3162">
      <w:pPr>
        <w:spacing w:line="360" w:lineRule="auto"/>
        <w:jc w:val="center"/>
        <w:rPr>
          <w:rFonts w:ascii="Times New Roman" w:eastAsia="黑体" w:hAnsi="Times New Roman" w:cs="Times New Roman"/>
          <w:b/>
          <w:bCs/>
          <w:color w:val="C00000"/>
          <w:szCs w:val="21"/>
        </w:rPr>
      </w:pPr>
      <w:r w:rsidRPr="000E3162">
        <w:rPr>
          <w:rFonts w:ascii="Times New Roman" w:hAnsi="Times New Roman" w:cs="Times New Roman"/>
          <w:noProof/>
          <w:szCs w:val="21"/>
        </w:rPr>
      </w:r>
      <w:r w:rsidRPr="000E3162">
        <w:rPr>
          <w:rFonts w:ascii="Times New Roman" w:hAnsi="Times New Roman" w:cs="Times New Roman"/>
          <w:noProof/>
          <w:szCs w:val="21"/>
        </w:rPr>
        <w:pict>
          <v:group id="组合 3" o:spid="_x0000_s1031" style="width:378.05pt;height:171.15pt;mso-position-horizontal-relative:char;mso-position-vertical-relative:line" coordorigin="623,189" coordsize="17653,10368">
            <v:shape id="图片 1" o:spid="_x0000_s1032" type="#_x0000_t75" alt="timg (1)" style="position:absolute;left:623;top:189;width:8621;height:10368">
              <v:imagedata r:id="rId34" o:title="" croptop="1983f" cropbottom="5491f" cropleft="2287f" cropright="4761f"/>
            </v:shape>
            <v:shape id="图片 2" o:spid="_x0000_s1033" type="#_x0000_t75" alt="u=187009366,444769453&amp;fm=26&amp;gp=0" style="position:absolute;left:9193;top:189;width:9083;height:10368">
              <v:imagedata r:id="rId35" o:title="" cropright="3867f"/>
            </v:shape>
            <w10:anchorlock/>
          </v:group>
        </w:pic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．畜牧业发达的原因：气候温和湿润、地形以平原为主。</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．经济特点：工业密集，处在价值和技术的高端位置；农业比重小、水平高、机械化和自动化程度高；服务业是国民经济的支柱。</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．旅游业繁荣的原因：旅游资源（代表旅游景区的图片）、收入水平、休闲时间、欧元、交通、基础设施完善。</w:t>
      </w: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eastAsia="宋体" w:hAnsi="Times New Roman" w:cs="Times New Roman"/>
          <w:b/>
          <w:szCs w:val="21"/>
        </w:rPr>
      </w:pPr>
      <w:r>
        <w:rPr>
          <w:rFonts w:ascii="Times New Roman" w:hAnsi="Times New Roman" w:cs="Times New Roman"/>
          <w:b/>
          <w:bCs/>
          <w:color w:val="C00000"/>
          <w:szCs w:val="21"/>
        </w:rPr>
        <w:t>【例题</w:t>
      </w:r>
      <w:r>
        <w:rPr>
          <w:rFonts w:ascii="Times New Roman" w:hAnsi="Times New Roman" w:cs="Times New Roman"/>
          <w:b/>
          <w:bCs/>
          <w:color w:val="C00000"/>
          <w:szCs w:val="21"/>
        </w:rPr>
        <w:t>2</w:t>
      </w:r>
      <w:r>
        <w:rPr>
          <w:rFonts w:ascii="Times New Roman" w:hAnsi="Times New Roman" w:cs="Times New Roman"/>
          <w:b/>
          <w:bCs/>
          <w:color w:val="C0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hAnsi="Times New Roman" w:cs="Times New Roman"/>
          <w:szCs w:val="21"/>
        </w:rPr>
        <w:t>北京举办的第</w:t>
      </w:r>
      <w:r>
        <w:rPr>
          <w:rFonts w:ascii="Times New Roman" w:hAnsi="Times New Roman" w:cs="Times New Roman"/>
          <w:szCs w:val="21"/>
        </w:rPr>
        <w:t>24</w:t>
      </w:r>
      <w:r>
        <w:rPr>
          <w:rFonts w:ascii="Times New Roman" w:hAnsi="Times New Roman" w:cs="Times New Roman"/>
          <w:szCs w:val="21"/>
        </w:rPr>
        <w:t>届冬奥会，为全世界带来了冰雪运动的视觉盛宴。读图文资料，回答下面问题。</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eastAsia="Times New Roman" w:hAnsi="Times New Roman" w:cs="Times New Roman"/>
          <w:kern w:val="0"/>
          <w:szCs w:val="21"/>
        </w:rPr>
        <w:t>   </w:t>
      </w:r>
      <w:r>
        <w:rPr>
          <w:rFonts w:ascii="Times New Roman" w:eastAsia="宋体" w:hAnsi="Times New Roman" w:cs="Times New Roman" w:hint="eastAsia"/>
          <w:kern w:val="0"/>
          <w:szCs w:val="21"/>
        </w:rPr>
        <w:t xml:space="preserve">  </w:t>
      </w:r>
      <w:r>
        <w:rPr>
          <w:rFonts w:ascii="Times New Roman" w:eastAsia="Times New Roman" w:hAnsi="Times New Roman" w:cs="Times New Roman"/>
          <w:kern w:val="0"/>
          <w:szCs w:val="21"/>
        </w:rPr>
        <w:t> </w:t>
      </w:r>
      <w:r>
        <w:rPr>
          <w:rFonts w:ascii="Times New Roman" w:eastAsia="楷体" w:hAnsi="Times New Roman" w:cs="Times New Roman"/>
          <w:szCs w:val="21"/>
        </w:rPr>
        <w:t>小张同学查阅资料了解到，历届冬奥会举办地主要集中分布在图中</w:t>
      </w:r>
      <w:r>
        <w:rPr>
          <w:rFonts w:ascii="Times New Roman" w:eastAsia="楷体" w:hAnsi="Times New Roman" w:cs="Times New Roman"/>
          <w:szCs w:val="21"/>
        </w:rPr>
        <w:t>①②③④</w:t>
      </w:r>
      <w:r>
        <w:rPr>
          <w:rFonts w:ascii="Times New Roman" w:eastAsia="楷体" w:hAnsi="Times New Roman" w:cs="Times New Roman"/>
          <w:szCs w:val="21"/>
        </w:rPr>
        <w:t>四个地区。</w:t>
      </w:r>
      <w:r>
        <w:rPr>
          <w:rFonts w:ascii="Times New Roman" w:eastAsia="楷体" w:hAnsi="Times New Roman" w:cs="Times New Roman"/>
          <w:szCs w:val="21"/>
        </w:rPr>
        <w:t>①</w:t>
      </w:r>
      <w:r>
        <w:rPr>
          <w:rFonts w:ascii="Times New Roman" w:eastAsia="楷体" w:hAnsi="Times New Roman" w:cs="Times New Roman"/>
          <w:szCs w:val="21"/>
        </w:rPr>
        <w:t>地区举办了十二届冬奥会，</w:t>
      </w:r>
      <w:r>
        <w:rPr>
          <w:rFonts w:ascii="Times New Roman" w:eastAsia="楷体" w:hAnsi="Times New Roman" w:cs="Times New Roman"/>
          <w:szCs w:val="21"/>
        </w:rPr>
        <w:t>②</w:t>
      </w:r>
      <w:r>
        <w:rPr>
          <w:rFonts w:ascii="Times New Roman" w:eastAsia="楷体" w:hAnsi="Times New Roman" w:cs="Times New Roman"/>
          <w:szCs w:val="21"/>
        </w:rPr>
        <w:t>地区举办了两届冬奥会，</w:t>
      </w:r>
      <w:r>
        <w:rPr>
          <w:rFonts w:ascii="Times New Roman" w:eastAsia="楷体" w:hAnsi="Times New Roman" w:cs="Times New Roman"/>
          <w:szCs w:val="21"/>
        </w:rPr>
        <w:t>③</w:t>
      </w:r>
      <w:r>
        <w:rPr>
          <w:rFonts w:ascii="Times New Roman" w:eastAsia="楷体" w:hAnsi="Times New Roman" w:cs="Times New Roman"/>
          <w:szCs w:val="21"/>
        </w:rPr>
        <w:t>地区举办了四届冬奥会，</w:t>
      </w:r>
      <w:r>
        <w:rPr>
          <w:rFonts w:ascii="Times New Roman" w:eastAsia="楷体" w:hAnsi="Times New Roman" w:cs="Times New Roman"/>
          <w:szCs w:val="21"/>
        </w:rPr>
        <w:t>④</w:t>
      </w:r>
      <w:r>
        <w:rPr>
          <w:rFonts w:ascii="Times New Roman" w:eastAsia="楷体" w:hAnsi="Times New Roman" w:cs="Times New Roman"/>
          <w:szCs w:val="21"/>
        </w:rPr>
        <w:t>地区举办了六届冬奥会。</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4781550" cy="1946910"/>
            <wp:effectExtent l="0" t="0" r="0"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6" cstate="print"/>
                    <a:stretch>
                      <a:fillRect/>
                    </a:stretch>
                  </pic:blipFill>
                  <pic:spPr>
                    <a:xfrm>
                      <a:off x="0" y="0"/>
                      <a:ext cx="4781550" cy="1946910"/>
                    </a:xfrm>
                    <a:prstGeom prst="rect">
                      <a:avLst/>
                    </a:prstGeom>
                  </pic:spPr>
                </pic:pic>
              </a:graphicData>
            </a:graphic>
          </wp:inline>
        </w:drawing>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）小张发现，历届冬奥会的举办地都分布在</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（选填</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南</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或</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北</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）半球，主要集中在</w:t>
      </w:r>
      <w:r>
        <w:rPr>
          <w:rFonts w:ascii="Times New Roman" w:eastAsia="宋体" w:hAnsi="Times New Roman" w:cs="Times New Roman"/>
          <w:color w:val="000000" w:themeColor="text1"/>
          <w:szCs w:val="21"/>
        </w:rPr>
        <w:t>30°N</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60°N</w:t>
      </w:r>
      <w:r>
        <w:rPr>
          <w:rFonts w:ascii="Times New Roman" w:eastAsia="宋体" w:hAnsi="Times New Roman" w:cs="Times New Roman"/>
          <w:color w:val="000000" w:themeColor="text1"/>
          <w:szCs w:val="21"/>
        </w:rPr>
        <w:t>之间的</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（选填</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低</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中</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或</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高</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）纬度地区。</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）小张了解到，冬奥会举办届数最多的是</w:t>
      </w:r>
      <w:r>
        <w:rPr>
          <w:rFonts w:ascii="Times New Roman" w:eastAsia="宋体" w:hAnsi="Times New Roman" w:cs="Times New Roman"/>
          <w:color w:val="000000" w:themeColor="text1"/>
          <w:szCs w:val="21"/>
        </w:rPr>
        <w:t>①</w:t>
      </w:r>
      <w:r>
        <w:rPr>
          <w:rFonts w:ascii="Times New Roman" w:eastAsia="宋体" w:hAnsi="Times New Roman" w:cs="Times New Roman"/>
          <w:color w:val="000000" w:themeColor="text1"/>
          <w:szCs w:val="21"/>
        </w:rPr>
        <w:t>地区，其所在大洲是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洲，该地区有著名的阿尔卑斯山脉，适合开展雪上运动。该山脉形成的主要原因是</w:t>
      </w:r>
      <w:r>
        <w:rPr>
          <w:rFonts w:ascii="Times New Roman" w:eastAsia="宋体" w:hAnsi="Times New Roman" w:cs="Times New Roman"/>
          <w:color w:val="000000" w:themeColor="text1"/>
          <w:szCs w:val="21"/>
        </w:rPr>
        <w:t>____</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．气候变化</w:t>
      </w:r>
      <w:r>
        <w:rPr>
          <w:rFonts w:ascii="Times New Roman" w:eastAsia="宋体" w:hAnsi="Times New Roman" w:cs="Times New Roman"/>
          <w:color w:val="000000" w:themeColor="text1"/>
          <w:szCs w:val="21"/>
        </w:rPr>
        <w:t>B</w:t>
      </w:r>
      <w:r>
        <w:rPr>
          <w:rFonts w:ascii="Times New Roman" w:eastAsia="宋体" w:hAnsi="Times New Roman" w:cs="Times New Roman"/>
          <w:color w:val="000000" w:themeColor="text1"/>
          <w:szCs w:val="21"/>
        </w:rPr>
        <w:t>．人类活动</w:t>
      </w:r>
      <w:r>
        <w:rPr>
          <w:rFonts w:ascii="Times New Roman" w:eastAsia="宋体" w:hAnsi="Times New Roman" w:cs="Times New Roman"/>
          <w:color w:val="000000" w:themeColor="text1"/>
          <w:szCs w:val="21"/>
        </w:rPr>
        <w:t>C</w:t>
      </w:r>
      <w:r>
        <w:rPr>
          <w:rFonts w:ascii="Times New Roman" w:eastAsia="宋体" w:hAnsi="Times New Roman" w:cs="Times New Roman"/>
          <w:color w:val="000000" w:themeColor="text1"/>
          <w:szCs w:val="21"/>
        </w:rPr>
        <w:t>．海水作用</w:t>
      </w:r>
      <w:r>
        <w:rPr>
          <w:rFonts w:ascii="Times New Roman" w:eastAsia="宋体" w:hAnsi="Times New Roman" w:cs="Times New Roman"/>
          <w:color w:val="000000" w:themeColor="text1"/>
          <w:szCs w:val="21"/>
        </w:rPr>
        <w:t>D</w:t>
      </w:r>
      <w:r>
        <w:rPr>
          <w:rFonts w:ascii="Times New Roman" w:eastAsia="宋体" w:hAnsi="Times New Roman" w:cs="Times New Roman"/>
          <w:color w:val="000000" w:themeColor="text1"/>
          <w:szCs w:val="21"/>
        </w:rPr>
        <w:t>．板块运动</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②</w:t>
      </w:r>
      <w:r>
        <w:rPr>
          <w:rFonts w:ascii="Times New Roman" w:eastAsia="宋体" w:hAnsi="Times New Roman" w:cs="Times New Roman"/>
          <w:color w:val="000000" w:themeColor="text1"/>
          <w:szCs w:val="21"/>
        </w:rPr>
        <w:t>地区有曲折幽深的峡湾海岸等丰富的自然景观，是世界旅游业发达地区之一。请写出该地区旅游业发达的一条原因。</w:t>
      </w:r>
      <w:r>
        <w:rPr>
          <w:rFonts w:ascii="Times New Roman" w:eastAsia="宋体" w:hAnsi="Times New Roman" w:cs="Times New Roman"/>
          <w:color w:val="000000" w:themeColor="text1"/>
          <w:szCs w:val="21"/>
        </w:rPr>
        <w:t>____</w:t>
      </w:r>
    </w:p>
    <w:p w:rsidR="00665D6C" w:rsidRDefault="00C3632D">
      <w:pPr>
        <w:spacing w:line="360" w:lineRule="auto"/>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③</w:t>
      </w:r>
      <w:r>
        <w:rPr>
          <w:rFonts w:ascii="Times New Roman" w:eastAsia="宋体" w:hAnsi="Times New Roman" w:cs="Times New Roman"/>
          <w:color w:val="000000" w:themeColor="text1"/>
          <w:szCs w:val="21"/>
        </w:rPr>
        <w:t>地区举办过冬奥会的城市有中国北京、韩国平昌、日本长野和札幌等。这些城市能成功举办冬奥会的共同气候条件是</w:t>
      </w:r>
      <w:r>
        <w:rPr>
          <w:rFonts w:ascii="Times New Roman" w:eastAsia="宋体" w:hAnsi="Times New Roman" w:cs="Times New Roman"/>
          <w:color w:val="000000" w:themeColor="text1"/>
          <w:szCs w:val="21"/>
        </w:rPr>
        <w:t>____</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④</w:t>
      </w:r>
      <w:r>
        <w:rPr>
          <w:rFonts w:ascii="Times New Roman" w:eastAsia="宋体" w:hAnsi="Times New Roman" w:cs="Times New Roman"/>
          <w:color w:val="000000" w:themeColor="text1"/>
          <w:szCs w:val="21"/>
        </w:rPr>
        <w:t>地区国家根据经济发展水平差异属于发达国家，我国与该地区国家之间的政治、经济商谈称为</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（选填</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南北对话</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或</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南南合作</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）北</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中</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）欧</w:t>
      </w:r>
      <w:r>
        <w:rPr>
          <w:rFonts w:ascii="Times New Roman" w:eastAsia="宋体" w:hAnsi="Times New Roman" w:cs="Times New Roman"/>
          <w:color w:val="FF0000"/>
          <w:szCs w:val="21"/>
        </w:rPr>
        <w:t xml:space="preserve">   D</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）旅游资源丰富；自然景观独特；环境优美；基础设施完善；交通便利；接待能力强等</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）冬季气温低，降雪早，积雪厚，存雪时间长</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）南北对话</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分析】本大题以图文结合为材料设置试题，涉及半球划分、大洲位置、气候等相关内容，考查学生获取和解读地理信息，调动和运用地理知识和基本技能的能力，体现综合思维、区域认知、地理实践力的地理核心素养。</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）赤道以北为北半球，如图所示，</w:t>
      </w:r>
      <w:r>
        <w:rPr>
          <w:rFonts w:ascii="Times New Roman" w:eastAsia="宋体" w:hAnsi="Times New Roman" w:cs="Times New Roman"/>
          <w:color w:val="FF0000"/>
          <w:szCs w:val="21"/>
        </w:rPr>
        <w:t>①②③④</w:t>
      </w:r>
      <w:r>
        <w:rPr>
          <w:rFonts w:ascii="Times New Roman" w:eastAsia="宋体" w:hAnsi="Times New Roman" w:cs="Times New Roman"/>
          <w:color w:val="FF0000"/>
          <w:szCs w:val="21"/>
        </w:rPr>
        <w:t>四个地区位于北半球。</w:t>
      </w:r>
      <w:r>
        <w:rPr>
          <w:rFonts w:ascii="Times New Roman" w:eastAsia="宋体" w:hAnsi="Times New Roman" w:cs="Times New Roman"/>
          <w:color w:val="FF0000"/>
          <w:szCs w:val="21"/>
        </w:rPr>
        <w:t>30°N</w:t>
      </w:r>
      <w:r>
        <w:rPr>
          <w:rFonts w:ascii="Times New Roman" w:eastAsia="宋体" w:hAnsi="Times New Roman" w:cs="Times New Roman"/>
          <w:color w:val="FF0000"/>
          <w:szCs w:val="21"/>
        </w:rPr>
        <w:t>～</w:t>
      </w:r>
      <w:r>
        <w:rPr>
          <w:rFonts w:ascii="Times New Roman" w:eastAsia="宋体" w:hAnsi="Times New Roman" w:cs="Times New Roman"/>
          <w:color w:val="FF0000"/>
          <w:szCs w:val="21"/>
        </w:rPr>
        <w:t>60°N</w:t>
      </w:r>
      <w:r>
        <w:rPr>
          <w:rFonts w:ascii="Times New Roman" w:eastAsia="宋体" w:hAnsi="Times New Roman" w:cs="Times New Roman"/>
          <w:color w:val="FF0000"/>
          <w:szCs w:val="21"/>
        </w:rPr>
        <w:t>之间为中纬度。</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①</w:t>
      </w:r>
      <w:r>
        <w:rPr>
          <w:rFonts w:ascii="Times New Roman" w:eastAsia="宋体" w:hAnsi="Times New Roman" w:cs="Times New Roman"/>
          <w:color w:val="FF0000"/>
          <w:szCs w:val="21"/>
        </w:rPr>
        <w:t>所在大洲为欧洲，阿尔卑斯山位于亚欧板块与非洲板块交界处，地壳运动导致的。</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）有曲折幽深的峡湾海岸等丰富的自然景观，旅游资源丰富，自然景观独特，环境优美，所在国经济发达，基础设施完善、交通便利，接待能力强等。</w:t>
      </w:r>
    </w:p>
    <w:p w:rsidR="00665D6C" w:rsidRDefault="00C3632D">
      <w:pPr>
        <w:spacing w:line="360" w:lineRule="auto"/>
        <w:jc w:val="left"/>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）北京、韩国平昌、日本长野和札幌都属于季风气候，纬度较高，冬季气温低，降雪早，积雪厚，存雪时间长。</w:t>
      </w:r>
    </w:p>
    <w:p w:rsidR="00665D6C" w:rsidRDefault="00C3632D">
      <w:pPr>
        <w:spacing w:line="360" w:lineRule="auto"/>
        <w:jc w:val="left"/>
        <w:rPr>
          <w:rFonts w:ascii="Times New Roman" w:eastAsia="黑体" w:hAnsi="Times New Roman" w:cs="Times New Roman"/>
          <w:b/>
          <w:bCs/>
          <w:color w:val="C0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）发达国家与发展中国家的政治、经济商谈称为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南北对话</w:t>
      </w:r>
      <w:r>
        <w:rPr>
          <w:rFonts w:ascii="Times New Roman" w:eastAsia="宋体" w:hAnsi="Times New Roman" w:cs="Times New Roman"/>
          <w:color w:val="FF0000"/>
          <w:szCs w:val="21"/>
        </w:rPr>
        <w:t>”</w:t>
      </w:r>
      <w:r>
        <w:rPr>
          <w:rFonts w:ascii="Times New Roman" w:eastAsia="宋体" w:hAnsi="Times New Roman" w:cs="Times New Roman"/>
          <w:color w:val="FF0000"/>
          <w:szCs w:val="21"/>
        </w:rPr>
        <w:t>。</w:t>
      </w:r>
    </w:p>
    <w:p w:rsidR="00665D6C" w:rsidRDefault="00665D6C">
      <w:pPr>
        <w:spacing w:line="360" w:lineRule="auto"/>
        <w:rPr>
          <w:rFonts w:ascii="Times New Roman" w:eastAsia="黑体" w:hAnsi="Times New Roman" w:cs="Times New Roman"/>
          <w:b/>
          <w:bCs/>
          <w:color w:val="C00000"/>
          <w:szCs w:val="21"/>
        </w:rPr>
      </w:pPr>
    </w:p>
    <w:p w:rsidR="00665D6C" w:rsidRDefault="00C3632D">
      <w:pPr>
        <w:spacing w:line="360" w:lineRule="auto"/>
        <w:rPr>
          <w:rFonts w:ascii="Times New Roman" w:eastAsia="黑体" w:hAnsi="Times New Roman" w:cs="Times New Roman"/>
          <w:b/>
          <w:bCs/>
          <w:color w:val="C00000"/>
          <w:szCs w:val="21"/>
        </w:rPr>
      </w:pPr>
      <w:r>
        <w:rPr>
          <w:rFonts w:ascii="Times New Roman" w:eastAsia="黑体" w:hAnsi="Times New Roman" w:cs="Times New Roman"/>
          <w:b/>
          <w:bCs/>
          <w:color w:val="C00000"/>
          <w:szCs w:val="21"/>
        </w:rPr>
        <w:t>【撒哈拉以南的非洲知识精要】</w:t>
      </w:r>
    </w:p>
    <w:p w:rsidR="00665D6C" w:rsidRDefault="000E3162">
      <w:pPr>
        <w:spacing w:line="360" w:lineRule="auto"/>
        <w:jc w:val="center"/>
        <w:rPr>
          <w:rFonts w:ascii="Times New Roman" w:eastAsia="黑体" w:hAnsi="Times New Roman" w:cs="Times New Roman"/>
          <w:b/>
          <w:bCs/>
          <w:color w:val="C00000"/>
          <w:szCs w:val="21"/>
        </w:rPr>
      </w:pPr>
      <w:r w:rsidRPr="000E3162">
        <w:rPr>
          <w:rFonts w:ascii="Times New Roman" w:hAnsi="Times New Roman" w:cs="Times New Roman"/>
          <w:noProof/>
          <w:szCs w:val="21"/>
        </w:rPr>
      </w:r>
      <w:r w:rsidRPr="000E3162">
        <w:rPr>
          <w:rFonts w:ascii="Times New Roman" w:hAnsi="Times New Roman" w:cs="Times New Roman"/>
          <w:noProof/>
          <w:szCs w:val="21"/>
        </w:rPr>
        <w:pict>
          <v:group id="_x0000_s1034" style="width:304.05pt;height:168.75pt;mso-position-horizontal-relative:char;mso-position-vertical-relative:line" coordorigin="925,1530" coordsize="17567,8933">
            <v:shape id="图片 3" o:spid="_x0000_s1035" type="#_x0000_t75" style="position:absolute;left:10072;top:1531;width:8420;height:8932">
              <v:imagedata r:id="rId37" o:title=""/>
            </v:shape>
            <v:shape id="图片 4" o:spid="_x0000_s1036" type="#_x0000_t75" style="position:absolute;left:925;top:1530;width:9252;height:8822">
              <v:imagedata r:id="rId38" o:title=""/>
            </v:shape>
            <w10:anchorlock/>
          </v:group>
        </w:pic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．自然特征：地形、地势、河流、气候（热带大陆，高原大陆）。</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．自然资源：矿产资源、生物资源（富饶大陆）。</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．经济发展：出口初级产品，进口工业制成品（贫穷大陆）。</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．社会问题：人口、粮食与环境恶性循环（问题大陆）。</w:t>
      </w: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eastAsia="宋体" w:hAnsi="Times New Roman" w:cs="Times New Roman"/>
          <w:b/>
          <w:szCs w:val="21"/>
        </w:rPr>
      </w:pPr>
      <w:r>
        <w:rPr>
          <w:rFonts w:ascii="Times New Roman" w:hAnsi="Times New Roman" w:cs="Times New Roman"/>
          <w:b/>
          <w:bCs/>
          <w:color w:val="C00000"/>
          <w:szCs w:val="21"/>
        </w:rPr>
        <w:t>【例题</w:t>
      </w:r>
      <w:r>
        <w:rPr>
          <w:rFonts w:ascii="Times New Roman" w:hAnsi="Times New Roman" w:cs="Times New Roman"/>
          <w:b/>
          <w:bCs/>
          <w:color w:val="C00000"/>
          <w:szCs w:val="21"/>
        </w:rPr>
        <w:t>3</w:t>
      </w:r>
      <w:r>
        <w:rPr>
          <w:rFonts w:ascii="Times New Roman" w:hAnsi="Times New Roman" w:cs="Times New Roman"/>
          <w:b/>
          <w:bCs/>
          <w:color w:val="C0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一带一路</w:t>
      </w:r>
      <w:r>
        <w:rPr>
          <w:rFonts w:ascii="Times New Roman" w:hAnsi="Times New Roman" w:cs="Times New Roman"/>
          <w:szCs w:val="21"/>
        </w:rPr>
        <w:t>”</w:t>
      </w:r>
      <w:r>
        <w:rPr>
          <w:rFonts w:ascii="Times New Roman" w:hAnsi="Times New Roman" w:cs="Times New Roman"/>
          <w:szCs w:val="21"/>
        </w:rPr>
        <w:t>国家战略的实施，拓展了国际合作新空间，推动了我国与沿线国家的高质量发展。每年举办的中国国际进口博览会（简称</w:t>
      </w:r>
      <w:r>
        <w:rPr>
          <w:rFonts w:ascii="Times New Roman" w:hAnsi="Times New Roman" w:cs="Times New Roman"/>
          <w:szCs w:val="21"/>
        </w:rPr>
        <w:t>“</w:t>
      </w:r>
      <w:r>
        <w:rPr>
          <w:rFonts w:ascii="Times New Roman" w:hAnsi="Times New Roman" w:cs="Times New Roman"/>
          <w:szCs w:val="21"/>
        </w:rPr>
        <w:t>进博会</w:t>
      </w:r>
      <w:r>
        <w:rPr>
          <w:rFonts w:ascii="Times New Roman" w:hAnsi="Times New Roman" w:cs="Times New Roman"/>
          <w:szCs w:val="21"/>
        </w:rPr>
        <w:t>”</w:t>
      </w:r>
      <w:r>
        <w:rPr>
          <w:rFonts w:ascii="Times New Roman" w:hAnsi="Times New Roman" w:cs="Times New Roman"/>
          <w:szCs w:val="21"/>
        </w:rPr>
        <w:t>），加强了我国与世界各国的交流与合作。结合图文资料，完成下列问题。</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北京某中学学生利用暑假机会沿</w:t>
      </w:r>
      <w:r>
        <w:rPr>
          <w:rFonts w:ascii="Times New Roman" w:eastAsia="楷体" w:hAnsi="Times New Roman" w:cs="Times New Roman"/>
          <w:szCs w:val="21"/>
        </w:rPr>
        <w:t>“</w:t>
      </w:r>
      <w:r>
        <w:rPr>
          <w:rFonts w:ascii="Times New Roman" w:eastAsia="楷体" w:hAnsi="Times New Roman" w:cs="Times New Roman"/>
          <w:szCs w:val="21"/>
        </w:rPr>
        <w:t>一带一路</w:t>
      </w:r>
      <w:r>
        <w:rPr>
          <w:rFonts w:ascii="Times New Roman" w:eastAsia="楷体" w:hAnsi="Times New Roman" w:cs="Times New Roman"/>
          <w:szCs w:val="21"/>
        </w:rPr>
        <w:t>”</w:t>
      </w:r>
      <w:r>
        <w:rPr>
          <w:rFonts w:ascii="Times New Roman" w:eastAsia="楷体" w:hAnsi="Times New Roman" w:cs="Times New Roman"/>
          <w:szCs w:val="21"/>
        </w:rPr>
        <w:t>进行了探访活动。探访过程中他们发现了许多地理现象，请你帮他们做出合理的解释。</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3658235" cy="2110105"/>
            <wp:effectExtent l="0" t="0" r="1841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9" cstate="print"/>
                    <a:stretch>
                      <a:fillRect/>
                    </a:stretch>
                  </pic:blipFill>
                  <pic:spPr>
                    <a:xfrm>
                      <a:off x="0" y="0"/>
                      <a:ext cx="3658235" cy="211010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）沿</w:t>
      </w:r>
      <w:r>
        <w:rPr>
          <w:rFonts w:ascii="Times New Roman" w:eastAsia="宋体" w:hAnsi="Times New Roman" w:cs="Times New Roman"/>
          <w:color w:val="000000" w:themeColor="text1"/>
          <w:szCs w:val="21"/>
        </w:rPr>
        <w:t>“21</w:t>
      </w:r>
      <w:r>
        <w:rPr>
          <w:rFonts w:ascii="Times New Roman" w:eastAsia="宋体" w:hAnsi="Times New Roman" w:cs="Times New Roman"/>
          <w:color w:val="000000" w:themeColor="text1"/>
          <w:szCs w:val="21"/>
        </w:rPr>
        <w:t>世纪海上丝绸之路</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，从广州出发，途径了我国</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海、马六甲海峡、</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洋、红海、地中海到达意大利威尼斯。沿</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丝绸之路经济带</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从西安出发途径了中亚、</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亚，到达欧洲西部。</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）同学们在新加坡目睹了马六甲海峡的航运繁忙景象。请你简要说明马六甲海峡地理位置的重要性</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）在马斯喀特，同学们参观了当地的传统民居，发现其民居特点是窗户小、屋顶坡度小、墙体厚等，这与当地</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的自然环境相适应。</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）在莫斯科，同学们了解到俄罗斯是世界上主要的能源出口国。读图</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可知，俄罗斯石油、天然气最大的出口市场是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。其主要原因是</w:t>
      </w:r>
      <w:r>
        <w:rPr>
          <w:rFonts w:ascii="Times New Roman" w:eastAsia="宋体" w:hAnsi="Times New Roman" w:cs="Times New Roman"/>
          <w:color w:val="000000" w:themeColor="text1"/>
          <w:szCs w:val="21"/>
        </w:rPr>
        <w:t>__________</w:t>
      </w:r>
      <w:r>
        <w:rPr>
          <w:rFonts w:ascii="Times New Roman" w:eastAsia="宋体" w:hAnsi="Times New Roman" w:cs="Times New Roman"/>
          <w:color w:val="000000" w:themeColor="text1"/>
          <w:szCs w:val="21"/>
        </w:rPr>
        <w:t>。</w:t>
      </w:r>
    </w:p>
    <w:p w:rsidR="00665D6C" w:rsidRDefault="00C3632D">
      <w:pPr>
        <w:spacing w:line="360" w:lineRule="auto"/>
        <w:jc w:val="center"/>
        <w:rPr>
          <w:rFonts w:ascii="Times New Roman" w:eastAsia="宋体" w:hAnsi="Times New Roman" w:cs="Times New Roman"/>
          <w:color w:val="000000" w:themeColor="text1"/>
          <w:szCs w:val="21"/>
        </w:rPr>
      </w:pPr>
      <w:r>
        <w:rPr>
          <w:rFonts w:ascii="Times New Roman" w:eastAsia="宋体" w:hAnsi="Times New Roman" w:cs="Times New Roman"/>
          <w:noProof/>
          <w:color w:val="000000" w:themeColor="text1"/>
          <w:szCs w:val="21"/>
        </w:rPr>
        <w:drawing>
          <wp:inline distT="0" distB="0" distL="114300" distR="114300">
            <wp:extent cx="4973955" cy="1873250"/>
            <wp:effectExtent l="0" t="0" r="17145" b="1270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40" cstate="print"/>
                    <a:stretch>
                      <a:fillRect/>
                    </a:stretch>
                  </pic:blipFill>
                  <pic:spPr>
                    <a:xfrm>
                      <a:off x="0" y="0"/>
                      <a:ext cx="4973955" cy="187325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）在杜伊斯堡，餐桌上增加了当地的牛排乳酪。结合图</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、图</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，完善下面思维导图。</w:t>
      </w:r>
    </w:p>
    <w:p w:rsidR="00665D6C" w:rsidRDefault="00C3632D">
      <w:pPr>
        <w:spacing w:line="360" w:lineRule="auto"/>
        <w:jc w:val="center"/>
        <w:rPr>
          <w:rFonts w:ascii="Times New Roman" w:eastAsia="宋体" w:hAnsi="Times New Roman" w:cs="Times New Roman"/>
          <w:color w:val="000000" w:themeColor="text1"/>
          <w:szCs w:val="21"/>
        </w:rPr>
      </w:pPr>
      <w:r>
        <w:rPr>
          <w:rFonts w:ascii="Times New Roman" w:eastAsia="宋体" w:hAnsi="Times New Roman" w:cs="Times New Roman"/>
          <w:noProof/>
          <w:color w:val="000000" w:themeColor="text1"/>
          <w:szCs w:val="21"/>
        </w:rPr>
        <w:drawing>
          <wp:inline distT="0" distB="0" distL="114300" distR="114300">
            <wp:extent cx="4298950" cy="843915"/>
            <wp:effectExtent l="0" t="0" r="825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1" cstate="print"/>
                    <a:stretch>
                      <a:fillRect/>
                    </a:stretch>
                  </pic:blipFill>
                  <pic:spPr>
                    <a:xfrm>
                      <a:off x="0" y="0"/>
                      <a:ext cx="4298950" cy="84391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①</w:t>
      </w:r>
      <w:r>
        <w:rPr>
          <w:rFonts w:ascii="Times New Roman" w:eastAsia="宋体" w:hAnsi="Times New Roman" w:cs="Times New Roman"/>
          <w:color w:val="000000" w:themeColor="text1"/>
          <w:szCs w:val="21"/>
        </w:rPr>
        <w:t>地形以平原为主</w:t>
      </w:r>
      <w:r>
        <w:rPr>
          <w:rFonts w:ascii="Times New Roman" w:eastAsia="宋体" w:hAnsi="Times New Roman" w:cs="Times New Roman"/>
          <w:color w:val="000000" w:themeColor="text1"/>
          <w:szCs w:val="21"/>
        </w:rPr>
        <w:t>②____③</w:t>
      </w:r>
      <w:r>
        <w:rPr>
          <w:rFonts w:ascii="Times New Roman" w:eastAsia="宋体" w:hAnsi="Times New Roman" w:cs="Times New Roman"/>
          <w:color w:val="000000" w:themeColor="text1"/>
          <w:szCs w:val="21"/>
        </w:rPr>
        <w:t>草场广布，牧草多汁</w:t>
      </w:r>
      <w:r>
        <w:rPr>
          <w:rFonts w:ascii="Times New Roman" w:eastAsia="宋体" w:hAnsi="Times New Roman" w:cs="Times New Roman"/>
          <w:color w:val="000000" w:themeColor="text1"/>
          <w:szCs w:val="21"/>
        </w:rPr>
        <w:t>④_____</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肯尼亚是我国的重要合作伙伴，内罗毕某茶厂携带</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世界最好的茶叶</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参展</w:t>
      </w:r>
      <w:r>
        <w:rPr>
          <w:rFonts w:ascii="Times New Roman" w:eastAsia="宋体" w:hAnsi="Times New Roman" w:cs="Times New Roman"/>
          <w:color w:val="000000" w:themeColor="text1"/>
          <w:szCs w:val="21"/>
        </w:rPr>
        <w:t>2021</w:t>
      </w:r>
      <w:r>
        <w:rPr>
          <w:rFonts w:ascii="Times New Roman" w:eastAsia="宋体" w:hAnsi="Times New Roman" w:cs="Times New Roman"/>
          <w:color w:val="000000" w:themeColor="text1"/>
          <w:szCs w:val="21"/>
        </w:rPr>
        <w:t>年第四届</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进博会</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6</w:t>
      </w:r>
      <w:r>
        <w:rPr>
          <w:rFonts w:ascii="Times New Roman" w:eastAsia="宋体" w:hAnsi="Times New Roman" w:cs="Times New Roman"/>
          <w:color w:val="000000" w:themeColor="text1"/>
          <w:szCs w:val="21"/>
        </w:rPr>
        <w:t>）读下图可知，肯尼亚位于</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洲东部，纬度较</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；地形以</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为主，地势高。内罗毕全年气温在</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之间，温差较小，降水有明显的</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季，有利于茶树的生长。</w:t>
      </w:r>
    </w:p>
    <w:p w:rsidR="00665D6C" w:rsidRDefault="00C3632D">
      <w:pPr>
        <w:spacing w:line="360" w:lineRule="auto"/>
        <w:jc w:val="center"/>
        <w:rPr>
          <w:rFonts w:ascii="Times New Roman" w:eastAsia="宋体" w:hAnsi="Times New Roman" w:cs="Times New Roman"/>
          <w:color w:val="000000" w:themeColor="text1"/>
          <w:szCs w:val="21"/>
        </w:rPr>
      </w:pPr>
      <w:r>
        <w:rPr>
          <w:rFonts w:ascii="Times New Roman" w:eastAsia="宋体" w:hAnsi="Times New Roman" w:cs="Times New Roman"/>
          <w:noProof/>
          <w:color w:val="000000" w:themeColor="text1"/>
          <w:szCs w:val="21"/>
        </w:rPr>
        <w:drawing>
          <wp:inline distT="0" distB="0" distL="114300" distR="114300">
            <wp:extent cx="4179570" cy="2186305"/>
            <wp:effectExtent l="0" t="0" r="1143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2" cstate="print"/>
                    <a:stretch>
                      <a:fillRect/>
                    </a:stretch>
                  </pic:blipFill>
                  <pic:spPr>
                    <a:xfrm>
                      <a:off x="0" y="0"/>
                      <a:ext cx="4179570" cy="218630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7</w:t>
      </w:r>
      <w:r>
        <w:rPr>
          <w:rFonts w:ascii="Times New Roman" w:eastAsia="宋体" w:hAnsi="Times New Roman" w:cs="Times New Roman"/>
          <w:color w:val="000000" w:themeColor="text1"/>
          <w:szCs w:val="21"/>
        </w:rPr>
        <w:t>）我国每年定期举办</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进博会</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的意义有（</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）（双选）</w:t>
      </w:r>
    </w:p>
    <w:p w:rsidR="00665D6C" w:rsidRDefault="00C3632D">
      <w:pPr>
        <w:spacing w:line="360" w:lineRule="auto"/>
        <w:ind w:firstLineChars="200" w:firstLine="420"/>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．促进参展国经贸交流合作</w:t>
      </w:r>
      <w:r>
        <w:rPr>
          <w:rFonts w:ascii="Times New Roman" w:eastAsia="宋体" w:hAnsi="Times New Roman" w:cs="Times New Roman"/>
          <w:color w:val="000000" w:themeColor="text1"/>
          <w:szCs w:val="21"/>
        </w:rPr>
        <w:tab/>
        <w:t xml:space="preserve">  </w:t>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B</w:t>
      </w:r>
      <w:r>
        <w:rPr>
          <w:rFonts w:ascii="Times New Roman" w:eastAsia="宋体" w:hAnsi="Times New Roman" w:cs="Times New Roman"/>
          <w:color w:val="000000" w:themeColor="text1"/>
          <w:szCs w:val="21"/>
        </w:rPr>
        <w:t>．缓解国际紧张局势</w:t>
      </w:r>
    </w:p>
    <w:p w:rsidR="00665D6C" w:rsidRDefault="00C3632D">
      <w:pPr>
        <w:spacing w:line="360" w:lineRule="auto"/>
        <w:ind w:firstLineChars="200" w:firstLine="420"/>
        <w:rPr>
          <w:rFonts w:ascii="Times New Roman" w:eastAsia="宋体" w:hAnsi="Times New Roman" w:cs="Times New Roman"/>
          <w:color w:val="FF0000"/>
          <w:szCs w:val="21"/>
        </w:rPr>
      </w:pPr>
      <w:r>
        <w:rPr>
          <w:rFonts w:ascii="Times New Roman" w:eastAsia="宋体" w:hAnsi="Times New Roman" w:cs="Times New Roman"/>
          <w:color w:val="000000" w:themeColor="text1"/>
          <w:szCs w:val="21"/>
        </w:rPr>
        <w:t>C</w:t>
      </w:r>
      <w:r>
        <w:rPr>
          <w:rFonts w:ascii="Times New Roman" w:eastAsia="宋体" w:hAnsi="Times New Roman" w:cs="Times New Roman"/>
          <w:color w:val="000000" w:themeColor="text1"/>
          <w:szCs w:val="21"/>
        </w:rPr>
        <w:t>．消除国家经济发展水平差异</w:t>
      </w:r>
      <w:r>
        <w:rPr>
          <w:rFonts w:ascii="Times New Roman" w:eastAsia="宋体" w:hAnsi="Times New Roman" w:cs="Times New Roman"/>
          <w:color w:val="000000" w:themeColor="text1"/>
          <w:szCs w:val="21"/>
        </w:rPr>
        <w:tab/>
        <w:t xml:space="preserve">  </w:t>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D</w:t>
      </w:r>
      <w:r>
        <w:rPr>
          <w:rFonts w:ascii="Times New Roman" w:eastAsia="宋体" w:hAnsi="Times New Roman" w:cs="Times New Roman"/>
          <w:color w:val="000000" w:themeColor="text1"/>
          <w:szCs w:val="21"/>
        </w:rPr>
        <w:t>．提升参展国国际影响力</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）南</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印度</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西</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）马六甲海峡是欧洲、非洲与东南亚、东亚各港口最短航线的必经之地；是连接太平洋与印度洋的重要海上通道，被称为海上生命线。</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）炎热干燥</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）欧洲</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欧洲经济发达、人口密集，能源需求量大；俄罗斯与欧洲相邻，距离近，运输成本低；欧洲能源较缺乏。</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）温带海洋性气候分布广</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畜牧业发达</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）非</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低</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高原</w:t>
      </w:r>
      <w:r>
        <w:rPr>
          <w:rFonts w:ascii="Times New Roman" w:eastAsia="宋体" w:hAnsi="Times New Roman" w:cs="Times New Roman"/>
          <w:color w:val="FF0000"/>
          <w:szCs w:val="21"/>
        </w:rPr>
        <w:t xml:space="preserve">  15-20   </w:t>
      </w:r>
      <w:r>
        <w:rPr>
          <w:rFonts w:ascii="Times New Roman" w:eastAsia="宋体" w:hAnsi="Times New Roman" w:cs="Times New Roman"/>
          <w:color w:val="FF0000"/>
          <w:szCs w:val="21"/>
        </w:rPr>
        <w:t>干湿</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7</w:t>
      </w:r>
      <w:r>
        <w:rPr>
          <w:rFonts w:ascii="Times New Roman" w:eastAsia="宋体" w:hAnsi="Times New Roman" w:cs="Times New Roman"/>
          <w:color w:val="FF0000"/>
          <w:szCs w:val="21"/>
        </w:rPr>
        <w:t>）</w:t>
      </w:r>
      <w:r>
        <w:rPr>
          <w:rFonts w:ascii="Times New Roman" w:eastAsia="宋体" w:hAnsi="Times New Roman" w:cs="Times New Roman"/>
          <w:color w:val="FF0000"/>
          <w:szCs w:val="21"/>
        </w:rPr>
        <w:t>AD</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【分析】本题以</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一带一路</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为题，涉及一带一路的线路、马六甲海峡、西亚的传统民居、俄罗斯的能源、欧洲西部的畜牧业、肯尼亚的地形和气候等相关知识和，考查学生对相关知识的掌握程度。</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）一带一路是</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丝绸之路经济带</w:t>
      </w:r>
      <w:r>
        <w:rPr>
          <w:rFonts w:ascii="Times New Roman" w:eastAsia="宋体" w:hAnsi="Times New Roman" w:cs="Times New Roman"/>
          <w:color w:val="FF0000"/>
          <w:szCs w:val="21"/>
        </w:rPr>
        <w:t>”</w:t>
      </w:r>
      <w:r>
        <w:rPr>
          <w:rFonts w:ascii="Times New Roman" w:eastAsia="宋体" w:hAnsi="Times New Roman" w:cs="Times New Roman"/>
          <w:color w:val="FF0000"/>
          <w:szCs w:val="21"/>
        </w:rPr>
        <w:t>和</w:t>
      </w:r>
      <w:r>
        <w:rPr>
          <w:rFonts w:ascii="Times New Roman" w:eastAsia="宋体" w:hAnsi="Times New Roman" w:cs="Times New Roman"/>
          <w:color w:val="FF0000"/>
          <w:szCs w:val="21"/>
        </w:rPr>
        <w:t>“21</w:t>
      </w:r>
      <w:r>
        <w:rPr>
          <w:rFonts w:ascii="Times New Roman" w:eastAsia="宋体" w:hAnsi="Times New Roman" w:cs="Times New Roman"/>
          <w:color w:val="FF0000"/>
          <w:szCs w:val="21"/>
        </w:rPr>
        <w:t>世纪海上丝绸之路</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的简称，一带一路的建设，促进了沿线各国经济发展与合作，</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一带一路</w:t>
      </w:r>
      <w:r>
        <w:rPr>
          <w:rFonts w:ascii="Times New Roman" w:eastAsia="宋体" w:hAnsi="Times New Roman" w:cs="Times New Roman"/>
          <w:color w:val="FF0000"/>
          <w:szCs w:val="21"/>
        </w:rPr>
        <w:t>”</w:t>
      </w:r>
      <w:r>
        <w:rPr>
          <w:rFonts w:ascii="Times New Roman" w:eastAsia="宋体" w:hAnsi="Times New Roman" w:cs="Times New Roman"/>
          <w:color w:val="FF0000"/>
          <w:szCs w:val="21"/>
        </w:rPr>
        <w:t>战略涵盖亚洲、欧洲和非洲。沿</w:t>
      </w:r>
      <w:r>
        <w:rPr>
          <w:rFonts w:ascii="Times New Roman" w:eastAsia="宋体" w:hAnsi="Times New Roman" w:cs="Times New Roman"/>
          <w:color w:val="FF0000"/>
          <w:szCs w:val="21"/>
        </w:rPr>
        <w:t>“21</w:t>
      </w:r>
      <w:r>
        <w:rPr>
          <w:rFonts w:ascii="Times New Roman" w:eastAsia="宋体" w:hAnsi="Times New Roman" w:cs="Times New Roman"/>
          <w:color w:val="FF0000"/>
          <w:szCs w:val="21"/>
        </w:rPr>
        <w:t>世纪海上丝绸之路</w:t>
      </w:r>
      <w:r>
        <w:rPr>
          <w:rFonts w:ascii="Times New Roman" w:eastAsia="宋体" w:hAnsi="Times New Roman" w:cs="Times New Roman"/>
          <w:color w:val="FF0000"/>
          <w:szCs w:val="21"/>
        </w:rPr>
        <w:t>”</w:t>
      </w:r>
      <w:r>
        <w:rPr>
          <w:rFonts w:ascii="Times New Roman" w:eastAsia="宋体" w:hAnsi="Times New Roman" w:cs="Times New Roman"/>
          <w:color w:val="FF0000"/>
          <w:szCs w:val="21"/>
        </w:rPr>
        <w:t>，从广州出发，途径了我国南海、马六甲海峡、印度洋、红海、地中海到达意大利威尼斯。沿</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丝绸之路经济带</w:t>
      </w:r>
      <w:r>
        <w:rPr>
          <w:rFonts w:ascii="Times New Roman" w:eastAsia="宋体" w:hAnsi="Times New Roman" w:cs="Times New Roman"/>
          <w:color w:val="FF0000"/>
          <w:szCs w:val="21"/>
        </w:rPr>
        <w:t>”</w:t>
      </w:r>
      <w:r>
        <w:rPr>
          <w:rFonts w:ascii="Times New Roman" w:eastAsia="宋体" w:hAnsi="Times New Roman" w:cs="Times New Roman"/>
          <w:color w:val="FF0000"/>
          <w:szCs w:val="21"/>
        </w:rPr>
        <w:t>从西安出发，沿河西走廊出新疆，经过中亚、西亚，到达欧洲西部。</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）马六甲海峡，位于马来半岛和苏门答腊岛之间，是欧洲、非洲与东南亚、东亚各港口最短航线的必经之地；是连接太平洋与印度洋的重要海上通道，被称为海上生命线。</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）马斯喀特位于西亚地区，该区域主要为热带沙漠气候，终年炎热干燥，气候干旱，多沙漠，其房屋墙厚、门窗小，可以减少阳光和热风的影响，也可防止风沙进入。</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）俄罗斯是世界上最大的能源出口国之一，被称为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世界加油站</w:t>
      </w:r>
      <w:r>
        <w:rPr>
          <w:rFonts w:ascii="Times New Roman" w:eastAsia="宋体" w:hAnsi="Times New Roman" w:cs="Times New Roman"/>
          <w:color w:val="FF0000"/>
          <w:szCs w:val="21"/>
        </w:rPr>
        <w:t>”</w:t>
      </w:r>
      <w:r>
        <w:rPr>
          <w:rFonts w:ascii="Times New Roman" w:eastAsia="宋体" w:hAnsi="Times New Roman" w:cs="Times New Roman"/>
          <w:color w:val="FF0000"/>
          <w:szCs w:val="21"/>
        </w:rPr>
        <w:t>。读图</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可知，俄罗斯石油、天然气最大的出口市场是欧洲，欧洲经济发达、人口密集，能源需求量大；俄罗斯与欧洲相邻，距离近，运输成本低；欧洲能源较缺乏。</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杜伊斯堡位于欧洲，欧洲人餐桌上常见牛排、奶油、奶酪等食品，这种饮食结构与当地的地理环境密切相关。欧洲西部地形以平原为主，地处中纬度大陆西岸，温带海洋性气候分布广，因此草场广布，牧草多汁，畜牧业发达，因此餐桌上常见牛羊肉和乳制品。</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）读图可知，肯尼亚位于非洲东部，位于赤道附近，纬度较低。位于东非高原，地形以高原为主，地势高。内罗毕属于热带草原气候，全年气温在</w:t>
      </w:r>
      <w:r>
        <w:rPr>
          <w:rFonts w:ascii="Times New Roman" w:eastAsia="宋体" w:hAnsi="Times New Roman" w:cs="Times New Roman"/>
          <w:color w:val="FF0000"/>
          <w:szCs w:val="21"/>
        </w:rPr>
        <w:t>15~20℃</w:t>
      </w:r>
      <w:r>
        <w:rPr>
          <w:rFonts w:ascii="Times New Roman" w:eastAsia="宋体" w:hAnsi="Times New Roman" w:cs="Times New Roman"/>
          <w:color w:val="FF0000"/>
          <w:szCs w:val="21"/>
        </w:rPr>
        <w:t>之间，温差较小，降水有明显的干湿季，有利于茶树的生长。</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7</w:t>
      </w:r>
      <w:r>
        <w:rPr>
          <w:rFonts w:ascii="Times New Roman" w:eastAsia="宋体" w:hAnsi="Times New Roman" w:cs="Times New Roman"/>
          <w:color w:val="FF0000"/>
          <w:szCs w:val="21"/>
        </w:rPr>
        <w:t>）我国每年定期举办</w:t>
      </w:r>
      <w:r>
        <w:rPr>
          <w:rFonts w:ascii="Times New Roman" w:eastAsia="宋体" w:hAnsi="Times New Roman" w:cs="Times New Roman"/>
          <w:color w:val="FF0000"/>
          <w:szCs w:val="21"/>
        </w:rPr>
        <w:t>“</w:t>
      </w:r>
      <w:r>
        <w:rPr>
          <w:rFonts w:ascii="Times New Roman" w:eastAsia="宋体" w:hAnsi="Times New Roman" w:cs="Times New Roman"/>
          <w:color w:val="FF0000"/>
          <w:szCs w:val="21"/>
        </w:rPr>
        <w:t>进博会</w:t>
      </w:r>
      <w:r>
        <w:rPr>
          <w:rFonts w:ascii="Times New Roman" w:eastAsia="宋体" w:hAnsi="Times New Roman" w:cs="Times New Roman"/>
          <w:color w:val="FF0000"/>
          <w:szCs w:val="21"/>
        </w:rPr>
        <w:t>”</w:t>
      </w:r>
      <w:r>
        <w:rPr>
          <w:rFonts w:ascii="Times New Roman" w:eastAsia="宋体" w:hAnsi="Times New Roman" w:cs="Times New Roman"/>
          <w:color w:val="FF0000"/>
          <w:szCs w:val="21"/>
        </w:rPr>
        <w:t>，有利于促进参展国经贸交流合作和提升参展国国际影响力，</w:t>
      </w:r>
      <w:r>
        <w:rPr>
          <w:rFonts w:ascii="Times New Roman" w:eastAsia="宋体" w:hAnsi="Times New Roman" w:cs="Times New Roman"/>
          <w:color w:val="FF0000"/>
          <w:szCs w:val="21"/>
        </w:rPr>
        <w:t>AD</w:t>
      </w:r>
      <w:r>
        <w:rPr>
          <w:rFonts w:ascii="Times New Roman" w:eastAsia="宋体" w:hAnsi="Times New Roman" w:cs="Times New Roman"/>
          <w:color w:val="FF0000"/>
          <w:szCs w:val="21"/>
        </w:rPr>
        <w:t>正确；不能缓解国际紧张局势和消除国家经济发展水平差异，</w:t>
      </w:r>
      <w:r>
        <w:rPr>
          <w:rFonts w:ascii="Times New Roman" w:eastAsia="宋体" w:hAnsi="Times New Roman" w:cs="Times New Roman"/>
          <w:color w:val="FF0000"/>
          <w:szCs w:val="21"/>
        </w:rPr>
        <w:t>BC</w:t>
      </w:r>
      <w:r>
        <w:rPr>
          <w:rFonts w:ascii="Times New Roman" w:eastAsia="宋体" w:hAnsi="Times New Roman" w:cs="Times New Roman"/>
          <w:color w:val="FF0000"/>
          <w:szCs w:val="21"/>
        </w:rPr>
        <w:t>错误。故选</w:t>
      </w:r>
      <w:r>
        <w:rPr>
          <w:rFonts w:ascii="Times New Roman" w:eastAsia="宋体" w:hAnsi="Times New Roman" w:cs="Times New Roman"/>
          <w:color w:val="FF0000"/>
          <w:szCs w:val="21"/>
        </w:rPr>
        <w:t>AD</w:t>
      </w:r>
      <w:r>
        <w:rPr>
          <w:rFonts w:ascii="Times New Roman" w:eastAsia="宋体" w:hAnsi="Times New Roman" w:cs="Times New Roman"/>
          <w:color w:val="FF0000"/>
          <w:szCs w:val="21"/>
        </w:rPr>
        <w:t>。</w:t>
      </w: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eastAsia="黑体" w:hAnsi="Times New Roman" w:cs="Times New Roman"/>
          <w:b/>
          <w:bCs/>
          <w:color w:val="C00000"/>
          <w:szCs w:val="21"/>
        </w:rPr>
      </w:pPr>
      <w:r>
        <w:rPr>
          <w:rFonts w:ascii="Times New Roman" w:hAnsi="Times New Roman" w:cs="Times New Roman"/>
          <w:b/>
          <w:bCs/>
          <w:color w:val="C00000"/>
          <w:szCs w:val="21"/>
        </w:rPr>
        <w:t>【</w:t>
      </w:r>
      <w:r>
        <w:rPr>
          <w:rFonts w:ascii="Times New Roman" w:eastAsia="黑体" w:hAnsi="Times New Roman" w:cs="Times New Roman"/>
          <w:b/>
          <w:bCs/>
          <w:color w:val="C00000"/>
          <w:szCs w:val="21"/>
        </w:rPr>
        <w:t>极地知识精要</w:t>
      </w:r>
      <w:r>
        <w:rPr>
          <w:rFonts w:ascii="Times New Roman" w:hAnsi="Times New Roman" w:cs="Times New Roman"/>
          <w:b/>
          <w:bCs/>
          <w:color w:val="C00000"/>
          <w:szCs w:val="21"/>
        </w:rPr>
        <w:t>】</w:t>
      </w:r>
    </w:p>
    <w:p w:rsidR="00665D6C" w:rsidRDefault="000E3162">
      <w:pPr>
        <w:spacing w:line="360" w:lineRule="auto"/>
        <w:jc w:val="center"/>
        <w:rPr>
          <w:rFonts w:ascii="Times New Roman" w:eastAsia="宋体" w:hAnsi="Times New Roman" w:cs="Times New Roman"/>
          <w:color w:val="000000" w:themeColor="text1"/>
          <w:szCs w:val="21"/>
        </w:rPr>
      </w:pPr>
      <w:r w:rsidRPr="000E3162">
        <w:rPr>
          <w:rFonts w:ascii="Times New Roman" w:hAnsi="Times New Roman" w:cs="Times New Roman"/>
          <w:noProof/>
          <w:szCs w:val="21"/>
        </w:rPr>
      </w:r>
      <w:r w:rsidRPr="000E3162">
        <w:rPr>
          <w:rFonts w:ascii="Times New Roman" w:hAnsi="Times New Roman" w:cs="Times New Roman"/>
          <w:noProof/>
          <w:szCs w:val="21"/>
        </w:rPr>
        <w:pict>
          <v:group id="组合 2" o:spid="_x0000_s1037" style="width:376.5pt;height:164.4pt;mso-position-horizontal-relative:char;mso-position-vertical-relative:line" coordorigin="4101,1841" coordsize="10745,7755">
            <v:shape id="图片 3" o:spid="_x0000_s1038" type="#_x0000_t75" style="position:absolute;left:9603;top:1841;width:5243;height:7755">
              <v:imagedata r:id="rId43" o:title=""/>
            </v:shape>
            <v:shape id="图片 5" o:spid="_x0000_s1039" type="#_x0000_t75" style="position:absolute;left:4101;top:1841;width:5441;height:7740">
              <v:imagedata r:id="rId44" o:title=""/>
            </v:shape>
            <w10:anchorlock/>
          </v:group>
        </w:pic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．极地的范围（南极圈</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以南，北极圈</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以北）</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．南极比北极更寒冷的原因（</w:t>
      </w:r>
      <w:r>
        <w:rPr>
          <w:rFonts w:ascii="Times New Roman" w:eastAsia="宋体" w:hAnsi="Times New Roman" w:cs="Times New Roman"/>
          <w:color w:val="000000" w:themeColor="text1"/>
          <w:szCs w:val="21"/>
        </w:rPr>
        <w:t>①</w:t>
      </w:r>
      <w:r>
        <w:rPr>
          <w:rFonts w:ascii="Times New Roman" w:eastAsia="宋体" w:hAnsi="Times New Roman" w:cs="Times New Roman"/>
          <w:color w:val="000000" w:themeColor="text1"/>
          <w:szCs w:val="21"/>
        </w:rPr>
        <w:t>南极以陆地为主，北极以海洋为主</w:t>
      </w:r>
      <w:r>
        <w:rPr>
          <w:rFonts w:ascii="Times New Roman" w:eastAsia="宋体" w:hAnsi="Times New Roman" w:cs="Times New Roman"/>
          <w:color w:val="000000" w:themeColor="text1"/>
          <w:szCs w:val="21"/>
        </w:rPr>
        <w:t xml:space="preserve"> ②</w:t>
      </w:r>
      <w:r>
        <w:rPr>
          <w:rFonts w:ascii="Times New Roman" w:eastAsia="宋体" w:hAnsi="Times New Roman" w:cs="Times New Roman"/>
          <w:color w:val="000000" w:themeColor="text1"/>
          <w:szCs w:val="21"/>
        </w:rPr>
        <w:t>南极海拔</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高的高原</w:t>
      </w:r>
      <w:r>
        <w:rPr>
          <w:rFonts w:ascii="Times New Roman" w:eastAsia="宋体" w:hAnsi="Times New Roman" w:cs="Times New Roman"/>
          <w:color w:val="000000" w:themeColor="text1"/>
          <w:szCs w:val="21"/>
        </w:rPr>
        <w:t xml:space="preserve"> ③</w:t>
      </w:r>
      <w:r>
        <w:rPr>
          <w:rFonts w:ascii="Times New Roman" w:eastAsia="宋体" w:hAnsi="Times New Roman" w:cs="Times New Roman"/>
          <w:color w:val="000000" w:themeColor="text1"/>
          <w:szCs w:val="21"/>
        </w:rPr>
        <w:t>南极终年冰雪覆盖，反射大量太阳光照）</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．去南极科考的合理时间（暖季：</w:t>
      </w:r>
      <w:r>
        <w:rPr>
          <w:rFonts w:ascii="Times New Roman" w:eastAsia="宋体" w:hAnsi="Times New Roman" w:cs="Times New Roman"/>
          <w:color w:val="000000" w:themeColor="text1"/>
          <w:szCs w:val="21"/>
        </w:rPr>
        <w:t>11</w:t>
      </w:r>
      <w:r>
        <w:rPr>
          <w:rFonts w:ascii="Times New Roman" w:eastAsia="宋体" w:hAnsi="Times New Roman" w:cs="Times New Roman"/>
          <w:color w:val="000000" w:themeColor="text1"/>
          <w:szCs w:val="21"/>
        </w:rPr>
        <w:t>月到次年</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月）</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．泰山站在长城站的什么方位（东南方向）</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．某种候鸟习惯于极地生活，从南极迁徙到北极最短距离约多少</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（等于一条经线的长度：</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万公里）</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6</w:t>
      </w:r>
      <w:r>
        <w:rPr>
          <w:rFonts w:ascii="Times New Roman" w:eastAsia="宋体" w:hAnsi="Times New Roman" w:cs="Times New Roman"/>
          <w:color w:val="000000" w:themeColor="text1"/>
          <w:szCs w:val="21"/>
        </w:rPr>
        <w:t>．为什么要在南北极迁徙（南北半球季节相反）</w:t>
      </w: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eastAsia="宋体" w:hAnsi="Times New Roman" w:cs="Times New Roman"/>
          <w:color w:val="000000" w:themeColor="text1"/>
          <w:szCs w:val="21"/>
        </w:rPr>
      </w:pPr>
      <w:r>
        <w:rPr>
          <w:rFonts w:ascii="Times New Roman" w:hAnsi="Times New Roman" w:cs="Times New Roman"/>
          <w:b/>
          <w:bCs/>
          <w:color w:val="C00000"/>
          <w:szCs w:val="21"/>
        </w:rPr>
        <w:t>【例题</w:t>
      </w:r>
      <w:r>
        <w:rPr>
          <w:rFonts w:ascii="Times New Roman" w:hAnsi="Times New Roman" w:cs="Times New Roman"/>
          <w:b/>
          <w:bCs/>
          <w:color w:val="C00000"/>
          <w:szCs w:val="21"/>
        </w:rPr>
        <w:t>4</w:t>
      </w:r>
      <w:r>
        <w:rPr>
          <w:rFonts w:ascii="Times New Roman" w:hAnsi="Times New Roman" w:cs="Times New Roman"/>
          <w:b/>
          <w:bCs/>
          <w:color w:val="C00000"/>
          <w:szCs w:val="21"/>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szCs w:val="21"/>
        </w:rPr>
      </w:pPr>
      <w:r>
        <w:rPr>
          <w:rFonts w:ascii="Times New Roman" w:hAnsi="Times New Roman" w:cs="Times New Roman"/>
          <w:szCs w:val="21"/>
        </w:rPr>
        <w:t>青藏地区和南极地区是开展科学考察的天然实验室，我国对这两个地区进行了多次科学考察。图为青藏地区和南极地区位置示意图。阅读图文资料，回答下列问题。</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3007995" cy="2182495"/>
            <wp:effectExtent l="0" t="0" r="1905" b="825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45" cstate="print"/>
                    <a:stretch>
                      <a:fillRect/>
                    </a:stretch>
                  </pic:blipFill>
                  <pic:spPr>
                    <a:xfrm>
                      <a:off x="0" y="0"/>
                      <a:ext cx="3007995" cy="218249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）照片一和照片二反映的是两地区科学考察的场景。任选其一，判断照片的拍摄地，说出两点理由。</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）适合青藏科考的时间段是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，适合南极科考的时间段是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。（单项选择）</w:t>
      </w:r>
    </w:p>
    <w:p w:rsidR="00665D6C" w:rsidRDefault="00C3632D">
      <w:pPr>
        <w:spacing w:line="360" w:lineRule="auto"/>
        <w:ind w:firstLineChars="200" w:firstLine="420"/>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11</w:t>
      </w:r>
      <w:r>
        <w:rPr>
          <w:rFonts w:ascii="Times New Roman" w:eastAsia="宋体" w:hAnsi="Times New Roman" w:cs="Times New Roman"/>
          <w:color w:val="000000" w:themeColor="text1"/>
          <w:szCs w:val="21"/>
        </w:rPr>
        <w:t>月一次年</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月</w:t>
      </w:r>
      <w:r>
        <w:rPr>
          <w:rFonts w:ascii="Times New Roman" w:eastAsia="宋体" w:hAnsi="Times New Roman" w:cs="Times New Roman"/>
          <w:color w:val="000000" w:themeColor="text1"/>
          <w:szCs w:val="21"/>
        </w:rPr>
        <w:t xml:space="preserve">   </w:t>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B</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5-8</w:t>
      </w:r>
      <w:r>
        <w:rPr>
          <w:rFonts w:ascii="Times New Roman" w:eastAsia="宋体" w:hAnsi="Times New Roman" w:cs="Times New Roman"/>
          <w:color w:val="000000" w:themeColor="text1"/>
          <w:szCs w:val="21"/>
        </w:rPr>
        <w:t>月</w:t>
      </w:r>
      <w:r>
        <w:rPr>
          <w:rFonts w:ascii="Times New Roman" w:eastAsia="宋体" w:hAnsi="Times New Roman" w:cs="Times New Roman"/>
          <w:color w:val="000000" w:themeColor="text1"/>
          <w:szCs w:val="21"/>
        </w:rPr>
        <w:t xml:space="preserve">   </w:t>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C</w:t>
      </w:r>
      <w:r>
        <w:rPr>
          <w:rFonts w:ascii="Times New Roman" w:eastAsia="宋体" w:hAnsi="Times New Roman" w:cs="Times New Roman"/>
          <w:color w:val="000000" w:themeColor="text1"/>
          <w:szCs w:val="21"/>
        </w:rPr>
        <w:t>．全年</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）青藏地区和南极地区气候寒冷，但成因不同。青藏地区主要是由于</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高，南极地区主要是由于</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高。</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）青藏地区和南极地区都是对全球气候变化最为敏感的地区。</w:t>
      </w:r>
      <w:r>
        <w:rPr>
          <w:rFonts w:ascii="Times New Roman" w:eastAsia="宋体" w:hAnsi="Times New Roman" w:cs="Times New Roman"/>
          <w:color w:val="000000" w:themeColor="text1"/>
          <w:szCs w:val="21"/>
        </w:rPr>
        <w:t>①—④</w:t>
      </w:r>
      <w:r>
        <w:rPr>
          <w:rFonts w:ascii="Times New Roman" w:eastAsia="宋体" w:hAnsi="Times New Roman" w:cs="Times New Roman"/>
          <w:color w:val="000000" w:themeColor="text1"/>
          <w:szCs w:val="21"/>
        </w:rPr>
        <w:t>表示气候变化对两个地区环境的不同影响，将数字序号填在对应的横线上。</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①</w:t>
      </w:r>
      <w:r>
        <w:rPr>
          <w:rFonts w:ascii="Times New Roman" w:eastAsia="宋体" w:hAnsi="Times New Roman" w:cs="Times New Roman"/>
          <w:color w:val="000000" w:themeColor="text1"/>
          <w:szCs w:val="21"/>
        </w:rPr>
        <w:t>海冰、冰盖面积变化</w:t>
      </w:r>
      <w:r>
        <w:rPr>
          <w:rFonts w:ascii="Times New Roman" w:eastAsia="宋体" w:hAnsi="Times New Roman" w:cs="Times New Roman"/>
          <w:color w:val="000000" w:themeColor="text1"/>
          <w:szCs w:val="21"/>
        </w:rPr>
        <w:t>②</w:t>
      </w:r>
      <w:r>
        <w:rPr>
          <w:rFonts w:ascii="Times New Roman" w:eastAsia="宋体" w:hAnsi="Times New Roman" w:cs="Times New Roman"/>
          <w:color w:val="000000" w:themeColor="text1"/>
          <w:szCs w:val="21"/>
        </w:rPr>
        <w:t>高海拔湖泊、湿地面积变化</w:t>
      </w:r>
      <w:r>
        <w:rPr>
          <w:rFonts w:ascii="Times New Roman" w:eastAsia="宋体" w:hAnsi="Times New Roman" w:cs="Times New Roman"/>
          <w:color w:val="000000" w:themeColor="text1"/>
          <w:szCs w:val="21"/>
        </w:rPr>
        <w:t>③“</w:t>
      </w:r>
      <w:r>
        <w:rPr>
          <w:rFonts w:ascii="Times New Roman" w:eastAsia="宋体" w:hAnsi="Times New Roman" w:cs="Times New Roman"/>
          <w:color w:val="000000" w:themeColor="text1"/>
          <w:szCs w:val="21"/>
        </w:rPr>
        <w:t>亚洲水塔</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水量变化</w:t>
      </w:r>
      <w:r>
        <w:rPr>
          <w:rFonts w:ascii="Times New Roman" w:eastAsia="宋体" w:hAnsi="Times New Roman" w:cs="Times New Roman"/>
          <w:color w:val="000000" w:themeColor="text1"/>
          <w:szCs w:val="21"/>
        </w:rPr>
        <w:t>④</w:t>
      </w:r>
      <w:r>
        <w:rPr>
          <w:rFonts w:ascii="Times New Roman" w:eastAsia="宋体" w:hAnsi="Times New Roman" w:cs="Times New Roman"/>
          <w:color w:val="000000" w:themeColor="text1"/>
          <w:szCs w:val="21"/>
        </w:rPr>
        <w:t>极地海洋生物的栖息地变化</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000000" w:themeColor="text1"/>
          <w:szCs w:val="21"/>
        </w:rPr>
        <w:t>对青藏地区的影响有</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；对南极地区的影响有</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）照片一为南极点的科学考查场景，南极地区纬度高，气候寒冷，海面结冰，多冰川，需要破冰船辅助前行。照片二为珠穆朗玛峰的科学考查场景，图片中显示有被称为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高原之舟</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的牦牛，牦牛是青藏地区的代表性动物。</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B  A  </w:t>
      </w: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）海拔</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纬度</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②③   ①④</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）照片一为南极点的科学考查场景，显示了正在极地科考的破冰船，南极地区纬度高，气候寒冷，海面结冰，多冰川，需要破冰船辅助前进。照片二为珠穆朗玛峰的科学考查场景，青藏地区畜牧业发达，有被称为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高原之舟</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的牦牛，它的毛厚而长，耐寒力强，体矮身健，善于爬山负重。</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）适合青藏科考的时间段是</w:t>
      </w:r>
      <w:r>
        <w:rPr>
          <w:rFonts w:ascii="Times New Roman" w:eastAsia="宋体" w:hAnsi="Times New Roman" w:cs="Times New Roman"/>
          <w:color w:val="FF0000"/>
          <w:szCs w:val="21"/>
        </w:rPr>
        <w:t>5-8</w:t>
      </w:r>
      <w:r>
        <w:rPr>
          <w:rFonts w:ascii="Times New Roman" w:eastAsia="宋体" w:hAnsi="Times New Roman" w:cs="Times New Roman"/>
          <w:color w:val="FF0000"/>
          <w:szCs w:val="21"/>
        </w:rPr>
        <w:t>月，由于青藏高原海拔高，平均海拔在</w:t>
      </w:r>
      <w:r>
        <w:rPr>
          <w:rFonts w:ascii="Times New Roman" w:eastAsia="宋体" w:hAnsi="Times New Roman" w:cs="Times New Roman"/>
          <w:color w:val="FF0000"/>
          <w:szCs w:val="21"/>
        </w:rPr>
        <w:t>4000</w:t>
      </w:r>
      <w:r>
        <w:rPr>
          <w:rFonts w:ascii="Times New Roman" w:eastAsia="宋体" w:hAnsi="Times New Roman" w:cs="Times New Roman"/>
          <w:color w:val="FF0000"/>
          <w:szCs w:val="21"/>
        </w:rPr>
        <w:t>米以上，被称为世界屋脊，气候因海拔高而寒冷，</w:t>
      </w:r>
      <w:r>
        <w:rPr>
          <w:rFonts w:ascii="Times New Roman" w:eastAsia="宋体" w:hAnsi="Times New Roman" w:cs="Times New Roman"/>
          <w:color w:val="FF0000"/>
          <w:szCs w:val="21"/>
        </w:rPr>
        <w:t>5-8</w:t>
      </w:r>
      <w:r>
        <w:rPr>
          <w:rFonts w:ascii="Times New Roman" w:eastAsia="宋体" w:hAnsi="Times New Roman" w:cs="Times New Roman"/>
          <w:color w:val="FF0000"/>
          <w:szCs w:val="21"/>
        </w:rPr>
        <w:t>月大部分时间为夏季，气温相对较高，便于考查，</w:t>
      </w:r>
      <w:r>
        <w:rPr>
          <w:rFonts w:ascii="Times New Roman" w:eastAsia="宋体" w:hAnsi="Times New Roman" w:cs="Times New Roman"/>
          <w:color w:val="FF0000"/>
          <w:szCs w:val="21"/>
        </w:rPr>
        <w:t>B</w:t>
      </w:r>
      <w:r>
        <w:rPr>
          <w:rFonts w:ascii="Times New Roman" w:eastAsia="宋体" w:hAnsi="Times New Roman" w:cs="Times New Roman"/>
          <w:color w:val="FF0000"/>
          <w:szCs w:val="21"/>
        </w:rPr>
        <w:t>符合题意。适合南极科考的时间段是</w:t>
      </w:r>
      <w:r>
        <w:rPr>
          <w:rFonts w:ascii="Times New Roman" w:eastAsia="宋体" w:hAnsi="Times New Roman" w:cs="Times New Roman"/>
          <w:color w:val="FF0000"/>
          <w:szCs w:val="21"/>
        </w:rPr>
        <w:t>11</w:t>
      </w:r>
      <w:r>
        <w:rPr>
          <w:rFonts w:ascii="Times New Roman" w:eastAsia="宋体" w:hAnsi="Times New Roman" w:cs="Times New Roman"/>
          <w:color w:val="FF0000"/>
          <w:szCs w:val="21"/>
        </w:rPr>
        <w:t>月一次年</w:t>
      </w:r>
      <w:r>
        <w:rPr>
          <w:rFonts w:ascii="Times New Roman" w:eastAsia="宋体" w:hAnsi="Times New Roman" w:cs="Times New Roman"/>
          <w:color w:val="FF0000"/>
          <w:szCs w:val="21"/>
        </w:rPr>
        <w:t>4</w:t>
      </w:r>
      <w:r>
        <w:rPr>
          <w:rFonts w:ascii="Times New Roman" w:eastAsia="宋体" w:hAnsi="Times New Roman" w:cs="Times New Roman"/>
          <w:color w:val="FF0000"/>
          <w:szCs w:val="21"/>
        </w:rPr>
        <w:t>月，南北半球季节相反，此时为南极地区的暖季，并且出现极昼现象，便于考查，</w:t>
      </w:r>
      <w:r>
        <w:rPr>
          <w:rFonts w:ascii="Times New Roman" w:eastAsia="宋体" w:hAnsi="Times New Roman" w:cs="Times New Roman"/>
          <w:color w:val="FF0000"/>
          <w:szCs w:val="21"/>
        </w:rPr>
        <w:t>A</w:t>
      </w:r>
      <w:r>
        <w:rPr>
          <w:rFonts w:ascii="Times New Roman" w:eastAsia="宋体" w:hAnsi="Times New Roman" w:cs="Times New Roman"/>
          <w:color w:val="FF0000"/>
          <w:szCs w:val="21"/>
        </w:rPr>
        <w:t>符合题意。</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）青藏地区和南极地区气候寒冷，但成因不同。青藏地区主要是由于海拔高，被称为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世界屋脊</w:t>
      </w:r>
      <w:r>
        <w:rPr>
          <w:rFonts w:ascii="Times New Roman" w:eastAsia="宋体" w:hAnsi="Times New Roman" w:cs="Times New Roman"/>
          <w:color w:val="FF0000"/>
          <w:szCs w:val="21"/>
        </w:rPr>
        <w:t>”</w:t>
      </w:r>
      <w:r>
        <w:rPr>
          <w:rFonts w:ascii="Times New Roman" w:eastAsia="宋体" w:hAnsi="Times New Roman" w:cs="Times New Roman"/>
          <w:color w:val="FF0000"/>
          <w:szCs w:val="21"/>
        </w:rPr>
        <w:t>，是世界上海拔最高的高原。南极地区主要是由于纬度高，大部分位于南极圈之内，常年被冰雪覆盖。</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）青藏地区和南极地区都是对全球气候变化最为敏感的地区。随着全球气候变暖，青藏地区的高海拔湖泊、湿地面积会逐渐萎缩，</w:t>
      </w:r>
      <w:r>
        <w:rPr>
          <w:rFonts w:ascii="Times New Roman" w:eastAsia="宋体" w:hAnsi="Times New Roman" w:cs="Times New Roman"/>
          <w:color w:val="FF0000"/>
          <w:szCs w:val="21"/>
        </w:rPr>
        <w:t>“</w:t>
      </w:r>
      <w:r>
        <w:rPr>
          <w:rFonts w:ascii="Times New Roman" w:eastAsia="宋体" w:hAnsi="Times New Roman" w:cs="Times New Roman"/>
          <w:color w:val="FF0000"/>
          <w:szCs w:val="21"/>
        </w:rPr>
        <w:t>亚洲水塔</w:t>
      </w:r>
      <w:r>
        <w:rPr>
          <w:rFonts w:ascii="Times New Roman" w:eastAsia="宋体" w:hAnsi="Times New Roman" w:cs="Times New Roman"/>
          <w:color w:val="FF0000"/>
          <w:szCs w:val="21"/>
        </w:rPr>
        <w:t>”</w:t>
      </w:r>
      <w:r>
        <w:rPr>
          <w:rFonts w:ascii="Times New Roman" w:eastAsia="宋体" w:hAnsi="Times New Roman" w:cs="Times New Roman"/>
          <w:color w:val="FF0000"/>
          <w:szCs w:val="21"/>
        </w:rPr>
        <w:t>水量变化逐渐减少，</w:t>
      </w:r>
      <w:r>
        <w:rPr>
          <w:rFonts w:ascii="Times New Roman" w:eastAsia="宋体" w:hAnsi="Times New Roman" w:cs="Times New Roman"/>
          <w:color w:val="FF0000"/>
          <w:szCs w:val="21"/>
        </w:rPr>
        <w:t>②③</w:t>
      </w:r>
      <w:r>
        <w:rPr>
          <w:rFonts w:ascii="Times New Roman" w:eastAsia="宋体" w:hAnsi="Times New Roman" w:cs="Times New Roman"/>
          <w:color w:val="FF0000"/>
          <w:szCs w:val="21"/>
        </w:rPr>
        <w:t>符合青藏地区。南极地区冰川会消融，海冰、冰盖面积减小，进而影响极地海洋生物的栖息地，</w:t>
      </w:r>
      <w:r>
        <w:rPr>
          <w:rFonts w:ascii="Times New Roman" w:eastAsia="宋体" w:hAnsi="Times New Roman" w:cs="Times New Roman"/>
          <w:color w:val="FF0000"/>
          <w:szCs w:val="21"/>
        </w:rPr>
        <w:t>①④</w:t>
      </w:r>
      <w:r>
        <w:rPr>
          <w:rFonts w:ascii="Times New Roman" w:eastAsia="宋体" w:hAnsi="Times New Roman" w:cs="Times New Roman"/>
          <w:color w:val="FF0000"/>
          <w:szCs w:val="21"/>
        </w:rPr>
        <w:t>符合南极地区。</w:t>
      </w:r>
    </w:p>
    <w:p w:rsidR="00665D6C" w:rsidRDefault="00665D6C">
      <w:pPr>
        <w:spacing w:line="360" w:lineRule="auto"/>
        <w:rPr>
          <w:rFonts w:ascii="Times New Roman" w:eastAsia="黑体" w:hAnsi="Times New Roman" w:cs="Times New Roman"/>
          <w:b/>
          <w:bCs/>
          <w:color w:val="C00000"/>
          <w:szCs w:val="21"/>
        </w:rPr>
      </w:pPr>
    </w:p>
    <w:p w:rsidR="00665D6C" w:rsidRDefault="00C3632D">
      <w:pPr>
        <w:spacing w:line="360" w:lineRule="auto"/>
        <w:rPr>
          <w:rFonts w:ascii="Times New Roman" w:eastAsia="黑体" w:hAnsi="Times New Roman" w:cs="Times New Roman"/>
          <w:b/>
          <w:bCs/>
          <w:color w:val="C00000"/>
          <w:szCs w:val="21"/>
        </w:rPr>
      </w:pPr>
      <w:r>
        <w:rPr>
          <w:rFonts w:ascii="Times New Roman" w:eastAsia="黑体" w:hAnsi="Times New Roman" w:cs="Times New Roman"/>
          <w:b/>
          <w:bCs/>
          <w:color w:val="C00000"/>
          <w:szCs w:val="21"/>
        </w:rPr>
        <w:t>【美国知识精要】</w:t>
      </w:r>
    </w:p>
    <w:p w:rsidR="00665D6C" w:rsidRDefault="000E3162">
      <w:pPr>
        <w:spacing w:line="360" w:lineRule="auto"/>
        <w:jc w:val="center"/>
        <w:rPr>
          <w:rFonts w:ascii="Times New Roman" w:eastAsia="黑体" w:hAnsi="Times New Roman" w:cs="Times New Roman"/>
          <w:b/>
          <w:bCs/>
          <w:color w:val="C00000"/>
          <w:szCs w:val="21"/>
        </w:rPr>
      </w:pPr>
      <w:r w:rsidRPr="000E3162">
        <w:rPr>
          <w:rFonts w:ascii="Times New Roman" w:hAnsi="Times New Roman" w:cs="Times New Roman"/>
          <w:noProof/>
        </w:rPr>
      </w:r>
      <w:r w:rsidRPr="000E3162">
        <w:rPr>
          <w:rFonts w:ascii="Times New Roman" w:hAnsi="Times New Roman" w:cs="Times New Roman"/>
          <w:noProof/>
        </w:rPr>
        <w:pict>
          <v:group id="_x0000_s1040" style="width:207.9pt;height:148.45pt;mso-position-horizontal-relative:char;mso-position-vertical-relative:line" coordorigin="7953,1113" coordsize="11136,9216">
            <v:shape id="图片 5" o:spid="_x0000_s1041" type="#_x0000_t75" style="position:absolute;left:7953;top:1113;width:11137;height:9216" stroked="t" strokecolor="#00b0f0">
              <v:stroke joinstyle="round"/>
              <v:imagedata r:id="rId46" o:title=""/>
            </v:shape>
            <v:shape id="图片 9" o:spid="_x0000_s1042" type="#_x0000_t75" style="position:absolute;left:8445;top:7912;width:8814;height:2417">
              <v:imagedata r:id="rId47" o:title=""/>
            </v:shape>
            <w10:anchorlock/>
          </v:group>
        </w:pict>
      </w:r>
      <w:r w:rsidR="00C3632D">
        <w:rPr>
          <w:rFonts w:ascii="Times New Roman" w:hAnsi="Times New Roman" w:cs="Times New Roman"/>
          <w:noProof/>
        </w:rPr>
        <w:drawing>
          <wp:inline distT="0" distB="0" distL="114300" distR="114300">
            <wp:extent cx="2827020" cy="1910080"/>
            <wp:effectExtent l="0" t="0" r="1270" b="635"/>
            <wp:docPr id="30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15"/>
                    <pic:cNvPicPr>
                      <a:picLocks noChangeAspect="1"/>
                    </pic:cNvPicPr>
                  </pic:nvPicPr>
                  <pic:blipFill>
                    <a:blip r:embed="rId48" cstate="print"/>
                    <a:stretch>
                      <a:fillRect/>
                    </a:stretch>
                  </pic:blipFill>
                  <pic:spPr>
                    <a:xfrm>
                      <a:off x="0" y="0"/>
                      <a:ext cx="2827020" cy="1910080"/>
                    </a:xfrm>
                    <a:prstGeom prst="rect">
                      <a:avLst/>
                    </a:prstGeom>
                    <a:noFill/>
                    <a:ln w="9525">
                      <a:noFill/>
                    </a:ln>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．纬度位置和海陆位置（地跨三带，濒临三大洋）。</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．地形、地势特征（东西高，中间低）。</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．农业生产特点（地区专业化、大型机械化）。</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．东北部的工业带（传统工业区）和农业带（关注乳畜带和亚热带作物带）。</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．高新技术产业的分布（集中在旧金山东南部的</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硅谷</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p>
    <w:p w:rsidR="00665D6C" w:rsidRDefault="00665D6C">
      <w:pPr>
        <w:spacing w:line="360" w:lineRule="auto"/>
        <w:rPr>
          <w:rFonts w:ascii="Times New Roman" w:eastAsia="宋体" w:hAnsi="Times New Roman" w:cs="Times New Roman"/>
          <w:b/>
          <w:bCs/>
          <w:color w:val="FF0000"/>
          <w:szCs w:val="21"/>
        </w:rPr>
      </w:pPr>
    </w:p>
    <w:p w:rsidR="00665D6C" w:rsidRDefault="00C3632D">
      <w:pPr>
        <w:spacing w:line="360" w:lineRule="auto"/>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【例题</w:t>
      </w:r>
      <w:r>
        <w:rPr>
          <w:rFonts w:ascii="Times New Roman" w:eastAsia="宋体" w:hAnsi="Times New Roman" w:cs="Times New Roman"/>
          <w:b/>
          <w:bCs/>
          <w:color w:val="FF0000"/>
          <w:szCs w:val="21"/>
        </w:rPr>
        <w:t>5</w:t>
      </w:r>
      <w:r>
        <w:rPr>
          <w:rFonts w:ascii="Times New Roman" w:eastAsia="宋体" w:hAnsi="Times New Roman" w:cs="Times New Roman"/>
          <w:b/>
          <w:bCs/>
          <w:color w:val="FF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eastAsia="宋体" w:hAnsi="Times New Roman" w:cs="Times New Roman"/>
          <w:b/>
          <w:szCs w:val="21"/>
        </w:rPr>
        <w:t xml:space="preserve"> </w:t>
      </w:r>
      <w:r>
        <w:rPr>
          <w:rFonts w:ascii="Times New Roman" w:eastAsia="宋体" w:hAnsi="Times New Roman" w:cs="Times New Roman" w:hint="eastAsia"/>
          <w:b/>
          <w:szCs w:val="21"/>
        </w:rPr>
        <w:t xml:space="preserve">  </w:t>
      </w:r>
      <w:r>
        <w:rPr>
          <w:rFonts w:ascii="Times New Roman" w:hAnsi="Times New Roman" w:cs="Times New Roman"/>
          <w:szCs w:val="21"/>
        </w:rPr>
        <w:t>明确区域自然环境特征，有利于顺应自然并因地制宜发展经济。左图是北美洲地形简图，右图是北美洲气候类型分布简图。读图，完成下列问题。</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5524500" cy="2084070"/>
            <wp:effectExtent l="0" t="0" r="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9" cstate="print"/>
                    <a:stretch>
                      <a:fillRect/>
                    </a:stretch>
                  </pic:blipFill>
                  <pic:spPr>
                    <a:xfrm>
                      <a:off x="0" y="0"/>
                      <a:ext cx="5524500" cy="2084070"/>
                    </a:xfrm>
                    <a:prstGeom prst="rect">
                      <a:avLst/>
                    </a:prstGeom>
                  </pic:spPr>
                </pic:pic>
              </a:graphicData>
            </a:graphic>
          </wp:inline>
        </w:drawing>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）位置影响气候，从纬度位置看，北美洲主要位于</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（温度带），冬冷夏热，四季分明，以</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气候为主。</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）地形影响河流，北美洲地形复杂多样，呈南北纵列的三大地形区，其地势特点为</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，中部汇集成庞大的</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（河流）水系。</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）自然条件影响农业，美国是世界上的农业强国，其充分利用自然条件优势，实现了地区生产专业化，在</w:t>
      </w:r>
      <w:r>
        <w:rPr>
          <w:rFonts w:ascii="Times New Roman" w:eastAsia="宋体" w:hAnsi="Times New Roman" w:cs="Times New Roman"/>
          <w:color w:val="000000" w:themeColor="text1"/>
          <w:szCs w:val="21"/>
        </w:rPr>
        <w:t>40°N</w:t>
      </w:r>
      <w:r>
        <w:rPr>
          <w:rFonts w:ascii="Times New Roman" w:eastAsia="宋体" w:hAnsi="Times New Roman" w:cs="Times New Roman"/>
          <w:color w:val="000000" w:themeColor="text1"/>
          <w:szCs w:val="21"/>
        </w:rPr>
        <w:t>附近的中部平原形成了广阔的玉米带。据图分析这里种植玉米的有利自然条件。</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）北温带</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温带大陆性</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）东西高，中部低</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密西西比河</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）地形平坦、土壤肥沃；河流流经，有稳定的灌溉水源；夏季气温较高，光照热量充足，适宜玉米生长。</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从北美洲地形简图可以看出，北极圈和北回归线分别穿过北美洲的北部和南部，北美洲跨寒温热三带，绝大部分在北温带；由北美洲气候类型分布简图可以看出北美洲气候类型复杂多样，分布面积最大的气候类型是温带大陆性气候。</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北美洲地形分为三大南北纵列带，西部是高大的科迪勒拉山系，中部为宽广的大平原，东部是低缓的拉布拉多高原和阿巴拉契亚山脉等地形区，故北美洲的地势特点为东西高，中部低；由右图可知，中部汇集成庞大的密西西比河水系。</w:t>
      </w:r>
    </w:p>
    <w:p w:rsidR="00665D6C" w:rsidRDefault="00C3632D">
      <w:pPr>
        <w:shd w:val="clear" w:color="auto" w:fill="FFFFFF"/>
        <w:spacing w:line="360" w:lineRule="auto"/>
        <w:jc w:val="left"/>
        <w:textAlignment w:val="center"/>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）由北美洲地形简图可知，</w:t>
      </w:r>
      <w:r>
        <w:rPr>
          <w:rFonts w:ascii="Times New Roman" w:eastAsia="宋体" w:hAnsi="Times New Roman" w:cs="Times New Roman"/>
          <w:color w:val="FF0000"/>
          <w:szCs w:val="21"/>
        </w:rPr>
        <w:t>40°N</w:t>
      </w:r>
      <w:r>
        <w:rPr>
          <w:rFonts w:ascii="Times New Roman" w:eastAsia="宋体" w:hAnsi="Times New Roman" w:cs="Times New Roman"/>
          <w:color w:val="FF0000"/>
          <w:szCs w:val="21"/>
        </w:rPr>
        <w:t>附近是中部平原，地形平坦、土壤肥沃；由北美洲气候类型分布简图知，中部汇集成庞大的密西西比河水系，河流流经，有稳定的灌溉水源；美国大部分位于北温带，夏季气温较高，光照热量充足，适宜玉米生长等，因而美国在</w:t>
      </w:r>
      <w:r>
        <w:rPr>
          <w:rFonts w:ascii="Times New Roman" w:eastAsia="宋体" w:hAnsi="Times New Roman" w:cs="Times New Roman"/>
          <w:color w:val="FF0000"/>
          <w:szCs w:val="21"/>
        </w:rPr>
        <w:t>40°N</w:t>
      </w:r>
      <w:r>
        <w:rPr>
          <w:rFonts w:ascii="Times New Roman" w:eastAsia="宋体" w:hAnsi="Times New Roman" w:cs="Times New Roman"/>
          <w:color w:val="FF0000"/>
          <w:szCs w:val="21"/>
        </w:rPr>
        <w:t>附近的中部平原形成了广阔的玉米带</w:t>
      </w:r>
    </w:p>
    <w:p w:rsidR="00665D6C" w:rsidRDefault="00665D6C">
      <w:pPr>
        <w:spacing w:line="360" w:lineRule="auto"/>
        <w:rPr>
          <w:rFonts w:ascii="Times New Roman" w:eastAsia="黑体" w:hAnsi="Times New Roman" w:cs="Times New Roman"/>
          <w:b/>
          <w:bCs/>
          <w:color w:val="C00000"/>
          <w:szCs w:val="21"/>
        </w:rPr>
      </w:pPr>
    </w:p>
    <w:p w:rsidR="00665D6C" w:rsidRDefault="00C3632D">
      <w:pPr>
        <w:spacing w:line="360" w:lineRule="auto"/>
        <w:rPr>
          <w:rFonts w:ascii="Times New Roman" w:eastAsia="黑体" w:hAnsi="Times New Roman" w:cs="Times New Roman"/>
          <w:b/>
          <w:bCs/>
          <w:color w:val="C00000"/>
          <w:szCs w:val="21"/>
        </w:rPr>
      </w:pPr>
      <w:r>
        <w:rPr>
          <w:rFonts w:ascii="Times New Roman" w:eastAsia="黑体" w:hAnsi="Times New Roman" w:cs="Times New Roman"/>
          <w:b/>
          <w:bCs/>
          <w:color w:val="C00000"/>
          <w:szCs w:val="21"/>
        </w:rPr>
        <w:t>【澳大利亚知识精要】</w:t>
      </w:r>
    </w:p>
    <w:p w:rsidR="00665D6C" w:rsidRDefault="000E3162">
      <w:pPr>
        <w:spacing w:line="360" w:lineRule="auto"/>
        <w:jc w:val="center"/>
        <w:rPr>
          <w:rFonts w:ascii="Times New Roman" w:eastAsia="宋体" w:hAnsi="Times New Roman" w:cs="Times New Roman"/>
          <w:color w:val="000000" w:themeColor="text1"/>
          <w:szCs w:val="21"/>
        </w:rPr>
      </w:pPr>
      <w:r w:rsidRPr="000E3162">
        <w:rPr>
          <w:rFonts w:ascii="Times New Roman" w:hAnsi="Times New Roman" w:cs="Times New Roman"/>
          <w:noProof/>
        </w:rPr>
      </w:r>
      <w:r w:rsidRPr="000E3162">
        <w:rPr>
          <w:rFonts w:ascii="Times New Roman" w:hAnsi="Times New Roman" w:cs="Times New Roman"/>
          <w:noProof/>
        </w:rPr>
        <w:pict>
          <v:group id="组合 19471" o:spid="_x0000_s1043" style="width:276.5pt;height:130.7pt;mso-position-horizontal-relative:char;mso-position-vertical-relative:line" coordorigin=",-1" coordsize="5744,3223">
            <v:shape id="图片 19468" o:spid="_x0000_s1044" type="#_x0000_t75" alt="20071292658895" style="position:absolute;left:2880;width:2864;height:3199">
              <v:imagedata r:id="rId50" o:title="" croptop="3223f" cropbottom="6446f" cropright="8426f"/>
            </v:shape>
            <v:shape id="图片 19469" o:spid="_x0000_s1045" type="#_x0000_t75" style="position:absolute;top:-1;width:2880;height:3223" stroked="t" strokecolor="#d9d9d9">
              <v:stroke joinstyle="round"/>
              <v:imagedata r:id="rId51" o:title=""/>
            </v:shape>
            <w10:anchorlock/>
          </v:group>
        </w:pic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．地理位置（海陆位置、纬度位置、半球位置）。</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．地势特征（东西高，中部低）和气候特征。</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．美称（世界活化石的博物馆，骑在羊背上的国家，坐在矿车上的国家）。</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．养羊业（有利条件，三大牧羊带、生产特征）。</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．经济特点和人口分布（服务业为主，东南沿海）。</w:t>
      </w:r>
    </w:p>
    <w:p w:rsidR="00665D6C" w:rsidRDefault="00665D6C">
      <w:pPr>
        <w:spacing w:line="360" w:lineRule="auto"/>
        <w:rPr>
          <w:rFonts w:ascii="Times New Roman" w:eastAsia="黑体" w:hAnsi="Times New Roman" w:cs="Times New Roman"/>
          <w:b/>
          <w:bCs/>
          <w:color w:val="C00000"/>
          <w:szCs w:val="21"/>
        </w:rPr>
      </w:pPr>
    </w:p>
    <w:p w:rsidR="00665D6C" w:rsidRDefault="00C3632D">
      <w:pPr>
        <w:spacing w:line="360" w:lineRule="auto"/>
        <w:rPr>
          <w:rFonts w:ascii="Times New Roman" w:eastAsia="宋体" w:hAnsi="Times New Roman" w:cs="Times New Roman"/>
          <w:b/>
          <w:szCs w:val="21"/>
        </w:rPr>
      </w:pPr>
      <w:r>
        <w:rPr>
          <w:rFonts w:ascii="Times New Roman" w:eastAsia="黑体" w:hAnsi="Times New Roman" w:cs="Times New Roman"/>
          <w:b/>
          <w:bCs/>
          <w:color w:val="C00000"/>
          <w:szCs w:val="21"/>
        </w:rPr>
        <w:t>【例题</w:t>
      </w:r>
      <w:r>
        <w:rPr>
          <w:rFonts w:ascii="Times New Roman" w:eastAsia="黑体" w:hAnsi="Times New Roman" w:cs="Times New Roman"/>
          <w:b/>
          <w:bCs/>
          <w:color w:val="C00000"/>
          <w:szCs w:val="21"/>
        </w:rPr>
        <w:t>6</w:t>
      </w:r>
      <w:r>
        <w:rPr>
          <w:rFonts w:ascii="Times New Roman" w:eastAsia="黑体" w:hAnsi="Times New Roman" w:cs="Times New Roman"/>
          <w:b/>
          <w:bCs/>
          <w:color w:val="C0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hAnsi="Times New Roman" w:cs="Times New Roman"/>
          <w:szCs w:val="21"/>
        </w:rPr>
        <w:t>【区域认知话国家】</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读甲、乙两国矿产资源分布示意图，回答下列问题。</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2512695" cy="2075180"/>
            <wp:effectExtent l="0" t="0" r="190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2" cstate="print"/>
                    <a:stretch>
                      <a:fillRect/>
                    </a:stretch>
                  </pic:blipFill>
                  <pic:spPr>
                    <a:xfrm>
                      <a:off x="0" y="0"/>
                      <a:ext cx="2512695" cy="2075180"/>
                    </a:xfrm>
                    <a:prstGeom prst="rect">
                      <a:avLst/>
                    </a:prstGeom>
                  </pic:spPr>
                </pic:pic>
              </a:graphicData>
            </a:graphic>
          </wp:inline>
        </w:drawing>
      </w:r>
      <w:r>
        <w:rPr>
          <w:rFonts w:ascii="Times New Roman" w:hAnsi="Times New Roman" w:cs="Times New Roman"/>
          <w:noProof/>
          <w:szCs w:val="21"/>
        </w:rPr>
        <w:drawing>
          <wp:inline distT="0" distB="0" distL="114300" distR="114300">
            <wp:extent cx="2918460" cy="1935480"/>
            <wp:effectExtent l="0" t="0" r="1524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3" cstate="print"/>
                    <a:stretch>
                      <a:fillRect/>
                    </a:stretch>
                  </pic:blipFill>
                  <pic:spPr>
                    <a:xfrm>
                      <a:off x="0" y="0"/>
                      <a:ext cx="2918460" cy="1935480"/>
                    </a:xfrm>
                    <a:prstGeom prst="rect">
                      <a:avLst/>
                    </a:prstGeom>
                  </pic:spPr>
                </pic:pic>
              </a:graphicData>
            </a:graphic>
          </wp:inline>
        </w:drawing>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）甲国由于矿产品出口占商品出口总额的比重很大，被称为</w:t>
      </w:r>
      <w:r>
        <w:rPr>
          <w:rFonts w:ascii="Times New Roman" w:eastAsia="宋体" w:hAnsi="Times New Roman" w:cs="Times New Roman"/>
          <w:color w:val="000000" w:themeColor="text1"/>
          <w:szCs w:val="21"/>
        </w:rPr>
        <w:t>“___________”</w:t>
      </w:r>
      <w:r>
        <w:rPr>
          <w:rFonts w:ascii="Times New Roman" w:eastAsia="宋体" w:hAnsi="Times New Roman" w:cs="Times New Roman"/>
          <w:color w:val="000000" w:themeColor="text1"/>
          <w:szCs w:val="21"/>
        </w:rPr>
        <w:t>。</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）乙国工业最发达的地区是以</w:t>
      </w:r>
      <w:r>
        <w:rPr>
          <w:rFonts w:ascii="Times New Roman" w:eastAsia="宋体" w:hAnsi="Times New Roman" w:cs="Times New Roman"/>
          <w:color w:val="000000" w:themeColor="text1"/>
          <w:szCs w:val="21"/>
        </w:rPr>
        <w:t>__________</w:t>
      </w:r>
      <w:r>
        <w:rPr>
          <w:rFonts w:ascii="Times New Roman" w:eastAsia="宋体" w:hAnsi="Times New Roman" w:cs="Times New Roman"/>
          <w:color w:val="000000" w:themeColor="text1"/>
          <w:szCs w:val="21"/>
        </w:rPr>
        <w:t>为中心的工业区。</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）观察并分析归纳甲、乙两国地理位置的差异</w:t>
      </w:r>
      <w:r>
        <w:rPr>
          <w:rFonts w:ascii="Times New Roman" w:eastAsia="宋体" w:hAnsi="Times New Roman" w:cs="Times New Roman"/>
          <w:color w:val="000000" w:themeColor="text1"/>
          <w:szCs w:val="21"/>
        </w:rPr>
        <w:t>____________</w:t>
      </w:r>
      <w:r>
        <w:rPr>
          <w:rFonts w:ascii="Times New Roman" w:eastAsia="宋体" w:hAnsi="Times New Roman" w:cs="Times New Roman"/>
          <w:color w:val="000000" w:themeColor="text1"/>
          <w:szCs w:val="21"/>
        </w:rPr>
        <w:t>。（答一方面）</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）甲、乙两国地图图幅大小相等，请说明两国地图比例尺的大小关系及判断的理由</w:t>
      </w:r>
      <w:r>
        <w:rPr>
          <w:rFonts w:ascii="Times New Roman" w:eastAsia="宋体" w:hAnsi="Times New Roman" w:cs="Times New Roman"/>
          <w:color w:val="000000" w:themeColor="text1"/>
          <w:szCs w:val="21"/>
        </w:rPr>
        <w:t>_____________</w:t>
      </w:r>
      <w:r>
        <w:rPr>
          <w:rFonts w:ascii="Times New Roman" w:eastAsia="宋体" w:hAnsi="Times New Roman" w:cs="Times New Roman"/>
          <w:color w:val="000000" w:themeColor="text1"/>
          <w:szCs w:val="21"/>
        </w:rPr>
        <w:t>。</w:t>
      </w:r>
    </w:p>
    <w:p w:rsidR="00665D6C" w:rsidRDefault="00665D6C">
      <w:pPr>
        <w:shd w:val="clear" w:color="auto" w:fill="FFFFFF"/>
        <w:spacing w:line="360" w:lineRule="auto"/>
        <w:jc w:val="left"/>
        <w:textAlignment w:val="center"/>
        <w:rPr>
          <w:rFonts w:ascii="Times New Roman" w:eastAsia="宋体" w:hAnsi="Times New Roman" w:cs="Times New Roman"/>
          <w:color w:val="000000" w:themeColor="text1"/>
          <w:szCs w:val="21"/>
        </w:rPr>
      </w:pP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）坐在矿车上的国家</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）莫斯科</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）甲国位于中低纬（热带和南温带）地区，乙国位于中高纬地区（北温带和北寒带）；甲国四面临海，乙国南靠大陆，北面临海；（答一点即可）</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）甲国比例尺比乙国小，因为甲国实地面积比乙国大。</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）甲国为澳大利亚，矿产资源丰富，矿产品的出口占商品出口总额比重很大，所以被称为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坐在矿车上</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的国家</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）乙国为俄罗斯，其工业最发达的地区是莫斯科工业中心。</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）从图中可以看出南回归线从甲国中部穿过，所以甲国所处的纬度较低，为热带和南温带；而北极圈从乙国北部穿过，所以乙国所处纬度较高，为北温带和北寒带。甲国四面环海，而乙国南靠大陆北临海洋。</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）因为实地面积越大比例尺越小，所以甲国比例尺比乙国小，因为甲国实地面积比乙国大。</w:t>
      </w:r>
    </w:p>
    <w:p w:rsidR="00665D6C" w:rsidRDefault="00665D6C">
      <w:pPr>
        <w:shd w:val="clear" w:color="auto" w:fill="FFFFFF"/>
        <w:spacing w:line="360" w:lineRule="auto"/>
        <w:jc w:val="left"/>
        <w:textAlignment w:val="center"/>
        <w:rPr>
          <w:rFonts w:ascii="Times New Roman" w:eastAsia="宋体" w:hAnsi="Times New Roman" w:cs="Times New Roman"/>
          <w:color w:val="FF0000"/>
          <w:szCs w:val="21"/>
        </w:rPr>
      </w:pP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【巴西知识精要】</w:t>
      </w:r>
    </w:p>
    <w:p w:rsidR="00665D6C" w:rsidRDefault="000E3162">
      <w:pPr>
        <w:shd w:val="clear" w:color="auto" w:fill="FFFFFF"/>
        <w:spacing w:line="360" w:lineRule="auto"/>
        <w:jc w:val="center"/>
        <w:textAlignment w:val="center"/>
        <w:rPr>
          <w:rFonts w:ascii="Times New Roman" w:eastAsia="宋体" w:hAnsi="Times New Roman" w:cs="Times New Roman"/>
          <w:color w:val="000000" w:themeColor="text1"/>
          <w:szCs w:val="21"/>
        </w:rPr>
      </w:pPr>
      <w:r w:rsidRPr="000E3162">
        <w:rPr>
          <w:rFonts w:ascii="Times New Roman" w:hAnsi="Times New Roman" w:cs="Times New Roman"/>
          <w:noProof/>
        </w:rPr>
      </w:r>
      <w:r w:rsidRPr="000E3162">
        <w:rPr>
          <w:rFonts w:ascii="Times New Roman" w:hAnsi="Times New Roman" w:cs="Times New Roman"/>
          <w:noProof/>
        </w:rPr>
        <w:pict>
          <v:group id="_x0000_s1102" style="width:287.45pt;height:133.75pt;mso-position-horizontal-relative:char;mso-position-vertical-relative:line" coordorigin="3638,482587" coordsize="6383,2966">
            <v:shape id="图片 3" o:spid="_x0000_s1047" type="#_x0000_t75" style="position:absolute;left:6703;top:482602;width:3319;height:2932">
              <v:imagedata r:id="rId54" o:title=""/>
            </v:shape>
            <v:shape id="图片 246792" o:spid="_x0000_s1048" type="#_x0000_t75" style="position:absolute;left:3638;top:482587;width:3014;height:2966">
              <v:imagedata r:id="rId55" o:title="" chromakey="white"/>
            </v:shape>
            <w10:anchorlock/>
          </v:group>
        </w:pic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．有大量混血人种的国家（白种人还是最多）。</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．巴西的世界之最：最大的热带国家、最大的平原（亚马孙平原）、最大的高原（巴西高原）、最大的河流（亚马孙河）、最大的热带雨林（亚马孙热带雨林）。</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．农业：发展条件（气候湿热、地形平坦）、产品（咖啡、甘蔗、柑橘）。</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．巴西的人口城市分布及：东部沿海（圣保罗、里约热内卢、巴西利亚政治中心）；原因：开发历史悠久、交通便利、经济发达、气候适宜。</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热带雨林的开发与保护：雨林的效益（为全球提供新鲜空气、保护淡水资源、调节全球气候、维护生物多样性），危机（水土流失加剧、生物多样性锐减，影响全球气候），措施（设立雨林保护区、采取新手段控制乱砍乱伐行为）。</w:t>
      </w:r>
    </w:p>
    <w:p w:rsidR="00665D6C" w:rsidRDefault="00665D6C">
      <w:pPr>
        <w:spacing w:line="360" w:lineRule="auto"/>
        <w:rPr>
          <w:rFonts w:ascii="Times New Roman" w:eastAsia="黑体" w:hAnsi="Times New Roman" w:cs="Times New Roman"/>
          <w:b/>
          <w:bCs/>
          <w:color w:val="C00000"/>
          <w:szCs w:val="21"/>
        </w:rPr>
      </w:pPr>
    </w:p>
    <w:p w:rsidR="00665D6C" w:rsidRDefault="00C3632D">
      <w:pPr>
        <w:spacing w:line="360" w:lineRule="auto"/>
        <w:rPr>
          <w:rFonts w:ascii="Times New Roman" w:eastAsia="宋体" w:hAnsi="Times New Roman" w:cs="Times New Roman"/>
          <w:b/>
          <w:szCs w:val="21"/>
        </w:rPr>
      </w:pPr>
      <w:r>
        <w:rPr>
          <w:rFonts w:ascii="Times New Roman" w:eastAsia="黑体" w:hAnsi="Times New Roman" w:cs="Times New Roman"/>
          <w:b/>
          <w:bCs/>
          <w:color w:val="C00000"/>
          <w:szCs w:val="21"/>
        </w:rPr>
        <w:t>【例题</w:t>
      </w:r>
      <w:r>
        <w:rPr>
          <w:rFonts w:ascii="Times New Roman" w:eastAsia="黑体" w:hAnsi="Times New Roman" w:cs="Times New Roman"/>
          <w:b/>
          <w:bCs/>
          <w:color w:val="C00000"/>
          <w:szCs w:val="21"/>
        </w:rPr>
        <w:t>7</w:t>
      </w:r>
      <w:r>
        <w:rPr>
          <w:rFonts w:ascii="Times New Roman" w:eastAsia="黑体" w:hAnsi="Times New Roman" w:cs="Times New Roman"/>
          <w:b/>
          <w:bCs/>
          <w:color w:val="C00000"/>
          <w:szCs w:val="21"/>
        </w:rPr>
        <w:t>】</w:t>
      </w:r>
    </w:p>
    <w:p w:rsidR="00665D6C" w:rsidRDefault="00C3632D">
      <w:pPr>
        <w:shd w:val="clear" w:color="auto" w:fill="FFFFFF"/>
        <w:spacing w:line="360" w:lineRule="auto"/>
        <w:jc w:val="left"/>
        <w:textAlignment w:val="center"/>
        <w:rPr>
          <w:rFonts w:ascii="Times New Roman" w:hAnsi="Times New Roman" w:cs="Times New Roman"/>
          <w:szCs w:val="21"/>
        </w:rPr>
      </w:pPr>
      <w:r>
        <w:rPr>
          <w:rFonts w:ascii="Times New Roman" w:hAnsi="Times New Roman" w:cs="Times New Roman"/>
          <w:szCs w:val="21"/>
        </w:rPr>
        <w:t>阅读图文材料，完成下列要求，</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材料一</w:t>
      </w:r>
      <w:r>
        <w:rPr>
          <w:rFonts w:ascii="Times New Roman" w:eastAsia="楷体" w:hAnsi="Times New Roman" w:cs="Times New Roman" w:hint="eastAsia"/>
          <w:szCs w:val="21"/>
        </w:rPr>
        <w:t xml:space="preserve">  </w:t>
      </w:r>
      <w:r>
        <w:rPr>
          <w:rFonts w:ascii="Times New Roman" w:eastAsia="楷体" w:hAnsi="Times New Roman" w:cs="Times New Roman"/>
          <w:szCs w:val="21"/>
        </w:rPr>
        <w:t>巴西是</w:t>
      </w:r>
      <w:r>
        <w:rPr>
          <w:rFonts w:ascii="Times New Roman" w:eastAsia="楷体" w:hAnsi="Times New Roman" w:cs="Times New Roman"/>
          <w:szCs w:val="21"/>
        </w:rPr>
        <w:t>“</w:t>
      </w:r>
      <w:r>
        <w:rPr>
          <w:rFonts w:ascii="Times New Roman" w:eastAsia="楷体" w:hAnsi="Times New Roman" w:cs="Times New Roman"/>
          <w:szCs w:val="21"/>
        </w:rPr>
        <w:t>世界粮仓</w:t>
      </w:r>
      <w:r>
        <w:rPr>
          <w:rFonts w:ascii="Times New Roman" w:eastAsia="楷体" w:hAnsi="Times New Roman" w:cs="Times New Roman"/>
          <w:szCs w:val="21"/>
        </w:rPr>
        <w:t>”</w:t>
      </w:r>
      <w:r>
        <w:rPr>
          <w:rFonts w:ascii="Times New Roman" w:eastAsia="楷体" w:hAnsi="Times New Roman" w:cs="Times New Roman"/>
          <w:szCs w:val="21"/>
        </w:rPr>
        <w:t>之一。近年来，巴西旱灾频发，</w:t>
      </w:r>
      <w:r>
        <w:rPr>
          <w:rFonts w:ascii="Times New Roman" w:eastAsia="楷体" w:hAnsi="Times New Roman" w:cs="Times New Roman"/>
          <w:szCs w:val="21"/>
        </w:rPr>
        <w:t>2021</w:t>
      </w:r>
      <w:r>
        <w:rPr>
          <w:rFonts w:ascii="Times New Roman" w:eastAsia="楷体" w:hAnsi="Times New Roman" w:cs="Times New Roman"/>
          <w:szCs w:val="21"/>
        </w:rPr>
        <w:t>年</w:t>
      </w:r>
      <w:r>
        <w:rPr>
          <w:rFonts w:ascii="Times New Roman" w:eastAsia="楷体" w:hAnsi="Times New Roman" w:cs="Times New Roman"/>
          <w:szCs w:val="21"/>
        </w:rPr>
        <w:t>5</w:t>
      </w:r>
      <w:r>
        <w:rPr>
          <w:rFonts w:ascii="Times New Roman" w:eastAsia="楷体" w:hAnsi="Times New Roman" w:cs="Times New Roman"/>
          <w:szCs w:val="21"/>
        </w:rPr>
        <w:t>月以来遭遇了</w:t>
      </w:r>
      <w:r>
        <w:rPr>
          <w:rFonts w:ascii="Times New Roman" w:eastAsia="楷体" w:hAnsi="Times New Roman" w:cs="Times New Roman"/>
          <w:szCs w:val="21"/>
        </w:rPr>
        <w:t>91</w:t>
      </w:r>
      <w:r>
        <w:rPr>
          <w:rFonts w:ascii="Times New Roman" w:eastAsia="楷体" w:hAnsi="Times New Roman" w:cs="Times New Roman"/>
          <w:szCs w:val="21"/>
        </w:rPr>
        <w:t>年不遇大旱，旱情集中分布在巴西中南部，导致玉米、咖啡、水稻产量大幅下滑。图</w:t>
      </w:r>
      <w:r>
        <w:rPr>
          <w:rFonts w:ascii="Times New Roman" w:eastAsia="楷体" w:hAnsi="Times New Roman" w:cs="Times New Roman"/>
          <w:szCs w:val="21"/>
        </w:rPr>
        <w:t>1</w:t>
      </w:r>
      <w:r>
        <w:rPr>
          <w:rFonts w:ascii="Times New Roman" w:eastAsia="楷体" w:hAnsi="Times New Roman" w:cs="Times New Roman"/>
          <w:szCs w:val="21"/>
        </w:rPr>
        <w:t>为巴西简图，图</w:t>
      </w:r>
      <w:r>
        <w:rPr>
          <w:rFonts w:ascii="Times New Roman" w:eastAsia="楷体" w:hAnsi="Times New Roman" w:cs="Times New Roman"/>
          <w:szCs w:val="21"/>
        </w:rPr>
        <w:t>2</w:t>
      </w:r>
      <w:r>
        <w:rPr>
          <w:rFonts w:ascii="Times New Roman" w:eastAsia="楷体" w:hAnsi="Times New Roman" w:cs="Times New Roman"/>
          <w:szCs w:val="21"/>
        </w:rPr>
        <w:t>为巴西利亚气温曲线与降水量柱状图。</w:t>
      </w:r>
    </w:p>
    <w:p w:rsidR="00665D6C" w:rsidRDefault="00C3632D">
      <w:pPr>
        <w:shd w:val="clear" w:color="auto" w:fill="FFFFFF"/>
        <w:spacing w:line="360" w:lineRule="auto"/>
        <w:ind w:firstLine="420"/>
        <w:jc w:val="left"/>
        <w:textAlignment w:val="center"/>
        <w:rPr>
          <w:rFonts w:ascii="Times New Roman" w:hAnsi="Times New Roman" w:cs="Times New Roman"/>
          <w:szCs w:val="21"/>
        </w:rPr>
      </w:pPr>
      <w:r>
        <w:rPr>
          <w:rFonts w:ascii="Times New Roman" w:eastAsia="楷体" w:hAnsi="Times New Roman" w:cs="Times New Roman"/>
          <w:szCs w:val="21"/>
        </w:rPr>
        <w:t>材料二</w:t>
      </w:r>
      <w:r>
        <w:rPr>
          <w:rFonts w:ascii="Times New Roman" w:eastAsia="楷体" w:hAnsi="Times New Roman" w:cs="Times New Roman" w:hint="eastAsia"/>
          <w:szCs w:val="21"/>
        </w:rPr>
        <w:t xml:space="preserve">  </w:t>
      </w:r>
      <w:r>
        <w:rPr>
          <w:rFonts w:ascii="Times New Roman" w:eastAsia="楷体" w:hAnsi="Times New Roman" w:cs="Times New Roman"/>
          <w:szCs w:val="21"/>
        </w:rPr>
        <w:t>印度的主要粮食作物是水稻和小麦，二者产量均居世界前列，频发的气象灾害使印度的粮食生产很不稳定。图</w:t>
      </w:r>
      <w:r>
        <w:rPr>
          <w:rFonts w:ascii="Times New Roman" w:eastAsia="楷体" w:hAnsi="Times New Roman" w:cs="Times New Roman"/>
          <w:szCs w:val="21"/>
        </w:rPr>
        <w:t>3</w:t>
      </w:r>
      <w:r>
        <w:rPr>
          <w:rFonts w:ascii="Times New Roman" w:eastAsia="楷体" w:hAnsi="Times New Roman" w:cs="Times New Roman"/>
          <w:szCs w:val="21"/>
        </w:rPr>
        <w:t>为印度简图。</w:t>
      </w:r>
    </w:p>
    <w:p w:rsidR="00665D6C" w:rsidRDefault="00C3632D">
      <w:pPr>
        <w:shd w:val="clear" w:color="auto" w:fill="FFFFFF"/>
        <w:spacing w:line="360" w:lineRule="auto"/>
        <w:jc w:val="center"/>
        <w:textAlignment w:val="center"/>
        <w:rPr>
          <w:rFonts w:ascii="Times New Roman" w:hAnsi="Times New Roman" w:cs="Times New Roman"/>
          <w:szCs w:val="21"/>
        </w:rPr>
      </w:pPr>
      <w:r>
        <w:rPr>
          <w:rFonts w:ascii="Times New Roman" w:hAnsi="Times New Roman" w:cs="Times New Roman"/>
          <w:noProof/>
          <w:szCs w:val="21"/>
        </w:rPr>
        <w:drawing>
          <wp:inline distT="0" distB="0" distL="114300" distR="114300">
            <wp:extent cx="4808220" cy="1800225"/>
            <wp:effectExtent l="0" t="0" r="1143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6" cstate="print"/>
                    <a:stretch>
                      <a:fillRect/>
                    </a:stretch>
                  </pic:blipFill>
                  <pic:spPr>
                    <a:xfrm>
                      <a:off x="0" y="0"/>
                      <a:ext cx="4808220" cy="1800225"/>
                    </a:xfrm>
                    <a:prstGeom prst="rect">
                      <a:avLst/>
                    </a:prstGeom>
                  </pic:spPr>
                </pic:pic>
              </a:graphicData>
            </a:graphic>
          </wp:inline>
        </w:drawing>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）巴西位于</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（东</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西）半球，绝大部分地处</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（高</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中</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低）纬度地区；印度北靠亚欧大陆，南临</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洋。</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）巴西利亚的气候类型是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气候；印度</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月盛行</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季风，由</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吹向</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，气流干燥，降水稀少。</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）两国水稻种植区的优势气候条件是光热</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，雨热</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）指出两国农业发展中应对旱灾的有效措施（任答两点即可）。</w:t>
      </w:r>
    </w:p>
    <w:p w:rsidR="00665D6C" w:rsidRDefault="00665D6C">
      <w:pPr>
        <w:shd w:val="clear" w:color="auto" w:fill="FFFFFF"/>
        <w:spacing w:line="360" w:lineRule="auto"/>
        <w:jc w:val="left"/>
        <w:textAlignment w:val="center"/>
        <w:rPr>
          <w:rFonts w:ascii="Times New Roman" w:eastAsia="宋体" w:hAnsi="Times New Roman" w:cs="Times New Roman"/>
          <w:color w:val="FF0000"/>
          <w:szCs w:val="21"/>
        </w:rPr>
      </w:pP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）西</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低</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印度</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）热带草原</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东北</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陆地</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海洋</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）充足</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同期</w:t>
      </w:r>
    </w:p>
    <w:p w:rsidR="00665D6C" w:rsidRDefault="00C3632D">
      <w:pPr>
        <w:shd w:val="clear" w:color="auto" w:fill="FFFFFF"/>
        <w:spacing w:line="360" w:lineRule="auto"/>
        <w:jc w:val="left"/>
        <w:textAlignment w:val="center"/>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）采用节水农业；修建水利工程等</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）东西半球分界线是</w:t>
      </w:r>
      <w:r>
        <w:rPr>
          <w:rFonts w:ascii="Times New Roman" w:eastAsia="宋体" w:hAnsi="Times New Roman" w:cs="Times New Roman"/>
          <w:color w:val="FF0000"/>
          <w:szCs w:val="21"/>
        </w:rPr>
        <w:t>20°W</w:t>
      </w:r>
      <w:r>
        <w:rPr>
          <w:rFonts w:ascii="Times New Roman" w:eastAsia="宋体" w:hAnsi="Times New Roman" w:cs="Times New Roman"/>
          <w:color w:val="FF0000"/>
          <w:szCs w:val="21"/>
        </w:rPr>
        <w:t>和</w:t>
      </w:r>
      <w:r>
        <w:rPr>
          <w:rFonts w:ascii="Times New Roman" w:eastAsia="宋体" w:hAnsi="Times New Roman" w:cs="Times New Roman"/>
          <w:color w:val="FF0000"/>
          <w:szCs w:val="21"/>
        </w:rPr>
        <w:t>160°E</w:t>
      </w:r>
      <w:r>
        <w:rPr>
          <w:rFonts w:ascii="Times New Roman" w:eastAsia="宋体" w:hAnsi="Times New Roman" w:cs="Times New Roman"/>
          <w:color w:val="FF0000"/>
          <w:szCs w:val="21"/>
        </w:rPr>
        <w:t>组成的经线圈，</w:t>
      </w:r>
      <w:r>
        <w:rPr>
          <w:rFonts w:ascii="Times New Roman" w:eastAsia="宋体" w:hAnsi="Times New Roman" w:cs="Times New Roman"/>
          <w:color w:val="FF0000"/>
          <w:szCs w:val="21"/>
        </w:rPr>
        <w:t>20°W</w:t>
      </w:r>
      <w:r>
        <w:rPr>
          <w:rFonts w:ascii="Times New Roman" w:eastAsia="宋体" w:hAnsi="Times New Roman" w:cs="Times New Roman"/>
          <w:color w:val="FF0000"/>
          <w:szCs w:val="21"/>
        </w:rPr>
        <w:t>以东、</w:t>
      </w:r>
      <w:r>
        <w:rPr>
          <w:rFonts w:ascii="Times New Roman" w:eastAsia="宋体" w:hAnsi="Times New Roman" w:cs="Times New Roman"/>
          <w:color w:val="FF0000"/>
          <w:szCs w:val="21"/>
        </w:rPr>
        <w:t>160°E</w:t>
      </w:r>
      <w:r>
        <w:rPr>
          <w:rFonts w:ascii="Times New Roman" w:eastAsia="宋体" w:hAnsi="Times New Roman" w:cs="Times New Roman"/>
          <w:color w:val="FF0000"/>
          <w:szCs w:val="21"/>
        </w:rPr>
        <w:t>以西为东半球，</w:t>
      </w:r>
      <w:r>
        <w:rPr>
          <w:rFonts w:ascii="Times New Roman" w:eastAsia="宋体" w:hAnsi="Times New Roman" w:cs="Times New Roman"/>
          <w:color w:val="FF0000"/>
          <w:szCs w:val="21"/>
        </w:rPr>
        <w:t>20°W</w:t>
      </w:r>
      <w:r>
        <w:rPr>
          <w:rFonts w:ascii="Times New Roman" w:eastAsia="宋体" w:hAnsi="Times New Roman" w:cs="Times New Roman"/>
          <w:color w:val="FF0000"/>
          <w:szCs w:val="21"/>
        </w:rPr>
        <w:t>以西、</w:t>
      </w:r>
      <w:r>
        <w:rPr>
          <w:rFonts w:ascii="Times New Roman" w:eastAsia="宋体" w:hAnsi="Times New Roman" w:cs="Times New Roman"/>
          <w:color w:val="FF0000"/>
          <w:szCs w:val="21"/>
        </w:rPr>
        <w:t>160°E</w:t>
      </w:r>
      <w:r>
        <w:rPr>
          <w:rFonts w:ascii="Times New Roman" w:eastAsia="宋体" w:hAnsi="Times New Roman" w:cs="Times New Roman"/>
          <w:color w:val="FF0000"/>
          <w:szCs w:val="21"/>
        </w:rPr>
        <w:t>以东为西半球。读图可知，西经</w:t>
      </w:r>
      <w:r>
        <w:rPr>
          <w:rFonts w:ascii="Times New Roman" w:eastAsia="宋体" w:hAnsi="Times New Roman" w:cs="Times New Roman"/>
          <w:color w:val="FF0000"/>
          <w:szCs w:val="21"/>
        </w:rPr>
        <w:t>60°</w:t>
      </w:r>
      <w:r>
        <w:rPr>
          <w:rFonts w:ascii="Times New Roman" w:eastAsia="宋体" w:hAnsi="Times New Roman" w:cs="Times New Roman"/>
          <w:color w:val="FF0000"/>
          <w:szCs w:val="21"/>
        </w:rPr>
        <w:t>穿过巴西西部地区，可知巴西地处西半球。</w:t>
      </w:r>
      <w:r>
        <w:rPr>
          <w:rFonts w:ascii="Times New Roman" w:eastAsia="宋体" w:hAnsi="Times New Roman" w:cs="Times New Roman"/>
          <w:color w:val="FF0000"/>
          <w:szCs w:val="21"/>
        </w:rPr>
        <w:t xml:space="preserve"> 0°~30°</w:t>
      </w:r>
      <w:r>
        <w:rPr>
          <w:rFonts w:ascii="Times New Roman" w:eastAsia="宋体" w:hAnsi="Times New Roman" w:cs="Times New Roman"/>
          <w:color w:val="FF0000"/>
          <w:szCs w:val="21"/>
        </w:rPr>
        <w:t>为低纬度地区，</w:t>
      </w:r>
      <w:r>
        <w:rPr>
          <w:rFonts w:ascii="Times New Roman" w:eastAsia="宋体" w:hAnsi="Times New Roman" w:cs="Times New Roman"/>
          <w:color w:val="FF0000"/>
          <w:szCs w:val="21"/>
        </w:rPr>
        <w:t>30°~60°</w:t>
      </w:r>
      <w:r>
        <w:rPr>
          <w:rFonts w:ascii="Times New Roman" w:eastAsia="宋体" w:hAnsi="Times New Roman" w:cs="Times New Roman"/>
          <w:color w:val="FF0000"/>
          <w:szCs w:val="21"/>
        </w:rPr>
        <w:t>为中纬度地区，</w:t>
      </w:r>
      <w:r>
        <w:rPr>
          <w:rFonts w:ascii="Times New Roman" w:eastAsia="宋体" w:hAnsi="Times New Roman" w:cs="Times New Roman"/>
          <w:color w:val="FF0000"/>
          <w:szCs w:val="21"/>
        </w:rPr>
        <w:t>60°~90°</w:t>
      </w:r>
      <w:r>
        <w:rPr>
          <w:rFonts w:ascii="Times New Roman" w:eastAsia="宋体" w:hAnsi="Times New Roman" w:cs="Times New Roman"/>
          <w:color w:val="FF0000"/>
          <w:szCs w:val="21"/>
        </w:rPr>
        <w:t>为高纬度地区，赤道穿过巴西北部地区，南回归线穿过巴西南部地区，因此可知巴西地处低纬度地区；印度东临孟加拉湾，西临阿拉伯海，南临印度洋，位于南亚。</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）巴西利亚位于巴西高原上，读巴西利亚气温曲线和降水柱状图可知，巴西利亚全年高温，分干湿两季，属于热带草原气候；印度热带季风气候最显著的特征是一年可分为三季，</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至</w:t>
      </w:r>
      <w:r>
        <w:rPr>
          <w:rFonts w:ascii="Times New Roman" w:eastAsia="宋体" w:hAnsi="Times New Roman" w:cs="Times New Roman"/>
          <w:color w:val="FF0000"/>
          <w:szCs w:val="21"/>
        </w:rPr>
        <w:t>5</w:t>
      </w:r>
      <w:r>
        <w:rPr>
          <w:rFonts w:ascii="Times New Roman" w:eastAsia="宋体" w:hAnsi="Times New Roman" w:cs="Times New Roman"/>
          <w:color w:val="FF0000"/>
          <w:szCs w:val="21"/>
        </w:rPr>
        <w:t>月的热季，</w:t>
      </w:r>
      <w:r>
        <w:rPr>
          <w:rFonts w:ascii="Times New Roman" w:eastAsia="宋体" w:hAnsi="Times New Roman" w:cs="Times New Roman"/>
          <w:color w:val="FF0000"/>
          <w:szCs w:val="21"/>
        </w:rPr>
        <w:t>6</w:t>
      </w:r>
      <w:r>
        <w:rPr>
          <w:rFonts w:ascii="Times New Roman" w:eastAsia="宋体" w:hAnsi="Times New Roman" w:cs="Times New Roman"/>
          <w:color w:val="FF0000"/>
          <w:szCs w:val="21"/>
        </w:rPr>
        <w:t>至</w:t>
      </w:r>
      <w:r>
        <w:rPr>
          <w:rFonts w:ascii="Times New Roman" w:eastAsia="宋体" w:hAnsi="Times New Roman" w:cs="Times New Roman"/>
          <w:color w:val="FF0000"/>
          <w:szCs w:val="21"/>
        </w:rPr>
        <w:t>10</w:t>
      </w:r>
      <w:r>
        <w:rPr>
          <w:rFonts w:ascii="Times New Roman" w:eastAsia="宋体" w:hAnsi="Times New Roman" w:cs="Times New Roman"/>
          <w:color w:val="FF0000"/>
          <w:szCs w:val="21"/>
        </w:rPr>
        <w:t>月的雨季，从</w:t>
      </w:r>
      <w:r>
        <w:rPr>
          <w:rFonts w:ascii="Times New Roman" w:eastAsia="宋体" w:hAnsi="Times New Roman" w:cs="Times New Roman"/>
          <w:color w:val="FF0000"/>
          <w:szCs w:val="21"/>
        </w:rPr>
        <w:t>11</w:t>
      </w:r>
      <w:r>
        <w:rPr>
          <w:rFonts w:ascii="Times New Roman" w:eastAsia="宋体" w:hAnsi="Times New Roman" w:cs="Times New Roman"/>
          <w:color w:val="FF0000"/>
          <w:szCs w:val="21"/>
        </w:rPr>
        <w:t>月到次年</w:t>
      </w:r>
      <w:r>
        <w:rPr>
          <w:rFonts w:ascii="Times New Roman" w:eastAsia="宋体" w:hAnsi="Times New Roman" w:cs="Times New Roman"/>
          <w:color w:val="FF0000"/>
          <w:szCs w:val="21"/>
        </w:rPr>
        <w:t>2</w:t>
      </w:r>
      <w:r>
        <w:rPr>
          <w:rFonts w:ascii="Times New Roman" w:eastAsia="宋体" w:hAnsi="Times New Roman" w:cs="Times New Roman"/>
          <w:color w:val="FF0000"/>
          <w:szCs w:val="21"/>
        </w:rPr>
        <w:t>月为凉季，印度</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月盛行干燥的东北季风，由亚欧大陆吹向印度洋，即由陆地吹向海洋。</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读图可知，巴西大部分地区属于热带气候、南部部分地区属于亚热带气候，光热充足，夏季高温多雨，雨热同期；印度大部分地区位于热带地区，光热充足，且属于季风气候，夏季高温多雨，雨热同期，适合水稻生长。</w:t>
      </w:r>
    </w:p>
    <w:p w:rsidR="00665D6C" w:rsidRDefault="00C3632D">
      <w:pPr>
        <w:shd w:val="clear" w:color="auto" w:fill="FFFFFF"/>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）应对旱灾的有效措施有修建水利工程；农业采用节水农业，滴灌、喷灌等；跨流域调水；选用抗旱农作物品种等。</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【俄罗斯知识精要】</w:t>
      </w:r>
    </w:p>
    <w:p w:rsidR="00665D6C" w:rsidRDefault="00C3632D">
      <w:pPr>
        <w:spacing w:line="360" w:lineRule="auto"/>
        <w:jc w:val="center"/>
        <w:rPr>
          <w:rFonts w:ascii="Times New Roman" w:eastAsia="黑体" w:hAnsi="Times New Roman" w:cs="Times New Roman"/>
          <w:b/>
          <w:bCs/>
          <w:color w:val="C00000"/>
          <w:sz w:val="24"/>
        </w:rPr>
      </w:pPr>
      <w:r>
        <w:rPr>
          <w:rFonts w:ascii="Times New Roman" w:hAnsi="Times New Roman" w:cs="Times New Roman"/>
          <w:noProof/>
        </w:rPr>
        <w:drawing>
          <wp:inline distT="0" distB="0" distL="114300" distR="114300">
            <wp:extent cx="4119880" cy="1845310"/>
            <wp:effectExtent l="0" t="0" r="3810" b="635"/>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57" cstate="print"/>
                    <a:srcRect t="8870" r="1016" b="18091"/>
                    <a:stretch>
                      <a:fillRect/>
                    </a:stretch>
                  </pic:blipFill>
                  <pic:spPr>
                    <a:xfrm>
                      <a:off x="0" y="0"/>
                      <a:ext cx="4119880" cy="184531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．地势特征：东高西低，南高北低（从地形分布和河流流向判断）。</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．气候对农业生产的影响：气候寒冷，农业生产热量不足。</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．工业特点：重工业发达，轻工业薄弱（重工业发达的有利条件）。</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．西伯利亚大铁路沿南部山区修建的原因：地形和气候、资源和工业、人口和城市。</w:t>
      </w:r>
    </w:p>
    <w:p w:rsidR="00665D6C" w:rsidRDefault="00C3632D">
      <w:pPr>
        <w:spacing w:line="360" w:lineRule="auto"/>
        <w:rPr>
          <w:rFonts w:ascii="Times New Roman" w:eastAsia="黑体" w:hAnsi="Times New Roman" w:cs="Times New Roman"/>
          <w:b/>
          <w:bCs/>
          <w:color w:val="C00000"/>
          <w:sz w:val="24"/>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．城市：莫斯科（首都）、圣彼得堡（波罗的海）、摩尔曼斯克（北极圈内）海参崴（太平洋）。</w:t>
      </w: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8</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俄罗斯横跨亚欧大陆北部，受人口、经济、文化等因素影响，俄罗斯历来被认为是欧洲国家。滑雪在俄罗斯普及率高，已成为大众化、常态化的体育运动，其滑雪旅游产业快速发展。下图分别示意俄罗斯农业分布和滑雪场所分布情况。根据图文资料，回答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393950" cy="1497330"/>
            <wp:effectExtent l="0" t="0" r="254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8" cstate="print"/>
                    <a:stretch>
                      <a:fillRect/>
                    </a:stretch>
                  </pic:blipFill>
                  <pic:spPr>
                    <a:xfrm>
                      <a:off x="0" y="0"/>
                      <a:ext cx="2393950" cy="1497330"/>
                    </a:xfrm>
                    <a:prstGeom prst="rect">
                      <a:avLst/>
                    </a:prstGeom>
                  </pic:spPr>
                </pic:pic>
              </a:graphicData>
            </a:graphic>
          </wp:inline>
        </w:drawing>
      </w:r>
      <w:r>
        <w:rPr>
          <w:rFonts w:ascii="Times New Roman" w:hAnsi="Times New Roman" w:cs="Times New Roman"/>
          <w:noProof/>
        </w:rPr>
        <w:drawing>
          <wp:inline distT="0" distB="0" distL="114300" distR="114300">
            <wp:extent cx="2416810" cy="1474470"/>
            <wp:effectExtent l="0" t="0" r="127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9" cstate="print"/>
                    <a:stretch>
                      <a:fillRect/>
                    </a:stretch>
                  </pic:blipFill>
                  <pic:spPr>
                    <a:xfrm>
                      <a:off x="0" y="0"/>
                      <a:ext cx="2416810" cy="147447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）俄罗斯国土面积广阔，气候多样，以</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气候为主，冬季寒冷而漫长，夏季温暖而短促。纬度高，</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不足限制了农业的发展，俄罗斯种植业集中分布在国土的西南部地区，主要的粮食作物有</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、玉米等，主要的经济作物有向日葵、亚麻、</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等。</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）俄罗斯与中国地理位置上相邻，经济上具有互补性。</w:t>
      </w:r>
      <w:r>
        <w:rPr>
          <w:rFonts w:ascii="Times New Roman" w:eastAsia="宋体" w:hAnsi="Times New Roman" w:cs="Times New Roman"/>
          <w:color w:val="000000" w:themeColor="text1"/>
          <w:szCs w:val="21"/>
        </w:rPr>
        <w:t>2022</w:t>
      </w:r>
      <w:r>
        <w:rPr>
          <w:rFonts w:ascii="Times New Roman" w:eastAsia="宋体" w:hAnsi="Times New Roman" w:cs="Times New Roman"/>
          <w:color w:val="000000" w:themeColor="text1"/>
          <w:szCs w:val="21"/>
        </w:rPr>
        <w:t>年前</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个月，中俄贸易额达到了</w:t>
      </w:r>
      <w:r>
        <w:rPr>
          <w:rFonts w:ascii="Times New Roman" w:eastAsia="宋体" w:hAnsi="Times New Roman" w:cs="Times New Roman"/>
          <w:color w:val="000000" w:themeColor="text1"/>
          <w:szCs w:val="21"/>
        </w:rPr>
        <w:t>3249</w:t>
      </w:r>
      <w:r>
        <w:rPr>
          <w:rFonts w:ascii="Times New Roman" w:eastAsia="宋体" w:hAnsi="Times New Roman" w:cs="Times New Roman"/>
          <w:color w:val="000000" w:themeColor="text1"/>
          <w:szCs w:val="21"/>
        </w:rPr>
        <w:t>亿人民币，俄罗斯从中国进口的商品有</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（填代号），而中国主要从俄罗斯进口</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（填代号）（</w:t>
      </w:r>
      <w:r>
        <w:rPr>
          <w:rFonts w:ascii="Times New Roman" w:eastAsia="宋体" w:hAnsi="Times New Roman" w:cs="Times New Roman"/>
          <w:color w:val="000000" w:themeColor="text1"/>
          <w:szCs w:val="21"/>
        </w:rPr>
        <w:t>①</w:t>
      </w:r>
      <w:r>
        <w:rPr>
          <w:rFonts w:ascii="Times New Roman" w:eastAsia="宋体" w:hAnsi="Times New Roman" w:cs="Times New Roman"/>
          <w:color w:val="000000" w:themeColor="text1"/>
          <w:szCs w:val="21"/>
        </w:rPr>
        <w:t>玩具</w:t>
      </w:r>
      <w:r>
        <w:rPr>
          <w:rFonts w:ascii="Times New Roman" w:eastAsia="宋体" w:hAnsi="Times New Roman" w:cs="Times New Roman"/>
          <w:color w:val="000000" w:themeColor="text1"/>
          <w:szCs w:val="21"/>
        </w:rPr>
        <w:t>②</w:t>
      </w:r>
      <w:r>
        <w:rPr>
          <w:rFonts w:ascii="Times New Roman" w:eastAsia="宋体" w:hAnsi="Times New Roman" w:cs="Times New Roman"/>
          <w:color w:val="000000" w:themeColor="text1"/>
          <w:szCs w:val="21"/>
        </w:rPr>
        <w:t>服装</w:t>
      </w:r>
      <w:r>
        <w:rPr>
          <w:rFonts w:ascii="Times New Roman" w:eastAsia="宋体" w:hAnsi="Times New Roman" w:cs="Times New Roman"/>
          <w:color w:val="000000" w:themeColor="text1"/>
          <w:szCs w:val="21"/>
        </w:rPr>
        <w:t>③</w:t>
      </w:r>
      <w:r>
        <w:rPr>
          <w:rFonts w:ascii="Times New Roman" w:eastAsia="宋体" w:hAnsi="Times New Roman" w:cs="Times New Roman"/>
          <w:color w:val="000000" w:themeColor="text1"/>
          <w:szCs w:val="21"/>
        </w:rPr>
        <w:t>石油</w:t>
      </w:r>
      <w:r>
        <w:rPr>
          <w:rFonts w:ascii="Times New Roman" w:eastAsia="宋体" w:hAnsi="Times New Roman" w:cs="Times New Roman"/>
          <w:color w:val="000000" w:themeColor="text1"/>
          <w:szCs w:val="21"/>
        </w:rPr>
        <w:t>④</w:t>
      </w:r>
      <w:r>
        <w:rPr>
          <w:rFonts w:ascii="Times New Roman" w:eastAsia="宋体" w:hAnsi="Times New Roman" w:cs="Times New Roman"/>
          <w:color w:val="000000" w:themeColor="text1"/>
          <w:szCs w:val="21"/>
        </w:rPr>
        <w:t>天然气）。</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）相比亚洲南部国家，俄罗斯发展滑雪旅游的突出优势是（</w:t>
      </w:r>
      <w:r>
        <w:rPr>
          <w:rFonts w:ascii="Times New Roman" w:eastAsia="宋体" w:hAnsi="Times New Roman" w:cs="Times New Roman"/>
          <w:color w:val="000000" w:themeColor="text1"/>
          <w:szCs w:val="21"/>
        </w:rPr>
        <w:t>   </w:t>
      </w:r>
      <w:r>
        <w:rPr>
          <w:rFonts w:ascii="Times New Roman" w:eastAsia="宋体" w:hAnsi="Times New Roman" w:cs="Times New Roman"/>
          <w:color w:val="000000" w:themeColor="text1"/>
          <w:szCs w:val="21"/>
        </w:rPr>
        <w:t>）</w:t>
      </w:r>
    </w:p>
    <w:p w:rsidR="00665D6C" w:rsidRDefault="00C3632D">
      <w:pPr>
        <w:spacing w:line="360" w:lineRule="auto"/>
        <w:ind w:firstLineChars="200" w:firstLine="420"/>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．地形较复杂</w:t>
      </w:r>
      <w:r>
        <w:rPr>
          <w:rFonts w:ascii="Times New Roman" w:eastAsia="宋体" w:hAnsi="Times New Roman" w:cs="Times New Roman"/>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B</w:t>
      </w:r>
      <w:r>
        <w:rPr>
          <w:rFonts w:ascii="Times New Roman" w:eastAsia="宋体" w:hAnsi="Times New Roman" w:cs="Times New Roman"/>
          <w:color w:val="000000" w:themeColor="text1"/>
          <w:szCs w:val="21"/>
        </w:rPr>
        <w:t>．纬度位置高</w:t>
      </w:r>
      <w:r>
        <w:rPr>
          <w:rFonts w:ascii="Times New Roman" w:eastAsia="宋体" w:hAnsi="Times New Roman" w:cs="Times New Roman"/>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C</w:t>
      </w:r>
      <w:r>
        <w:rPr>
          <w:rFonts w:ascii="Times New Roman" w:eastAsia="宋体" w:hAnsi="Times New Roman" w:cs="Times New Roman"/>
          <w:color w:val="000000" w:themeColor="text1"/>
          <w:szCs w:val="21"/>
        </w:rPr>
        <w:t>．国土面积大</w:t>
      </w:r>
      <w:r>
        <w:rPr>
          <w:rFonts w:ascii="Times New Roman" w:eastAsia="宋体" w:hAnsi="Times New Roman" w:cs="Times New Roman"/>
          <w:color w:val="000000" w:themeColor="text1"/>
          <w:szCs w:val="21"/>
        </w:rPr>
        <w:tab/>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D</w:t>
      </w:r>
      <w:r>
        <w:rPr>
          <w:rFonts w:ascii="Times New Roman" w:eastAsia="宋体" w:hAnsi="Times New Roman" w:cs="Times New Roman"/>
          <w:color w:val="000000" w:themeColor="text1"/>
          <w:szCs w:val="21"/>
        </w:rPr>
        <w:t>．降水较充足</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）俄罗斯滑雪场所分布西多东少，其主要影响因素是（</w:t>
      </w:r>
      <w:r>
        <w:rPr>
          <w:rFonts w:ascii="Times New Roman" w:eastAsia="宋体" w:hAnsi="Times New Roman" w:cs="Times New Roman"/>
          <w:color w:val="000000" w:themeColor="text1"/>
          <w:szCs w:val="21"/>
        </w:rPr>
        <w:t>   </w:t>
      </w:r>
      <w:r>
        <w:rPr>
          <w:rFonts w:ascii="Times New Roman" w:eastAsia="宋体" w:hAnsi="Times New Roman" w:cs="Times New Roman"/>
          <w:color w:val="000000" w:themeColor="text1"/>
          <w:szCs w:val="21"/>
        </w:rPr>
        <w:t>）</w:t>
      </w:r>
    </w:p>
    <w:p w:rsidR="00665D6C" w:rsidRDefault="00C3632D">
      <w:pPr>
        <w:spacing w:line="360" w:lineRule="auto"/>
        <w:ind w:firstLineChars="200" w:firstLine="420"/>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．东部科技水平高</w:t>
      </w:r>
      <w:r>
        <w:rPr>
          <w:rFonts w:ascii="Times New Roman" w:eastAsia="宋体" w:hAnsi="Times New Roman" w:cs="Times New Roman"/>
          <w:color w:val="000000" w:themeColor="text1"/>
          <w:szCs w:val="21"/>
        </w:rPr>
        <w:tab/>
        <w:t>B</w:t>
      </w:r>
      <w:r>
        <w:rPr>
          <w:rFonts w:ascii="Times New Roman" w:eastAsia="宋体" w:hAnsi="Times New Roman" w:cs="Times New Roman"/>
          <w:color w:val="000000" w:themeColor="text1"/>
          <w:szCs w:val="21"/>
        </w:rPr>
        <w:t>．东部地势起伏小</w:t>
      </w:r>
      <w:r>
        <w:rPr>
          <w:rFonts w:ascii="Times New Roman" w:eastAsia="宋体" w:hAnsi="Times New Roman" w:cs="Times New Roman" w:hint="eastAsia"/>
          <w:color w:val="000000" w:themeColor="text1"/>
          <w:szCs w:val="21"/>
        </w:rPr>
        <w:tab/>
      </w:r>
      <w:r>
        <w:rPr>
          <w:rFonts w:ascii="Times New Roman" w:eastAsia="宋体" w:hAnsi="Times New Roman" w:cs="Times New Roman"/>
          <w:color w:val="000000" w:themeColor="text1"/>
          <w:szCs w:val="21"/>
        </w:rPr>
        <w:t>C</w:t>
      </w:r>
      <w:r>
        <w:rPr>
          <w:rFonts w:ascii="Times New Roman" w:eastAsia="宋体" w:hAnsi="Times New Roman" w:cs="Times New Roman"/>
          <w:color w:val="000000" w:themeColor="text1"/>
          <w:szCs w:val="21"/>
        </w:rPr>
        <w:t>．西部人口密度大</w:t>
      </w:r>
      <w:r>
        <w:rPr>
          <w:rFonts w:ascii="Times New Roman" w:eastAsia="宋体" w:hAnsi="Times New Roman" w:cs="Times New Roman"/>
          <w:color w:val="000000" w:themeColor="text1"/>
          <w:szCs w:val="21"/>
        </w:rPr>
        <w:tab/>
        <w:t>D</w:t>
      </w:r>
      <w:r>
        <w:rPr>
          <w:rFonts w:ascii="Times New Roman" w:eastAsia="宋体" w:hAnsi="Times New Roman" w:cs="Times New Roman"/>
          <w:color w:val="000000" w:themeColor="text1"/>
          <w:szCs w:val="21"/>
        </w:rPr>
        <w:t>．西部经济水平低</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）温带大陆性</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热量</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小麦</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甜菜</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①②     ③④  </w:t>
      </w: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B  </w:t>
      </w: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w:t>
      </w:r>
      <w:r>
        <w:rPr>
          <w:rFonts w:ascii="Times New Roman" w:eastAsia="宋体" w:hAnsi="Times New Roman" w:cs="Times New Roman"/>
          <w:color w:val="FF0000"/>
          <w:szCs w:val="21"/>
        </w:rPr>
        <w:t>C</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）读图可知，俄罗斯地跨亚欧两洲，是世界上面积最大的国家，大部分位于北纬</w:t>
      </w:r>
      <w:r>
        <w:rPr>
          <w:rFonts w:ascii="Times New Roman" w:eastAsia="宋体" w:hAnsi="Times New Roman" w:cs="Times New Roman"/>
          <w:color w:val="FF0000"/>
          <w:szCs w:val="21"/>
        </w:rPr>
        <w:t>50-</w:t>
      </w:r>
      <w:r>
        <w:rPr>
          <w:rFonts w:ascii="Times New Roman" w:eastAsia="宋体" w:hAnsi="Times New Roman" w:cs="Times New Roman"/>
          <w:color w:val="FF0000"/>
          <w:szCs w:val="21"/>
        </w:rPr>
        <w:t>北纬</w:t>
      </w:r>
      <w:r>
        <w:rPr>
          <w:rFonts w:ascii="Times New Roman" w:eastAsia="宋体" w:hAnsi="Times New Roman" w:cs="Times New Roman"/>
          <w:color w:val="FF0000"/>
          <w:szCs w:val="21"/>
        </w:rPr>
        <w:t>70°</w:t>
      </w:r>
      <w:r>
        <w:rPr>
          <w:rFonts w:ascii="Times New Roman" w:eastAsia="宋体" w:hAnsi="Times New Roman" w:cs="Times New Roman"/>
          <w:color w:val="FF0000"/>
          <w:szCs w:val="21"/>
        </w:rPr>
        <w:t>之间，温带大陆性气候分布最广。由于纬度较高，冬季寒冷而漫长，夏季温暖而短促。纬度高，气温低，热量不足是限制俄罗斯农业发展的不利因素。根据图示可知，俄罗斯的主要粮食作物是小麦，玉米，经济作物是向日葵、亚麻和甜菜。</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）由于俄罗斯纬度高，气温低，农业不发达，轻工业部发达，但是俄罗斯矿产资源丰富，重工业发达。所以俄罗斯主要从中国进口轻工业产品，如</w:t>
      </w:r>
      <w:r>
        <w:rPr>
          <w:rFonts w:ascii="Times New Roman" w:eastAsia="宋体" w:hAnsi="Times New Roman" w:cs="Times New Roman"/>
          <w:color w:val="FF0000"/>
          <w:szCs w:val="21"/>
        </w:rPr>
        <w:t>①</w:t>
      </w:r>
      <w:r>
        <w:rPr>
          <w:rFonts w:ascii="Times New Roman" w:eastAsia="宋体" w:hAnsi="Times New Roman" w:cs="Times New Roman"/>
          <w:color w:val="FF0000"/>
          <w:szCs w:val="21"/>
        </w:rPr>
        <w:t>玩具、</w:t>
      </w:r>
      <w:r>
        <w:rPr>
          <w:rFonts w:ascii="Times New Roman" w:eastAsia="宋体" w:hAnsi="Times New Roman" w:cs="Times New Roman"/>
          <w:color w:val="FF0000"/>
          <w:szCs w:val="21"/>
        </w:rPr>
        <w:t>②</w:t>
      </w:r>
      <w:r>
        <w:rPr>
          <w:rFonts w:ascii="Times New Roman" w:eastAsia="宋体" w:hAnsi="Times New Roman" w:cs="Times New Roman"/>
          <w:color w:val="FF0000"/>
          <w:szCs w:val="21"/>
        </w:rPr>
        <w:t>服装等，中国从俄罗斯进口</w:t>
      </w:r>
      <w:r>
        <w:rPr>
          <w:rFonts w:ascii="Times New Roman" w:eastAsia="宋体" w:hAnsi="Times New Roman" w:cs="Times New Roman"/>
          <w:color w:val="FF0000"/>
          <w:szCs w:val="21"/>
        </w:rPr>
        <w:t>③</w:t>
      </w:r>
      <w:r>
        <w:rPr>
          <w:rFonts w:ascii="Times New Roman" w:eastAsia="宋体" w:hAnsi="Times New Roman" w:cs="Times New Roman"/>
          <w:color w:val="FF0000"/>
          <w:szCs w:val="21"/>
        </w:rPr>
        <w:t>石油、</w:t>
      </w:r>
      <w:r>
        <w:rPr>
          <w:rFonts w:ascii="Times New Roman" w:eastAsia="宋体" w:hAnsi="Times New Roman" w:cs="Times New Roman"/>
          <w:color w:val="FF0000"/>
          <w:szCs w:val="21"/>
        </w:rPr>
        <w:t>④</w:t>
      </w:r>
      <w:r>
        <w:rPr>
          <w:rFonts w:ascii="Times New Roman" w:eastAsia="宋体" w:hAnsi="Times New Roman" w:cs="Times New Roman"/>
          <w:color w:val="FF0000"/>
          <w:szCs w:val="21"/>
        </w:rPr>
        <w:t>天然气等。</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）读图可知，亚洲南部大部分位于热带，气候炎热，滑雪场很少，而俄罗斯纬度高，气温低，东季漫长寒冷，积雪厚，雪期长，所以具有滑雪旅游的优势。故根据题意选</w:t>
      </w:r>
      <w:r>
        <w:rPr>
          <w:rFonts w:ascii="Times New Roman" w:eastAsia="宋体" w:hAnsi="Times New Roman" w:cs="Times New Roman"/>
          <w:color w:val="FF0000"/>
          <w:szCs w:val="21"/>
        </w:rPr>
        <w:t>B</w:t>
      </w:r>
      <w:r>
        <w:rPr>
          <w:rFonts w:ascii="Times New Roman" w:eastAsia="宋体" w:hAnsi="Times New Roman" w:cs="Times New Roman"/>
          <w:color w:val="FF0000"/>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）滑雪场分布多少除了与气候、地形有关，最主要是与人口分布有关，俄罗斯西部欧洲部分是俄罗斯人口城市的集中地区，人口密度大，需求大，与科技、经济发展水平关系不大。故选</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【我国四大地理区域知识精要】</w:t>
      </w:r>
    </w:p>
    <w:p w:rsidR="00665D6C" w:rsidRDefault="00C3632D">
      <w:pPr>
        <w:spacing w:line="360" w:lineRule="auto"/>
        <w:jc w:val="center"/>
        <w:rPr>
          <w:rFonts w:ascii="Times New Roman" w:eastAsia="黑体" w:hAnsi="Times New Roman" w:cs="Times New Roman"/>
          <w:b/>
          <w:bCs/>
          <w:color w:val="C00000"/>
          <w:sz w:val="24"/>
        </w:rPr>
      </w:pPr>
      <w:r>
        <w:rPr>
          <w:rFonts w:ascii="Times New Roman" w:hAnsi="Times New Roman" w:cs="Times New Roman"/>
          <w:noProof/>
        </w:rPr>
        <w:drawing>
          <wp:inline distT="0" distB="0" distL="114300" distR="114300">
            <wp:extent cx="3354705" cy="2250440"/>
            <wp:effectExtent l="0" t="0" r="17145" b="16510"/>
            <wp:docPr id="74" name="图片 2"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descr="timg"/>
                    <pic:cNvPicPr>
                      <a:picLocks noChangeAspect="1"/>
                    </pic:cNvPicPr>
                  </pic:nvPicPr>
                  <pic:blipFill>
                    <a:blip r:embed="rId60" cstate="print"/>
                    <a:stretch>
                      <a:fillRect/>
                    </a:stretch>
                  </pic:blipFill>
                  <pic:spPr>
                    <a:xfrm>
                      <a:off x="0" y="0"/>
                      <a:ext cx="3354705" cy="225044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．四大地理区域的分界线和划分依据。</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．四大地区区域突出的自然特征（湿热、低冷、干旱、高寒，绿色、白色、金色、黄色）。</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．南方和北方地区对比（秦岭</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淮河一线的地理意义</w:t>
      </w:r>
      <w:r>
        <w:rPr>
          <w:rFonts w:ascii="Times New Roman" w:eastAsia="宋体" w:hAnsi="Times New Roman" w:cs="Times New Roman"/>
          <w:color w:val="000000" w:themeColor="text1"/>
          <w:szCs w:val="21"/>
        </w:rPr>
        <w:t>9</w:t>
      </w:r>
      <w:r>
        <w:rPr>
          <w:rFonts w:ascii="Times New Roman" w:eastAsia="宋体" w:hAnsi="Times New Roman" w:cs="Times New Roman"/>
          <w:color w:val="000000" w:themeColor="text1"/>
          <w:szCs w:val="21"/>
        </w:rPr>
        <w:t>条）。</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．西北地区和青藏地区的对比</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共同点：地形以高原、盆地为主；</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光照强、昼夜温差大；</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以畜牧业为主；</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地处非季风区；</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生态环境脆弱；</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农作物品质优良；</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人口密度小；</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少数民族的聚集地。</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不同点：西北年温差大，青藏年温差小；</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西北河流稀少，青藏大江大河的发源地；</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西北灌溉农业，青藏河谷农业；</w:t>
      </w:r>
      <w:r>
        <w:rPr>
          <w:rFonts w:ascii="Times New Roman" w:eastAsia="宋体" w:hAnsi="Times New Roman" w:cs="Times New Roman"/>
          <w:color w:val="000000" w:themeColor="text1"/>
          <w:szCs w:val="21"/>
        </w:rPr>
        <w:t xml:space="preserve"> </w:t>
      </w:r>
      <w:r>
        <w:rPr>
          <w:rFonts w:ascii="Times New Roman" w:eastAsia="宋体" w:hAnsi="Times New Roman" w:cs="Times New Roman"/>
          <w:color w:val="000000" w:themeColor="text1"/>
          <w:szCs w:val="21"/>
        </w:rPr>
        <w:t>第一阶梯和第二阶梯；温带大陆性气候和高原山地气候）</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hAnsi="Times New Roman" w:cs="Times New Roman"/>
          <w:b/>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9</w:t>
      </w:r>
      <w:r>
        <w:rPr>
          <w:rFonts w:ascii="Times New Roman" w:eastAsia="黑体" w:hAnsi="Times New Roman" w:cs="Times New Roman"/>
          <w:b/>
          <w:bCs/>
          <w:color w:val="C00000"/>
          <w:sz w:val="24"/>
        </w:rPr>
        <w:t>】</w:t>
      </w:r>
    </w:p>
    <w:p w:rsidR="00665D6C" w:rsidRDefault="00C3632D">
      <w:pPr>
        <w:shd w:val="clear" w:color="auto" w:fill="FFFFFF"/>
        <w:spacing w:line="360" w:lineRule="auto"/>
        <w:jc w:val="left"/>
        <w:textAlignment w:val="center"/>
        <w:rPr>
          <w:rFonts w:ascii="Times New Roman" w:hAnsi="Times New Roman" w:cs="Times New Roman"/>
        </w:rPr>
      </w:pPr>
      <w:r>
        <w:rPr>
          <w:rFonts w:ascii="Times New Roman" w:hAnsi="Times New Roman" w:cs="Times New Roman"/>
        </w:rPr>
        <w:t>阅读图文材料，完成下列探究活动。</w:t>
      </w:r>
    </w:p>
    <w:p w:rsidR="00665D6C" w:rsidRDefault="00C3632D">
      <w:pPr>
        <w:shd w:val="clear" w:color="auto" w:fill="FFFFFF"/>
        <w:spacing w:line="360" w:lineRule="auto"/>
        <w:ind w:firstLine="420"/>
        <w:jc w:val="left"/>
        <w:textAlignment w:val="center"/>
        <w:rPr>
          <w:rFonts w:ascii="Times New Roman" w:hAnsi="Times New Roman" w:cs="Times New Roman"/>
        </w:rPr>
      </w:pPr>
      <w:r>
        <w:rPr>
          <w:rFonts w:ascii="Times New Roman" w:eastAsia="楷体" w:hAnsi="Times New Roman" w:cs="Times New Roman"/>
        </w:rPr>
        <w:t>“</w:t>
      </w:r>
      <w:r>
        <w:rPr>
          <w:rFonts w:ascii="Times New Roman" w:eastAsia="楷体" w:hAnsi="Times New Roman" w:cs="Times New Roman"/>
        </w:rPr>
        <w:t>南船北马</w:t>
      </w:r>
      <w:r>
        <w:rPr>
          <w:rFonts w:ascii="Times New Roman" w:eastAsia="楷体" w:hAnsi="Times New Roman" w:cs="Times New Roman"/>
        </w:rPr>
        <w:t>”</w:t>
      </w:r>
      <w:r>
        <w:rPr>
          <w:rFonts w:ascii="Times New Roman" w:eastAsia="楷体" w:hAnsi="Times New Roman" w:cs="Times New Roman"/>
        </w:rPr>
        <w:t>体现了秦岭</w:t>
      </w:r>
      <w:r>
        <w:rPr>
          <w:rFonts w:ascii="Times New Roman" w:eastAsia="楷体" w:hAnsi="Times New Roman" w:cs="Times New Roman"/>
        </w:rPr>
        <w:t>-</w:t>
      </w:r>
      <w:r>
        <w:rPr>
          <w:rFonts w:ascii="Times New Roman" w:eastAsia="楷体" w:hAnsi="Times New Roman" w:cs="Times New Roman"/>
        </w:rPr>
        <w:t>淮河一线两侧传统交通运输方式的不同。以南地区以水运为主，以北地区牛车、马车等运输方式比较普遍。下图是</w:t>
      </w:r>
      <w:r>
        <w:rPr>
          <w:rFonts w:ascii="Times New Roman" w:eastAsia="楷体" w:hAnsi="Times New Roman" w:cs="Times New Roman"/>
        </w:rPr>
        <w:t>“</w:t>
      </w:r>
      <w:r>
        <w:rPr>
          <w:rFonts w:ascii="Times New Roman" w:eastAsia="楷体" w:hAnsi="Times New Roman" w:cs="Times New Roman"/>
        </w:rPr>
        <w:t>南船北马舍舟登陆</w:t>
      </w:r>
      <w:r>
        <w:rPr>
          <w:rFonts w:ascii="Times New Roman" w:eastAsia="楷体" w:hAnsi="Times New Roman" w:cs="Times New Roman"/>
        </w:rPr>
        <w:t>”</w:t>
      </w:r>
      <w:r>
        <w:rPr>
          <w:rFonts w:ascii="Times New Roman" w:eastAsia="楷体" w:hAnsi="Times New Roman" w:cs="Times New Roman"/>
        </w:rPr>
        <w:t>砖碑图。</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560320" cy="1775460"/>
            <wp:effectExtent l="0" t="0" r="11430" b="152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1" cstate="print"/>
                    <a:stretch>
                      <a:fillRect/>
                    </a:stretch>
                  </pic:blipFill>
                  <pic:spPr>
                    <a:xfrm>
                      <a:off x="0" y="0"/>
                      <a:ext cx="2560320" cy="177546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【探究活动一】</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）试从气候和地形条件，分析秦岭一淮河一线以南地区多河湖的原因。</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【探究活动二】</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）结合所见所闻，试列举两条秦岭一淮河一线以北地区饲养牛、马等牲畜的作用。</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【探究活动三】</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）图片中的砖碑位于秦岭一淮河一线，请说出秦岭一淮河一线南北两侧，除交通差异外，在社会经济方面还有哪些差异。（至少答出两点）</w:t>
      </w:r>
    </w:p>
    <w:p w:rsidR="00665D6C" w:rsidRDefault="00665D6C">
      <w:pPr>
        <w:spacing w:line="360" w:lineRule="auto"/>
        <w:rPr>
          <w:rFonts w:ascii="Times New Roman" w:eastAsia="宋体" w:hAnsi="Times New Roman" w:cs="Times New Roman"/>
          <w:color w:val="000000" w:themeColor="text1"/>
          <w:szCs w:val="21"/>
        </w:rPr>
      </w:pP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）气候：秦淮以南地区为亚热带季风气候，降水量大；地形：秦淮以南为长江中下游平原，地势平坦</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）交通运输、耕地、提供皮革、角、肉等</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）以北：旱田、小麦、民居平顶墙厚、冬装、供暖等</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以南：水田、水稻、民居尖顶墙薄、衣薄、无供暖等</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淮河一线以南地区年降水量在</w:t>
      </w:r>
      <w:r>
        <w:rPr>
          <w:rFonts w:ascii="Times New Roman" w:eastAsia="宋体" w:hAnsi="Times New Roman" w:cs="Times New Roman"/>
          <w:color w:val="FF0000"/>
          <w:szCs w:val="21"/>
        </w:rPr>
        <w:t>800</w:t>
      </w:r>
      <w:r>
        <w:rPr>
          <w:rFonts w:ascii="Times New Roman" w:eastAsia="宋体" w:hAnsi="Times New Roman" w:cs="Times New Roman"/>
          <w:color w:val="FF0000"/>
          <w:szCs w:val="21"/>
        </w:rPr>
        <w:t>毫米以上，降水多；地形平坦，排水不畅，易于形成河流。</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淮河一线以北地区地形开阔，河流较少，耕地交通以陆运为主，耕地以旱地为主，饲养牛、马的作用主要有交通运输、耕地、提供皮革、角、肉等。</w:t>
      </w:r>
    </w:p>
    <w:p w:rsidR="00665D6C" w:rsidRDefault="00C3632D">
      <w:pPr>
        <w:spacing w:line="360" w:lineRule="auto"/>
        <w:rPr>
          <w:rFonts w:ascii="Times New Roman" w:eastAsia="黑体" w:hAnsi="Times New Roman" w:cs="Times New Roman"/>
          <w:b/>
          <w:bCs/>
          <w:color w:val="FF0000"/>
          <w:sz w:val="24"/>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淮河一线以北：耕地以旱田为主，主要种植的粮食作物是小麦，传统民居平顶墙厚，冬季寒冷，人们穿冬装，冬季房屋要供暖等。秦岭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淮河一线以南：耕地以水田为主，主要种植的粮食作物是水稻，传统民居尖顶墙薄，气温高，衣着薄，无供暖。</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10</w:t>
      </w:r>
      <w:r>
        <w:rPr>
          <w:rFonts w:ascii="Times New Roman" w:eastAsia="黑体" w:hAnsi="Times New Roman" w:cs="Times New Roman"/>
          <w:b/>
          <w:bCs/>
          <w:color w:val="C00000"/>
          <w:sz w:val="24"/>
        </w:rPr>
        <w:t>】</w:t>
      </w:r>
    </w:p>
    <w:p w:rsidR="00665D6C" w:rsidRDefault="00C3632D">
      <w:pPr>
        <w:shd w:val="clear" w:color="auto" w:fill="FFFFFF"/>
        <w:spacing w:line="360" w:lineRule="auto"/>
        <w:jc w:val="left"/>
        <w:textAlignment w:val="center"/>
        <w:rPr>
          <w:rFonts w:ascii="Times New Roman" w:hAnsi="Times New Roman" w:cs="Times New Roman"/>
        </w:rPr>
      </w:pPr>
      <w:r>
        <w:rPr>
          <w:rFonts w:ascii="Times New Roman" w:hAnsi="Times New Roman" w:cs="Times New Roman"/>
        </w:rPr>
        <w:t>如图为我国四大地理区域分布图，阅读材料，结合所学，完成下列问题。</w:t>
      </w:r>
    </w:p>
    <w:p w:rsidR="00665D6C" w:rsidRDefault="00C3632D">
      <w:pPr>
        <w:shd w:val="clear" w:color="auto" w:fill="FFFFFF"/>
        <w:spacing w:line="360" w:lineRule="auto"/>
        <w:ind w:firstLine="420"/>
        <w:jc w:val="left"/>
        <w:textAlignment w:val="center"/>
        <w:rPr>
          <w:rFonts w:ascii="Times New Roman" w:hAnsi="Times New Roman" w:cs="Times New Roman"/>
        </w:rPr>
      </w:pPr>
      <w:r>
        <w:rPr>
          <w:rFonts w:ascii="Times New Roman" w:eastAsia="楷体" w:hAnsi="Times New Roman" w:cs="Times New Roman"/>
        </w:rPr>
        <w:t>材料：图中各地区的数字分别表示各地区气候资源的质量等级，数字越大质量越优，其中百、十、个位数字依次表示水分、热量、光照。</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152650" cy="1712595"/>
            <wp:effectExtent l="0" t="0" r="635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2" cstate="print"/>
                    <a:stretch>
                      <a:fillRect/>
                    </a:stretch>
                  </pic:blipFill>
                  <pic:spPr>
                    <a:xfrm>
                      <a:off x="0" y="0"/>
                      <a:ext cx="2152650" cy="171259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）界线甲是南方地区和北方地区的分界线，大体与</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月份</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等温线和</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毫米年等降水量线一致。界线丙与我国地势第</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级阶梯的边界线基本吻合，其中</w:t>
      </w:r>
      <w:r>
        <w:rPr>
          <w:rFonts w:ascii="Times New Roman" w:eastAsia="宋体" w:hAnsi="Times New Roman" w:cs="Times New Roman"/>
          <w:color w:val="000000" w:themeColor="text1"/>
          <w:szCs w:val="21"/>
        </w:rPr>
        <w:t>A</w:t>
      </w:r>
      <w:r>
        <w:rPr>
          <w:rFonts w:ascii="Times New Roman" w:eastAsia="宋体" w:hAnsi="Times New Roman" w:cs="Times New Roman"/>
          <w:color w:val="000000" w:themeColor="text1"/>
          <w:szCs w:val="21"/>
        </w:rPr>
        <w:t>为</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山脉。确定界线丙的主导因素是</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（填</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气候</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或</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地形</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）黄河、长江等河流自西向东流，反映出我国地势的特点是</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，呈阶梯状分布。</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）南方地区发展农业最有利的气候条件是</w:t>
      </w:r>
      <w:r>
        <w:rPr>
          <w:rFonts w:ascii="Times New Roman" w:eastAsia="宋体" w:hAnsi="Times New Roman" w:cs="Times New Roman"/>
          <w:color w:val="000000" w:themeColor="text1"/>
          <w:szCs w:val="21"/>
        </w:rPr>
        <w:t>_____</w:t>
      </w:r>
      <w:r>
        <w:rPr>
          <w:rFonts w:ascii="Times New Roman" w:eastAsia="宋体" w:hAnsi="Times New Roman" w:cs="Times New Roman"/>
          <w:color w:val="000000" w:themeColor="text1"/>
          <w:szCs w:val="21"/>
        </w:rPr>
        <w:t>和</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为主。</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）西北地区最不利的气候条件是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不足，发展农业需要依靠灌溉。本区古老的引水工程是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）青藏地区气候资源最优的是</w:t>
      </w:r>
      <w:r>
        <w:rPr>
          <w:rFonts w:ascii="Times New Roman" w:eastAsia="宋体" w:hAnsi="Times New Roman" w:cs="Times New Roman"/>
          <w:color w:val="000000" w:themeColor="text1"/>
          <w:szCs w:val="21"/>
        </w:rPr>
        <w:t>________</w:t>
      </w:r>
      <w:r>
        <w:rPr>
          <w:rFonts w:ascii="Times New Roman" w:eastAsia="宋体" w:hAnsi="Times New Roman" w:cs="Times New Roman"/>
          <w:color w:val="000000" w:themeColor="text1"/>
          <w:szCs w:val="21"/>
        </w:rPr>
        <w:t>充足，最差的是热量不足。</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6</w:t>
      </w:r>
      <w:r>
        <w:rPr>
          <w:rFonts w:ascii="Times New Roman" w:eastAsia="宋体" w:hAnsi="Times New Roman" w:cs="Times New Roman"/>
          <w:color w:val="000000" w:themeColor="text1"/>
          <w:szCs w:val="21"/>
        </w:rPr>
        <w:t>）由于自然环境的差异，我国各地农业生产部门也有很大不同，南方地区和</w:t>
      </w:r>
      <w:r>
        <w:rPr>
          <w:rFonts w:ascii="Times New Roman" w:eastAsia="宋体" w:hAnsi="Times New Roman" w:cs="Times New Roman"/>
          <w:color w:val="000000" w:themeColor="text1"/>
          <w:szCs w:val="21"/>
        </w:rPr>
        <w:t>________</w:t>
      </w:r>
      <w:r>
        <w:rPr>
          <w:rFonts w:ascii="Times New Roman" w:eastAsia="宋体" w:hAnsi="Times New Roman" w:cs="Times New Roman"/>
          <w:color w:val="000000" w:themeColor="text1"/>
          <w:szCs w:val="21"/>
        </w:rPr>
        <w:t>地区以种植业为主，青藏地区和</w:t>
      </w:r>
      <w:r>
        <w:rPr>
          <w:rFonts w:ascii="Times New Roman" w:eastAsia="宋体" w:hAnsi="Times New Roman" w:cs="Times New Roman"/>
          <w:color w:val="000000" w:themeColor="text1"/>
          <w:szCs w:val="21"/>
        </w:rPr>
        <w:t>________</w:t>
      </w:r>
      <w:r>
        <w:rPr>
          <w:rFonts w:ascii="Times New Roman" w:eastAsia="宋体" w:hAnsi="Times New Roman" w:cs="Times New Roman"/>
          <w:color w:val="000000" w:themeColor="text1"/>
          <w:szCs w:val="21"/>
        </w:rPr>
        <w:t>地区以畜牧业为主。</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0  800  —  </w:t>
      </w:r>
      <w:r>
        <w:rPr>
          <w:rFonts w:ascii="Times New Roman" w:eastAsia="宋体" w:hAnsi="Times New Roman" w:cs="Times New Roman"/>
          <w:color w:val="FF0000"/>
          <w:szCs w:val="21"/>
        </w:rPr>
        <w:t>昆仑</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地形</w:t>
      </w:r>
    </w:p>
    <w:p w:rsidR="00665D6C" w:rsidRDefault="00C3632D">
      <w:pPr>
        <w:numPr>
          <w:ilvl w:val="0"/>
          <w:numId w:val="2"/>
        </w:num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西高东低</w:t>
      </w:r>
      <w:r>
        <w:rPr>
          <w:rFonts w:ascii="Times New Roman" w:eastAsia="宋体" w:hAnsi="Times New Roman" w:cs="Times New Roman"/>
          <w:color w:val="FF0000"/>
          <w:szCs w:val="21"/>
        </w:rPr>
        <w:t xml:space="preserve">  </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）水分</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热量（或热量水分）</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）水分</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坎儿井</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）光照</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北方</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西北</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）界线甲是秦岭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淮河一线，是南方地区和北方地区的分界线，大体与</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月份</w:t>
      </w:r>
      <w:r>
        <w:rPr>
          <w:rFonts w:ascii="Times New Roman" w:eastAsia="宋体" w:hAnsi="Times New Roman" w:cs="Times New Roman"/>
          <w:color w:val="FF0000"/>
          <w:szCs w:val="21"/>
        </w:rPr>
        <w:t>0℃</w:t>
      </w:r>
      <w:r>
        <w:rPr>
          <w:rFonts w:ascii="Times New Roman" w:eastAsia="宋体" w:hAnsi="Times New Roman" w:cs="Times New Roman"/>
          <w:color w:val="FF0000"/>
          <w:szCs w:val="21"/>
        </w:rPr>
        <w:t>等温线和</w:t>
      </w:r>
      <w:r>
        <w:rPr>
          <w:rFonts w:ascii="Times New Roman" w:eastAsia="宋体" w:hAnsi="Times New Roman" w:cs="Times New Roman"/>
          <w:color w:val="FF0000"/>
          <w:szCs w:val="21"/>
        </w:rPr>
        <w:t>800</w:t>
      </w:r>
      <w:r>
        <w:rPr>
          <w:rFonts w:ascii="Times New Roman" w:eastAsia="宋体" w:hAnsi="Times New Roman" w:cs="Times New Roman"/>
          <w:color w:val="FF0000"/>
          <w:szCs w:val="21"/>
        </w:rPr>
        <w:t>毫米年等降水量线一致。界线丙与我国地势第一和第二级阶梯的边界线基本吻合，其中</w:t>
      </w:r>
      <w:r>
        <w:rPr>
          <w:rFonts w:ascii="Times New Roman" w:eastAsia="宋体" w:hAnsi="Times New Roman" w:cs="Times New Roman"/>
          <w:color w:val="FF0000"/>
          <w:szCs w:val="21"/>
        </w:rPr>
        <w:t>A</w:t>
      </w:r>
      <w:r>
        <w:rPr>
          <w:rFonts w:ascii="Times New Roman" w:eastAsia="宋体" w:hAnsi="Times New Roman" w:cs="Times New Roman"/>
          <w:color w:val="FF0000"/>
          <w:szCs w:val="21"/>
        </w:rPr>
        <w:t>为昆仑山脉。确定界线丙的主导因素是地形，我国青藏地区和西北地区，北方地区，南方地区的分界线，大致以第一级阶梯和第二级阶梯的分界线为界。</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）黄河、长江等河流自西向东流，反映出我国地势的特点是西高东低，呈阶梯状分布，西高东低的地势沟通了我国的东西交通，有利于来自海洋的湿润气流深入内陆。</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）南方地区主要属于亚热带季风气候和热带季风气候，发展农业最有利的气候条件是降水丰富和热量充足。</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）西北地区深居内陆，距海遥远，降水稀少，气候干旱，最不利的气候条件是水资源不足，发展农业需要依靠灌溉。本区古老的引水工程是坎儿井，目的是减少地表水的蒸发。</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）青藏地区海拔高，气温低，降水不丰富，空气稀薄，气候资源最优的是光照充足，最差的是海拔高，气温低，热量不足，不适合发展种植业。</w:t>
      </w:r>
    </w:p>
    <w:p w:rsidR="00665D6C" w:rsidRDefault="00C3632D">
      <w:pPr>
        <w:spacing w:line="360" w:lineRule="auto"/>
        <w:rPr>
          <w:rFonts w:ascii="Times New Roman" w:eastAsia="黑体" w:hAnsi="Times New Roman" w:cs="Times New Roman"/>
          <w:b/>
          <w:bCs/>
          <w:color w:val="C00000"/>
          <w:sz w:val="24"/>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）由于自然环境的差异，我国各地农业生产部门也有很大不同，南方地区和北方地区降水较丰富，以种植业为主，青藏地区和西北地区降水较少，水资源不足，草原广阔，以畜牧业为主。</w:t>
      </w: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【北京市知识精要】</w:t>
      </w:r>
    </w:p>
    <w:p w:rsidR="00665D6C" w:rsidRDefault="000E3162">
      <w:pPr>
        <w:spacing w:line="360" w:lineRule="auto"/>
        <w:jc w:val="center"/>
        <w:rPr>
          <w:rFonts w:ascii="Times New Roman" w:eastAsia="宋体" w:hAnsi="Times New Roman" w:cs="Times New Roman"/>
          <w:color w:val="000000" w:themeColor="text1"/>
          <w:szCs w:val="21"/>
        </w:rPr>
      </w:pPr>
      <w:r w:rsidRPr="000E3162">
        <w:rPr>
          <w:rFonts w:ascii="Times New Roman" w:hAnsi="Times New Roman" w:cs="Times New Roman"/>
          <w:noProof/>
        </w:rPr>
      </w:r>
      <w:r w:rsidRPr="000E3162">
        <w:rPr>
          <w:rFonts w:ascii="Times New Roman" w:hAnsi="Times New Roman" w:cs="Times New Roman"/>
          <w:noProof/>
        </w:rPr>
        <w:pict>
          <v:group id="_x0000_s1100" style="width:332.75pt;height:171.8pt;mso-position-horizontal-relative:char;mso-position-vertical-relative:line" coordorigin="4384,595573" coordsize="7154,3432">
            <v:shape id="_x0000_s1101" type="#_x0000_t75" alt="dcd049f14e090a7e6a668e0caa2b40ff" style="position:absolute;left:8064;top:595647;width:3475;height:3336">
              <v:imagedata r:id="rId63" o:title=""/>
            </v:shape>
            <v:shape id="图片 6" o:spid="_x0000_s1051" type="#_x0000_t75" style="position:absolute;left:4384;top:595573;width:3643;height:3432">
              <v:imagedata r:id="rId64" o:title="" cropbottom="3088f" gain="109226f" blacklevel="-6553f"/>
            </v:shape>
            <w10:anchorlock/>
          </v:group>
        </w:pic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．地势特征（西北高，东南低）和河流流向（西北流向东南）。</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．北京的城市职能（政治中心、文化中心、国际交流中心）。</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．北京的名胜古迹（世界文化遗产）。</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．特色文化：四合院、胡同、牌楼、京剧。</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5</w:t>
      </w:r>
      <w:r>
        <w:rPr>
          <w:rFonts w:ascii="Times New Roman" w:eastAsia="宋体" w:hAnsi="Times New Roman" w:cs="Times New Roman"/>
          <w:color w:val="000000" w:themeColor="text1"/>
          <w:szCs w:val="21"/>
        </w:rPr>
        <w:t>．北京古城变迁和水源的关系。</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6</w:t>
      </w:r>
      <w:r>
        <w:rPr>
          <w:rFonts w:ascii="Times New Roman" w:eastAsia="宋体" w:hAnsi="Times New Roman" w:cs="Times New Roman"/>
          <w:color w:val="000000" w:themeColor="text1"/>
          <w:szCs w:val="21"/>
        </w:rPr>
        <w:t>．北京的现代化：功能区、交通发展、发展方向。</w:t>
      </w:r>
    </w:p>
    <w:p w:rsidR="00665D6C" w:rsidRDefault="00C3632D">
      <w:pPr>
        <w:spacing w:line="360" w:lineRule="auto"/>
        <w:rPr>
          <w:rFonts w:ascii="Times New Roman" w:eastAsia="黑体" w:hAnsi="Times New Roman" w:cs="Times New Roman"/>
          <w:b/>
          <w:bCs/>
          <w:color w:val="C00000"/>
          <w:sz w:val="24"/>
        </w:rPr>
      </w:pPr>
      <w:r>
        <w:rPr>
          <w:rFonts w:ascii="Times New Roman" w:eastAsia="宋体" w:hAnsi="Times New Roman" w:cs="Times New Roman"/>
          <w:color w:val="000000" w:themeColor="text1"/>
          <w:szCs w:val="21"/>
        </w:rPr>
        <w:t>7</w:t>
      </w:r>
      <w:r>
        <w:rPr>
          <w:rFonts w:ascii="Times New Roman" w:eastAsia="宋体" w:hAnsi="Times New Roman" w:cs="Times New Roman"/>
          <w:color w:val="000000" w:themeColor="text1"/>
          <w:szCs w:val="21"/>
        </w:rPr>
        <w:t>．问题：沙尘暴和水资源不足（自然），交通拥挤、空气污染（社会）。</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11</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2022</w:t>
      </w:r>
      <w:r>
        <w:rPr>
          <w:rFonts w:ascii="Times New Roman" w:hAnsi="Times New Roman" w:cs="Times New Roman"/>
        </w:rPr>
        <w:t>年</w:t>
      </w:r>
      <w:r>
        <w:rPr>
          <w:rFonts w:ascii="Times New Roman" w:hAnsi="Times New Roman" w:cs="Times New Roman"/>
        </w:rPr>
        <w:t>2</w:t>
      </w:r>
      <w:r>
        <w:rPr>
          <w:rFonts w:ascii="Times New Roman" w:hAnsi="Times New Roman" w:cs="Times New Roman"/>
        </w:rPr>
        <w:t>月</w:t>
      </w:r>
      <w:r>
        <w:rPr>
          <w:rFonts w:ascii="Times New Roman" w:hAnsi="Times New Roman" w:cs="Times New Roman"/>
        </w:rPr>
        <w:t>4</w:t>
      </w:r>
      <w:r>
        <w:rPr>
          <w:rFonts w:ascii="Times New Roman" w:hAnsi="Times New Roman" w:cs="Times New Roman"/>
        </w:rPr>
        <w:t>日至</w:t>
      </w:r>
      <w:r>
        <w:rPr>
          <w:rFonts w:ascii="Times New Roman" w:hAnsi="Times New Roman" w:cs="Times New Roman"/>
        </w:rPr>
        <w:t>2</w:t>
      </w:r>
      <w:r>
        <w:rPr>
          <w:rFonts w:ascii="Times New Roman" w:hAnsi="Times New Roman" w:cs="Times New Roman"/>
        </w:rPr>
        <w:t>月</w:t>
      </w:r>
      <w:r>
        <w:rPr>
          <w:rFonts w:ascii="Times New Roman" w:hAnsi="Times New Roman" w:cs="Times New Roman"/>
        </w:rPr>
        <w:t>20</w:t>
      </w:r>
      <w:r>
        <w:rPr>
          <w:rFonts w:ascii="Times New Roman" w:hAnsi="Times New Roman" w:cs="Times New Roman"/>
        </w:rPr>
        <w:t>日，第</w:t>
      </w:r>
      <w:r>
        <w:rPr>
          <w:rFonts w:ascii="Times New Roman" w:hAnsi="Times New Roman" w:cs="Times New Roman"/>
        </w:rPr>
        <w:t>24</w:t>
      </w:r>
      <w:r>
        <w:rPr>
          <w:rFonts w:ascii="Times New Roman" w:hAnsi="Times New Roman" w:cs="Times New Roman"/>
        </w:rPr>
        <w:t>届冬季奥林匹克运动会在北京成功举行，北京也因此成为世界上唯一的</w:t>
      </w:r>
      <w:r>
        <w:rPr>
          <w:rFonts w:ascii="Times New Roman" w:hAnsi="Times New Roman" w:cs="Times New Roman"/>
        </w:rPr>
        <w:t>“</w:t>
      </w:r>
      <w:r>
        <w:rPr>
          <w:rFonts w:ascii="Times New Roman" w:hAnsi="Times New Roman" w:cs="Times New Roman"/>
        </w:rPr>
        <w:t>双奥</w:t>
      </w:r>
      <w:r>
        <w:rPr>
          <w:rFonts w:ascii="Times New Roman" w:hAnsi="Times New Roman" w:cs="Times New Roman"/>
        </w:rPr>
        <w:t>”</w:t>
      </w:r>
      <w:r>
        <w:rPr>
          <w:rFonts w:ascii="Times New Roman" w:hAnsi="Times New Roman" w:cs="Times New Roman"/>
        </w:rPr>
        <w:t>城市。本届冬奥会在北京市和张家口市两地举办，分为北京城区、延庆、张家口三个赛区。读图，回答下列问题。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720975" cy="2181860"/>
            <wp:effectExtent l="0" t="0" r="1016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5" cstate="print"/>
                    <a:stretch>
                      <a:fillRect/>
                    </a:stretch>
                  </pic:blipFill>
                  <pic:spPr>
                    <a:xfrm>
                      <a:off x="0" y="0"/>
                      <a:ext cx="2720975" cy="2181860"/>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）成功举办奥运会体现了北京作为我国</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的城市职能。</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2</w:t>
      </w:r>
      <w:r>
        <w:rPr>
          <w:rFonts w:ascii="Times New Roman" w:eastAsia="宋体" w:hAnsi="Times New Roman" w:cs="Times New Roman"/>
          <w:color w:val="000000" w:themeColor="text1"/>
          <w:szCs w:val="21"/>
        </w:rPr>
        <w:t>）据图判断，该区域的总体地势特点是</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3</w:t>
      </w:r>
      <w:r>
        <w:rPr>
          <w:rFonts w:ascii="Times New Roman" w:eastAsia="宋体" w:hAnsi="Times New Roman" w:cs="Times New Roman"/>
          <w:color w:val="000000" w:themeColor="text1"/>
          <w:szCs w:val="21"/>
        </w:rPr>
        <w:t>）本届奥运会赛区位于我国重要的地理分界线</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一线以北，</w:t>
      </w:r>
      <w:r>
        <w:rPr>
          <w:rFonts w:ascii="Times New Roman" w:eastAsia="宋体" w:hAnsi="Times New Roman" w:cs="Times New Roman"/>
          <w:color w:val="000000" w:themeColor="text1"/>
          <w:szCs w:val="21"/>
        </w:rPr>
        <w:t>1</w:t>
      </w:r>
      <w:r>
        <w:rPr>
          <w:rFonts w:ascii="Times New Roman" w:eastAsia="宋体" w:hAnsi="Times New Roman" w:cs="Times New Roman"/>
          <w:color w:val="000000" w:themeColor="text1"/>
          <w:szCs w:val="21"/>
        </w:rPr>
        <w:t>月份平均气温</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高于</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或</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低于</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0℃</w:t>
      </w:r>
      <w:r>
        <w:rPr>
          <w:rFonts w:ascii="Times New Roman" w:eastAsia="宋体" w:hAnsi="Times New Roman" w:cs="Times New Roman"/>
          <w:color w:val="000000" w:themeColor="text1"/>
          <w:szCs w:val="21"/>
        </w:rPr>
        <w:t>，有利于比赛进行。</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4</w:t>
      </w:r>
      <w:r>
        <w:rPr>
          <w:rFonts w:ascii="Times New Roman" w:eastAsia="宋体" w:hAnsi="Times New Roman" w:cs="Times New Roman"/>
          <w:color w:val="000000" w:themeColor="text1"/>
          <w:szCs w:val="21"/>
        </w:rPr>
        <w:t>）运动员在北京可游览多个被列入《世界遗产名录》的名胜古迹，请列举其中的一处：</w:t>
      </w:r>
      <w:r>
        <w:rPr>
          <w:rFonts w:ascii="Times New Roman" w:eastAsia="宋体" w:hAnsi="Times New Roman" w:cs="Times New Roman"/>
          <w:color w:val="000000" w:themeColor="text1"/>
          <w:szCs w:val="21"/>
        </w:rPr>
        <w:t>____</w:t>
      </w:r>
      <w:r>
        <w:rPr>
          <w:rFonts w:ascii="Times New Roman" w:eastAsia="宋体" w:hAnsi="Times New Roman" w:cs="Times New Roman"/>
          <w:color w:val="000000" w:themeColor="text1"/>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）文化中心</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）西北高，东南低（或</w:t>
      </w:r>
      <w:r>
        <w:rPr>
          <w:rFonts w:ascii="Times New Roman" w:eastAsia="宋体" w:hAnsi="Times New Roman" w:cs="Times New Roman"/>
          <w:color w:val="FF0000"/>
          <w:szCs w:val="21"/>
        </w:rPr>
        <w:t>“</w:t>
      </w:r>
      <w:r>
        <w:rPr>
          <w:rFonts w:ascii="Times New Roman" w:eastAsia="宋体" w:hAnsi="Times New Roman" w:cs="Times New Roman"/>
          <w:color w:val="FF0000"/>
          <w:szCs w:val="21"/>
        </w:rPr>
        <w:t>由西北向东南倾斜</w:t>
      </w:r>
      <w:r>
        <w:rPr>
          <w:rFonts w:ascii="Times New Roman" w:eastAsia="宋体" w:hAnsi="Times New Roman" w:cs="Times New Roman"/>
          <w:color w:val="FF0000"/>
          <w:szCs w:val="21"/>
        </w:rPr>
        <w:t>”</w:t>
      </w:r>
      <w:r>
        <w:rPr>
          <w:rFonts w:ascii="Times New Roman" w:eastAsia="宋体" w:hAnsi="Times New Roman" w:cs="Times New Roman"/>
          <w:color w:val="FF0000"/>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低于</w:t>
      </w:r>
    </w:p>
    <w:p w:rsidR="00665D6C" w:rsidRDefault="00C3632D">
      <w:pPr>
        <w:spacing w:line="360" w:lineRule="auto"/>
        <w:rPr>
          <w:rFonts w:ascii="Times New Roman" w:eastAsia="宋体" w:hAnsi="Times New Roman" w:cs="Times New Roman"/>
          <w:color w:val="000000" w:themeColor="text1"/>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）长城、北京故宫（紫禁城）、周口店北京人遗址、颐和园、天坛、明十三陵等（任填其一即可）</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）北京市位于太行山、燕山和华北平原的结合部，是中华人民共和国的首都，是全国的政治中心、文化中心和国际交往中心。</w:t>
      </w:r>
      <w:r>
        <w:rPr>
          <w:rFonts w:ascii="Times New Roman" w:eastAsia="宋体" w:hAnsi="Times New Roman" w:cs="Times New Roman"/>
          <w:color w:val="FF0000"/>
          <w:szCs w:val="21"/>
        </w:rPr>
        <w:t>2008</w:t>
      </w:r>
      <w:r>
        <w:rPr>
          <w:rFonts w:ascii="Times New Roman" w:eastAsia="宋体" w:hAnsi="Times New Roman" w:cs="Times New Roman"/>
          <w:color w:val="FF0000"/>
          <w:szCs w:val="21"/>
        </w:rPr>
        <w:t>年第</w:t>
      </w:r>
      <w:r>
        <w:rPr>
          <w:rFonts w:ascii="Times New Roman" w:eastAsia="宋体" w:hAnsi="Times New Roman" w:cs="Times New Roman"/>
          <w:color w:val="FF0000"/>
          <w:szCs w:val="21"/>
        </w:rPr>
        <w:t>29</w:t>
      </w:r>
      <w:r>
        <w:rPr>
          <w:rFonts w:ascii="Times New Roman" w:eastAsia="宋体" w:hAnsi="Times New Roman" w:cs="Times New Roman"/>
          <w:color w:val="FF0000"/>
          <w:szCs w:val="21"/>
        </w:rPr>
        <w:t>届夏季奥运会在北京举行，以及</w:t>
      </w:r>
      <w:r>
        <w:rPr>
          <w:rFonts w:ascii="Times New Roman" w:eastAsia="宋体" w:hAnsi="Times New Roman" w:cs="Times New Roman"/>
          <w:color w:val="FF0000"/>
          <w:szCs w:val="21"/>
        </w:rPr>
        <w:t>2022</w:t>
      </w:r>
      <w:r>
        <w:rPr>
          <w:rFonts w:ascii="Times New Roman" w:eastAsia="宋体" w:hAnsi="Times New Roman" w:cs="Times New Roman"/>
          <w:color w:val="FF0000"/>
          <w:szCs w:val="21"/>
        </w:rPr>
        <w:t>年冬奥会北京和张家口联合举行，这都体现了北京的文化中心职能。</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）读图可知，该区域西北部海拔高、东南部海拔低，可知地势西北高、东南低。</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）北京城区、延庆、张家口三个赛区均位于北方地区，秦岭</w:t>
      </w:r>
      <w:r>
        <w:rPr>
          <w:rFonts w:ascii="Times New Roman" w:eastAsia="宋体" w:hAnsi="Times New Roman" w:cs="Times New Roman"/>
          <w:color w:val="FF0000"/>
          <w:szCs w:val="21"/>
        </w:rPr>
        <w:t>-</w:t>
      </w:r>
      <w:r>
        <w:rPr>
          <w:rFonts w:ascii="Times New Roman" w:eastAsia="宋体" w:hAnsi="Times New Roman" w:cs="Times New Roman"/>
          <w:color w:val="FF0000"/>
          <w:szCs w:val="21"/>
        </w:rPr>
        <w:t>淮河一线为我国北方地区和南方地区的分界线，大致与我国</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月</w:t>
      </w:r>
      <w:r>
        <w:rPr>
          <w:rFonts w:ascii="Times New Roman" w:eastAsia="宋体" w:hAnsi="Times New Roman" w:cs="Times New Roman"/>
          <w:color w:val="FF0000"/>
          <w:szCs w:val="21"/>
        </w:rPr>
        <w:t>0℃</w:t>
      </w:r>
      <w:r>
        <w:rPr>
          <w:rFonts w:ascii="Times New Roman" w:eastAsia="宋体" w:hAnsi="Times New Roman" w:cs="Times New Roman"/>
          <w:color w:val="FF0000"/>
          <w:szCs w:val="21"/>
        </w:rPr>
        <w:t>等温线重合，北方地区</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月份平均气温低于</w:t>
      </w:r>
      <w:r>
        <w:rPr>
          <w:rFonts w:ascii="Times New Roman" w:eastAsia="宋体" w:hAnsi="Times New Roman" w:cs="Times New Roman"/>
          <w:color w:val="FF0000"/>
          <w:szCs w:val="21"/>
        </w:rPr>
        <w:t>0℃</w:t>
      </w:r>
      <w:r>
        <w:rPr>
          <w:rFonts w:ascii="Times New Roman" w:eastAsia="宋体" w:hAnsi="Times New Roman" w:cs="Times New Roman"/>
          <w:color w:val="FF0000"/>
          <w:szCs w:val="21"/>
        </w:rPr>
        <w:t>，有利于比赛进行。</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）漫长的历史岁月，丰厚的文化积淀，铸就了北京特有的历史文化传统，使它成为世界上文化遗产最多的城市之一。北京有故宫、长城、周口店</w:t>
      </w:r>
      <w:r>
        <w:rPr>
          <w:rFonts w:ascii="Times New Roman" w:eastAsia="宋体" w:hAnsi="Times New Roman" w:cs="Times New Roman"/>
          <w:color w:val="FF0000"/>
          <w:szCs w:val="21"/>
        </w:rPr>
        <w:t>“</w:t>
      </w:r>
      <w:r>
        <w:rPr>
          <w:rFonts w:ascii="Times New Roman" w:eastAsia="宋体" w:hAnsi="Times New Roman" w:cs="Times New Roman"/>
          <w:color w:val="FF0000"/>
          <w:szCs w:val="21"/>
        </w:rPr>
        <w:t>北京人</w:t>
      </w:r>
      <w:r>
        <w:rPr>
          <w:rFonts w:ascii="Times New Roman" w:eastAsia="宋体" w:hAnsi="Times New Roman" w:cs="Times New Roman"/>
          <w:color w:val="FF0000"/>
          <w:szCs w:val="21"/>
        </w:rPr>
        <w:t>”</w:t>
      </w:r>
      <w:r>
        <w:rPr>
          <w:rFonts w:ascii="Times New Roman" w:eastAsia="宋体" w:hAnsi="Times New Roman" w:cs="Times New Roman"/>
          <w:color w:val="FF0000"/>
          <w:szCs w:val="21"/>
        </w:rPr>
        <w:t>遗址、天坛、颐和园和十三陵等世界文化遗产。</w:t>
      </w:r>
    </w:p>
    <w:p w:rsidR="00665D6C" w:rsidRDefault="00665D6C">
      <w:pPr>
        <w:spacing w:line="360" w:lineRule="auto"/>
        <w:rPr>
          <w:rFonts w:ascii="Times New Roman" w:eastAsia="宋体" w:hAnsi="Times New Roman" w:cs="Times New Roman"/>
          <w:color w:val="FF0000"/>
          <w:szCs w:val="21"/>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【台湾省知识精要】</w:t>
      </w:r>
    </w:p>
    <w:p w:rsidR="00665D6C" w:rsidRDefault="000E3162">
      <w:pPr>
        <w:spacing w:line="360" w:lineRule="auto"/>
        <w:jc w:val="center"/>
        <w:rPr>
          <w:rFonts w:ascii="Times New Roman" w:eastAsia="黑体" w:hAnsi="Times New Roman" w:cs="Times New Roman"/>
          <w:b/>
          <w:bCs/>
          <w:color w:val="C00000"/>
          <w:sz w:val="24"/>
        </w:rPr>
      </w:pPr>
      <w:r w:rsidRPr="000E3162">
        <w:rPr>
          <w:rFonts w:ascii="Times New Roman" w:hAnsi="Times New Roman" w:cs="Times New Roman"/>
          <w:noProof/>
        </w:rPr>
      </w:r>
      <w:r w:rsidRPr="000E3162">
        <w:rPr>
          <w:rFonts w:ascii="Times New Roman" w:hAnsi="Times New Roman" w:cs="Times New Roman"/>
          <w:noProof/>
        </w:rPr>
        <w:pict>
          <v:group id="组合 1" o:spid="_x0000_s1052" style="width:454.5pt;height:115pt;mso-position-horizontal-relative:char;mso-position-vertical-relative:line" coordorigin="340,3259" coordsize="12389,4176">
            <v:group id="_x0000_s1053" style="position:absolute;left:340;top:3307;width:5385;height:4044" coordorigin="6960,2880" coordsize="7028,5613">
              <v:shape id="Picture 13" o:spid="_x0000_s1054" type="#_x0000_t75" style="position:absolute;left:6960;top:2880;width:6960;height:5613">
                <v:imagedata r:id="rId66" o:title=""/>
              </v:shape>
              <v:line id="Line 19" o:spid="_x0000_s1055" style="position:absolute;flip:y" from="141160,123100" to="279760,127760" strokecolor="red">
                <v:stroke dashstyle="dash"/>
              </v:line>
            </v:group>
            <v:group id="组合 7" o:spid="_x0000_s1056" style="position:absolute;left:5824;top:3259;width:6905;height:4176" coordorigin="-335,4801" coordsize="13650,6190">
              <v:shape id="图片 6" o:spid="_x0000_s1057" type="#_x0000_t75" alt="thumb.1010pic" style="position:absolute;left:-335;top:4801;width:13650;height:6190">
                <v:imagedata r:id="rId67" o:title=""/>
              </v:shape>
              <v:shapetype id="_x0000_t202" coordsize="21600,21600" o:spt="202" path="m,l,21600r21600,l21600,xe">
                <v:stroke joinstyle="miter"/>
                <v:path gradientshapeok="t" o:connecttype="rect"/>
              </v:shapetype>
              <v:shape id="文本框 3" o:spid="_x0000_s1058" type="#_x0000_t202" style="position:absolute;left:4095;top:9452;width:4556;height:1114" filled="f" stroked="f">
                <v:textbox>
                  <w:txbxContent>
                    <w:p w:rsidR="00D709B0" w:rsidRDefault="00537FE1">
                      <w:pPr>
                        <w:jc w:val="left"/>
                        <w:textAlignment w:val="baseline"/>
                      </w:pPr>
                      <w:r>
                        <w:rPr>
                          <w:rFonts w:ascii="Times New Roman" w:eastAsia="楷体_GB2312" w:hAnsiTheme="minorBidi"/>
                          <w:b/>
                          <w:color w:val="000000" w:themeColor="text1"/>
                          <w:kern w:val="24"/>
                          <w:szCs w:val="21"/>
                        </w:rPr>
                        <w:t>沿北回归线剖面图</w:t>
                      </w:r>
                    </w:p>
                  </w:txbxContent>
                </v:textbox>
              </v:shape>
            </v:group>
            <w10:anchorlock/>
          </v:group>
        </w:pic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．地形、地势特征：以山地为主，地势东高西低。</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．气候：北部是亚热带季风气候，南部热带季风气候。</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．河流：短而急，水能资源丰富。</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．名胜：日月潭、阿里山、野柳地质公园。</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．美称：东方甜岛、海上米仓、水果之乡、兰花之乡、植物王国、东南海上明珠、亚洲天然植物园（原因）。</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szCs w:val="21"/>
        </w:rPr>
        <w:t>．外向型经济：原料密集型</w:t>
      </w:r>
      <w:r>
        <w:rPr>
          <w:rFonts w:ascii="Times New Roman" w:eastAsia="宋体" w:hAnsi="Times New Roman" w:cs="Times New Roman"/>
          <w:szCs w:val="21"/>
        </w:rPr>
        <w:t>-</w:t>
      </w:r>
      <w:r>
        <w:rPr>
          <w:rFonts w:ascii="Times New Roman" w:eastAsia="宋体" w:hAnsi="Times New Roman" w:cs="Times New Roman"/>
          <w:szCs w:val="21"/>
        </w:rPr>
        <w:t>劳动力密集型</w:t>
      </w:r>
      <w:r>
        <w:rPr>
          <w:rFonts w:ascii="Times New Roman" w:eastAsia="宋体" w:hAnsi="Times New Roman" w:cs="Times New Roman"/>
          <w:szCs w:val="21"/>
        </w:rPr>
        <w:t>-</w:t>
      </w:r>
      <w:r>
        <w:rPr>
          <w:rFonts w:ascii="Times New Roman" w:eastAsia="宋体" w:hAnsi="Times New Roman" w:cs="Times New Roman"/>
          <w:szCs w:val="21"/>
        </w:rPr>
        <w:t>技术密集型。</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7</w:t>
      </w:r>
      <w:r>
        <w:rPr>
          <w:rFonts w:ascii="Times New Roman" w:eastAsia="宋体" w:hAnsi="Times New Roman" w:cs="Times New Roman"/>
          <w:szCs w:val="21"/>
        </w:rPr>
        <w:t>．人口、城市分布：集中在西部平原、东部主要是森林资源、水资源。</w:t>
      </w:r>
    </w:p>
    <w:p w:rsidR="00665D6C" w:rsidRDefault="00C3632D">
      <w:pPr>
        <w:spacing w:line="360" w:lineRule="auto"/>
        <w:rPr>
          <w:rFonts w:ascii="Times New Roman" w:eastAsia="黑体" w:hAnsi="Times New Roman" w:cs="Times New Roman"/>
          <w:b/>
          <w:bCs/>
          <w:color w:val="C00000"/>
          <w:szCs w:val="21"/>
        </w:rPr>
      </w:pPr>
      <w:r>
        <w:rPr>
          <w:rFonts w:ascii="Times New Roman" w:eastAsia="宋体" w:hAnsi="Times New Roman" w:cs="Times New Roman"/>
          <w:szCs w:val="21"/>
        </w:rPr>
        <w:t>8</w:t>
      </w:r>
      <w:r>
        <w:rPr>
          <w:rFonts w:ascii="Times New Roman" w:eastAsia="宋体" w:hAnsi="Times New Roman" w:cs="Times New Roman"/>
          <w:szCs w:val="21"/>
        </w:rPr>
        <w:t>．主要自然灾害：台风、地震。</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宋体" w:hAnsi="Times New Roman" w:cs="Times New Roman"/>
          <w:b/>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12</w:t>
      </w:r>
      <w:r>
        <w:rPr>
          <w:rFonts w:ascii="Times New Roman" w:eastAsia="黑体" w:hAnsi="Times New Roman" w:cs="Times New Roman"/>
          <w:b/>
          <w:bCs/>
          <w:color w:val="C00000"/>
          <w:sz w:val="24"/>
        </w:rPr>
        <w:t>】</w:t>
      </w:r>
    </w:p>
    <w:p w:rsidR="00665D6C" w:rsidRDefault="00C3632D">
      <w:pPr>
        <w:shd w:val="clear" w:color="auto" w:fill="FFFFFF"/>
        <w:spacing w:line="360" w:lineRule="auto"/>
        <w:jc w:val="left"/>
        <w:textAlignment w:val="center"/>
        <w:rPr>
          <w:rFonts w:ascii="Times New Roman" w:hAnsi="Times New Roman" w:cs="Times New Roman"/>
        </w:rPr>
      </w:pPr>
      <w:r>
        <w:rPr>
          <w:rFonts w:ascii="Times New Roman" w:hAnsi="Times New Roman" w:cs="Times New Roman"/>
        </w:rPr>
        <w:t>读下图</w:t>
      </w:r>
      <w:r>
        <w:rPr>
          <w:rFonts w:ascii="Times New Roman" w:hAnsi="Times New Roman" w:cs="Times New Roman"/>
        </w:rPr>
        <w:t>“</w:t>
      </w:r>
      <w:r>
        <w:rPr>
          <w:rFonts w:ascii="Times New Roman" w:hAnsi="Times New Roman" w:cs="Times New Roman"/>
        </w:rPr>
        <w:t>我国台湾省示意图</w:t>
      </w:r>
      <w:r>
        <w:rPr>
          <w:rFonts w:ascii="Times New Roman" w:hAnsi="Times New Roman" w:cs="Times New Roman"/>
        </w:rPr>
        <w:t>”</w:t>
      </w:r>
      <w:r>
        <w:rPr>
          <w:rFonts w:ascii="Times New Roman" w:hAnsi="Times New Roman" w:cs="Times New Roman"/>
        </w:rPr>
        <w:t>完成下列要求。</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756535" cy="2244725"/>
            <wp:effectExtent l="0" t="0" r="5715" b="317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68" cstate="print"/>
                    <a:stretch>
                      <a:fillRect/>
                    </a:stretch>
                  </pic:blipFill>
                  <pic:spPr>
                    <a:xfrm>
                      <a:off x="0" y="0"/>
                      <a:ext cx="2756535" cy="2244725"/>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）台湾省东临</w:t>
      </w:r>
      <w:r>
        <w:rPr>
          <w:rFonts w:ascii="Times New Roman" w:eastAsia="宋体" w:hAnsi="Times New Roman" w:cs="Times New Roman"/>
          <w:szCs w:val="21"/>
        </w:rPr>
        <w:t>_____</w:t>
      </w:r>
      <w:r>
        <w:rPr>
          <w:rFonts w:ascii="Times New Roman" w:eastAsia="宋体" w:hAnsi="Times New Roman" w:cs="Times New Roman"/>
          <w:szCs w:val="21"/>
        </w:rPr>
        <w:t>，西隔</w:t>
      </w:r>
      <w:r>
        <w:rPr>
          <w:rFonts w:ascii="Times New Roman" w:eastAsia="宋体" w:hAnsi="Times New Roman" w:cs="Times New Roman"/>
          <w:szCs w:val="21"/>
        </w:rPr>
        <w:t>_____</w:t>
      </w:r>
      <w:r>
        <w:rPr>
          <w:rFonts w:ascii="Times New Roman" w:eastAsia="宋体" w:hAnsi="Times New Roman" w:cs="Times New Roman"/>
          <w:szCs w:val="21"/>
        </w:rPr>
        <w:t>与福建省相望。</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）北回归线穿过台湾岛中南部，则从纬度位置看，台湾岛的温度带是</w:t>
      </w:r>
      <w:r>
        <w:rPr>
          <w:rFonts w:ascii="Times New Roman" w:eastAsia="宋体" w:hAnsi="Times New Roman" w:cs="Times New Roman"/>
          <w:szCs w:val="21"/>
        </w:rPr>
        <w:t>_______</w:t>
      </w:r>
      <w:r>
        <w:rPr>
          <w:rFonts w:ascii="Times New Roman" w:eastAsia="宋体" w:hAnsi="Times New Roman" w:cs="Times New Roman"/>
          <w:szCs w:val="21"/>
        </w:rPr>
        <w:t>带和</w:t>
      </w:r>
      <w:r>
        <w:rPr>
          <w:rFonts w:ascii="Times New Roman" w:eastAsia="宋体" w:hAnsi="Times New Roman" w:cs="Times New Roman"/>
          <w:szCs w:val="21"/>
        </w:rPr>
        <w:t>_______</w:t>
      </w:r>
      <w:r>
        <w:rPr>
          <w:rFonts w:ascii="Times New Roman" w:eastAsia="宋体" w:hAnsi="Times New Roman" w:cs="Times New Roman"/>
          <w:szCs w:val="21"/>
        </w:rPr>
        <w:t>带。</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）无可争议，钓鱼岛是我国领土的一部分，它位于台湾岛的</w:t>
      </w:r>
      <w:r>
        <w:rPr>
          <w:rFonts w:ascii="Times New Roman" w:eastAsia="宋体" w:hAnsi="Times New Roman" w:cs="Times New Roman"/>
          <w:szCs w:val="21"/>
        </w:rPr>
        <w:t>____________</w:t>
      </w:r>
      <w:r>
        <w:rPr>
          <w:rFonts w:ascii="Times New Roman" w:eastAsia="宋体" w:hAnsi="Times New Roman" w:cs="Times New Roman"/>
          <w:szCs w:val="21"/>
        </w:rPr>
        <w:t>方（方位）。</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）台湾岛上主要的地形类型是</w:t>
      </w:r>
      <w:r>
        <w:rPr>
          <w:rFonts w:ascii="Times New Roman" w:eastAsia="宋体" w:hAnsi="Times New Roman" w:cs="Times New Roman"/>
          <w:szCs w:val="21"/>
        </w:rPr>
        <w:t>_________</w:t>
      </w:r>
      <w:r>
        <w:rPr>
          <w:rFonts w:ascii="Times New Roman" w:eastAsia="宋体" w:hAnsi="Times New Roman" w:cs="Times New Roman"/>
          <w:szCs w:val="21"/>
        </w:rPr>
        <w:t>和</w:t>
      </w:r>
      <w:r>
        <w:rPr>
          <w:rFonts w:ascii="Times New Roman" w:eastAsia="宋体" w:hAnsi="Times New Roman" w:cs="Times New Roman"/>
          <w:szCs w:val="21"/>
        </w:rPr>
        <w:t>________</w:t>
      </w:r>
      <w:r>
        <w:rPr>
          <w:rFonts w:ascii="Times New Roman" w:eastAsia="宋体" w:hAnsi="Times New Roman" w:cs="Times New Roman"/>
          <w:szCs w:val="21"/>
        </w:rPr>
        <w:t>，人口和城市应该分布在</w:t>
      </w:r>
      <w:r>
        <w:rPr>
          <w:rFonts w:ascii="Times New Roman" w:eastAsia="宋体" w:hAnsi="Times New Roman" w:cs="Times New Roman"/>
          <w:szCs w:val="21"/>
        </w:rPr>
        <w:t>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）台湾省水热条件好，其重要粮食作物是（</w:t>
      </w:r>
      <w:r>
        <w:rPr>
          <w:rFonts w:ascii="Times New Roman" w:eastAsia="宋体" w:hAnsi="Times New Roman" w:cs="Times New Roman"/>
          <w:szCs w:val="21"/>
        </w:rPr>
        <w:t>   </w:t>
      </w:r>
      <w:r>
        <w:rPr>
          <w:rFonts w:ascii="Times New Roman" w:eastAsia="宋体" w:hAnsi="Times New Roman" w:cs="Times New Roman"/>
          <w:szCs w:val="21"/>
        </w:rPr>
        <w:t>）</w:t>
      </w:r>
    </w:p>
    <w:p w:rsidR="00665D6C" w:rsidRDefault="00C3632D">
      <w:pPr>
        <w:spacing w:line="360" w:lineRule="auto"/>
        <w:ind w:firstLineChars="200" w:firstLine="420"/>
        <w:rPr>
          <w:rFonts w:ascii="Times New Roman" w:eastAsia="宋体" w:hAnsi="Times New Roman" w:cs="Times New Roman"/>
          <w:color w:val="FF0000"/>
          <w:szCs w:val="21"/>
        </w:rPr>
      </w:pPr>
      <w:r>
        <w:rPr>
          <w:rFonts w:ascii="Times New Roman" w:eastAsia="宋体" w:hAnsi="Times New Roman" w:cs="Times New Roman"/>
          <w:szCs w:val="21"/>
        </w:rPr>
        <w:t>A</w:t>
      </w:r>
      <w:r>
        <w:rPr>
          <w:rFonts w:ascii="Times New Roman" w:eastAsia="宋体" w:hAnsi="Times New Roman" w:cs="Times New Roman"/>
          <w:szCs w:val="21"/>
        </w:rPr>
        <w:t>．水稻</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B</w:t>
      </w:r>
      <w:r>
        <w:rPr>
          <w:rFonts w:ascii="Times New Roman" w:eastAsia="宋体" w:hAnsi="Times New Roman" w:cs="Times New Roman"/>
          <w:szCs w:val="21"/>
        </w:rPr>
        <w:t>．小麦</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C</w:t>
      </w:r>
      <w:r>
        <w:rPr>
          <w:rFonts w:ascii="Times New Roman" w:eastAsia="宋体" w:hAnsi="Times New Roman" w:cs="Times New Roman"/>
          <w:szCs w:val="21"/>
        </w:rPr>
        <w:t>．玉米</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D</w:t>
      </w:r>
      <w:r>
        <w:rPr>
          <w:rFonts w:ascii="Times New Roman" w:eastAsia="宋体" w:hAnsi="Times New Roman" w:cs="Times New Roman"/>
          <w:szCs w:val="21"/>
        </w:rPr>
        <w:t>．大豆</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numPr>
          <w:ilvl w:val="0"/>
          <w:numId w:val="3"/>
        </w:num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太平洋</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台湾海峡</w:t>
      </w:r>
      <w:r>
        <w:rPr>
          <w:rFonts w:ascii="Times New Roman" w:eastAsia="宋体" w:hAnsi="Times New Roman" w:cs="Times New Roman"/>
          <w:color w:val="FF0000"/>
          <w:szCs w:val="21"/>
        </w:rPr>
        <w:t xml:space="preserve">   </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）亚热（北温）</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热</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）东北</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）山地</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平原</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西部或西部平原（或沿海地区）</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w:t>
      </w:r>
      <w:r>
        <w:rPr>
          <w:rFonts w:ascii="Times New Roman" w:eastAsia="宋体" w:hAnsi="Times New Roman" w:cs="Times New Roman"/>
          <w:color w:val="FF0000"/>
          <w:szCs w:val="21"/>
        </w:rPr>
        <w:t>A</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）台湾省位于我国东南海域，主体是台湾岛，台湾岛东临太平洋，南临南海，西隔台湾海峡与福建省相望，北临东海。</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读图可知，北回归线穿过台湾岛的中南部，台湾岛位于我国温度带中的亚热带和热带，大部分属于亚热带季风气候，只有南部沿海地区属于热带季风气候。气候温暖湿润，盛产热带、亚热带水果，被称为水果之乡。</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）台湾岛是中国的第一大岛屿，台湾省包括台湾岛及澎湖列岛、兰屿、绿岛、钓鱼岛等众多岛屿。读图可知，钓鱼岛位于台湾岛东北方向。</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北回归线穿过台湾岛的中南部，大部分地区属于亚热带季风气候，台湾地形以山地为主，平原主要分布在台湾岛的西部，玉山是台湾的最高山。台湾的人口和城市主要分布在台湾岛的西部地区，西部地势平坦，土壤肥沃，工、农业发达，人口、城市多。</w:t>
      </w:r>
    </w:p>
    <w:p w:rsidR="00665D6C" w:rsidRDefault="00C3632D">
      <w:pPr>
        <w:spacing w:line="360" w:lineRule="auto"/>
        <w:rPr>
          <w:rFonts w:ascii="Times New Roman" w:eastAsia="宋体" w:hAnsi="Times New Roman" w:cs="Times New Roman"/>
          <w:color w:val="FF0000"/>
          <w:sz w:val="24"/>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）台湾省水热条件好，盛产稻米，一年有二至三熟，米质好，产量高，种植面积和产量均占农业生产的首位。被誉为</w:t>
      </w:r>
      <w:r>
        <w:rPr>
          <w:rFonts w:ascii="Times New Roman" w:eastAsia="宋体" w:hAnsi="Times New Roman" w:cs="Times New Roman"/>
          <w:color w:val="FF0000"/>
          <w:szCs w:val="21"/>
        </w:rPr>
        <w:t>“</w:t>
      </w:r>
      <w:r>
        <w:rPr>
          <w:rFonts w:ascii="Times New Roman" w:eastAsia="宋体" w:hAnsi="Times New Roman" w:cs="Times New Roman"/>
          <w:color w:val="FF0000"/>
          <w:szCs w:val="21"/>
        </w:rPr>
        <w:t>海上米仓</w:t>
      </w:r>
      <w:r>
        <w:rPr>
          <w:rFonts w:ascii="Times New Roman" w:eastAsia="宋体" w:hAnsi="Times New Roman" w:cs="Times New Roman"/>
          <w:color w:val="FF0000"/>
          <w:szCs w:val="21"/>
        </w:rPr>
        <w:t>”</w:t>
      </w:r>
      <w:r>
        <w:rPr>
          <w:rFonts w:ascii="Times New Roman" w:eastAsia="宋体" w:hAnsi="Times New Roman" w:cs="Times New Roman"/>
          <w:color w:val="FF0000"/>
          <w:szCs w:val="21"/>
        </w:rPr>
        <w:t>。故选</w:t>
      </w:r>
      <w:r>
        <w:rPr>
          <w:rFonts w:ascii="Times New Roman" w:eastAsia="宋体" w:hAnsi="Times New Roman" w:cs="Times New Roman"/>
          <w:color w:val="FF0000"/>
          <w:szCs w:val="21"/>
        </w:rPr>
        <w:t>A</w:t>
      </w:r>
      <w:r>
        <w:rPr>
          <w:rFonts w:ascii="Times New Roman" w:eastAsia="宋体" w:hAnsi="Times New Roman" w:cs="Times New Roman"/>
          <w:color w:val="FF0000"/>
          <w:szCs w:val="21"/>
        </w:rPr>
        <w:t>。</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【珠江三角洲（香港和澳门）知识精要】</w:t>
      </w:r>
    </w:p>
    <w:p w:rsidR="00665D6C" w:rsidRDefault="00C3632D">
      <w:pPr>
        <w:spacing w:line="360" w:lineRule="auto"/>
        <w:jc w:val="center"/>
        <w:rPr>
          <w:rFonts w:ascii="Times New Roman" w:eastAsia="黑体" w:hAnsi="Times New Roman" w:cs="Times New Roman"/>
          <w:b/>
          <w:bCs/>
          <w:color w:val="C00000"/>
          <w:sz w:val="24"/>
        </w:rPr>
      </w:pPr>
      <w:r>
        <w:rPr>
          <w:rFonts w:ascii="Times New Roman" w:hAnsi="Times New Roman" w:cs="Times New Roman"/>
          <w:noProof/>
        </w:rPr>
        <w:drawing>
          <wp:inline distT="0" distB="0" distL="114300" distR="114300">
            <wp:extent cx="3498215" cy="2363470"/>
            <wp:effectExtent l="0" t="0" r="6985" b="1778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69" cstate="print"/>
                    <a:stretch>
                      <a:fillRect/>
                    </a:stretch>
                  </pic:blipFill>
                  <pic:spPr>
                    <a:xfrm>
                      <a:off x="0" y="0"/>
                      <a:ext cx="3498215" cy="2363470"/>
                    </a:xfrm>
                    <a:prstGeom prst="rect">
                      <a:avLst/>
                    </a:prstGeom>
                    <a:noFill/>
                    <a:ln>
                      <a:noFill/>
                    </a:ln>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．位置、组成：珠江口东西两侧，组成三部分。</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．城市发展问题和解决方法：人稠地狭</w:t>
      </w:r>
      <w:r>
        <w:rPr>
          <w:rFonts w:ascii="Times New Roman" w:eastAsia="宋体" w:hAnsi="Times New Roman" w:cs="Times New Roman"/>
          <w:szCs w:val="21"/>
        </w:rPr>
        <w:t>—“</w:t>
      </w:r>
      <w:r>
        <w:rPr>
          <w:rFonts w:ascii="Times New Roman" w:eastAsia="宋体" w:hAnsi="Times New Roman" w:cs="Times New Roman"/>
          <w:szCs w:val="21"/>
        </w:rPr>
        <w:t>上天</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下海</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．产业：香港</w:t>
      </w:r>
      <w:r>
        <w:rPr>
          <w:rFonts w:ascii="Times New Roman" w:eastAsia="宋体" w:hAnsi="Times New Roman" w:cs="Times New Roman"/>
          <w:szCs w:val="21"/>
        </w:rPr>
        <w:t>—</w:t>
      </w:r>
      <w:r>
        <w:rPr>
          <w:rFonts w:ascii="Times New Roman" w:eastAsia="宋体" w:hAnsi="Times New Roman" w:cs="Times New Roman"/>
          <w:szCs w:val="21"/>
        </w:rPr>
        <w:t>国际金融中心、贸易中心、信息服务中心、航运中心；澳门</w:t>
      </w:r>
      <w:r>
        <w:rPr>
          <w:rFonts w:ascii="Times New Roman" w:eastAsia="宋体" w:hAnsi="Times New Roman" w:cs="Times New Roman"/>
          <w:szCs w:val="21"/>
        </w:rPr>
        <w:t>—</w:t>
      </w:r>
      <w:r>
        <w:rPr>
          <w:rFonts w:ascii="Times New Roman" w:eastAsia="宋体" w:hAnsi="Times New Roman" w:cs="Times New Roman"/>
          <w:szCs w:val="21"/>
        </w:rPr>
        <w:t>博彩旅游业。</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前店后厂</w:t>
      </w:r>
      <w:r>
        <w:rPr>
          <w:rFonts w:ascii="Times New Roman" w:eastAsia="宋体" w:hAnsi="Times New Roman" w:cs="Times New Roman"/>
          <w:szCs w:val="21"/>
        </w:rPr>
        <w:t>”</w:t>
      </w:r>
      <w:r>
        <w:rPr>
          <w:rFonts w:ascii="Times New Roman" w:eastAsia="宋体" w:hAnsi="Times New Roman" w:cs="Times New Roman"/>
          <w:szCs w:val="21"/>
        </w:rPr>
        <w:t>的模式：各自的优势。</w:t>
      </w:r>
    </w:p>
    <w:p w:rsidR="00665D6C" w:rsidRDefault="00C3632D">
      <w:pPr>
        <w:spacing w:line="360" w:lineRule="auto"/>
        <w:rPr>
          <w:rFonts w:ascii="Times New Roman" w:eastAsia="黑体" w:hAnsi="Times New Roman" w:cs="Times New Roman"/>
          <w:b/>
          <w:bCs/>
          <w:color w:val="C00000"/>
          <w:sz w:val="24"/>
        </w:rPr>
      </w:pPr>
      <w:r>
        <w:rPr>
          <w:rFonts w:ascii="Times New Roman" w:eastAsia="宋体" w:hAnsi="Times New Roman" w:cs="Times New Roman"/>
          <w:szCs w:val="21"/>
        </w:rPr>
        <w:t>5</w:t>
      </w:r>
      <w:r>
        <w:rPr>
          <w:rFonts w:ascii="Times New Roman" w:eastAsia="宋体" w:hAnsi="Times New Roman" w:cs="Times New Roman"/>
          <w:szCs w:val="21"/>
        </w:rPr>
        <w:t>．港粤合作模式：香港服务业</w:t>
      </w:r>
      <w:r>
        <w:rPr>
          <w:rFonts w:ascii="Times New Roman" w:eastAsia="宋体" w:hAnsi="Times New Roman" w:cs="Times New Roman"/>
          <w:szCs w:val="21"/>
        </w:rPr>
        <w:t>+</w:t>
      </w:r>
      <w:r>
        <w:rPr>
          <w:rFonts w:ascii="Times New Roman" w:eastAsia="宋体" w:hAnsi="Times New Roman" w:cs="Times New Roman"/>
          <w:szCs w:val="21"/>
        </w:rPr>
        <w:t>广东制造业</w:t>
      </w:r>
      <w:r>
        <w:rPr>
          <w:rFonts w:ascii="Times New Roman" w:eastAsia="宋体" w:hAnsi="Times New Roman" w:cs="Times New Roman"/>
          <w:szCs w:val="21"/>
        </w:rPr>
        <w:t>=</w:t>
      </w:r>
      <w:r>
        <w:rPr>
          <w:rFonts w:ascii="Times New Roman" w:eastAsia="宋体" w:hAnsi="Times New Roman" w:cs="Times New Roman"/>
          <w:szCs w:val="21"/>
        </w:rPr>
        <w:t>世界先进制造业和现代服务业基地。</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宋体" w:hAnsi="Times New Roman" w:cs="Times New Roman"/>
          <w:b/>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13</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粤港澳大湾区包括香港特别行政区、澳门特别行政区和广东省的九个城市，是我国开放程度最高、经济活力最强的区域之一，在国家发展大局中具有重要战略地位。读珠江三角洲示意图，回答下列问题。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889885" cy="2047240"/>
            <wp:effectExtent l="0" t="0" r="5715" b="1016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70" cstate="print"/>
                    <a:stretch>
                      <a:fillRect/>
                    </a:stretch>
                  </pic:blipFill>
                  <pic:spPr>
                    <a:xfrm>
                      <a:off x="0" y="0"/>
                      <a:ext cx="2889885" cy="204724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）填写图中序号所代表的地理事物的名称：</w:t>
      </w:r>
      <w:r>
        <w:rPr>
          <w:rFonts w:ascii="Times New Roman" w:eastAsia="宋体" w:hAnsi="Times New Roman" w:cs="Times New Roman"/>
          <w:szCs w:val="21"/>
        </w:rPr>
        <w:t>A____</w:t>
      </w:r>
      <w:r>
        <w:rPr>
          <w:rFonts w:ascii="Times New Roman" w:eastAsia="宋体" w:hAnsi="Times New Roman" w:cs="Times New Roman"/>
          <w:szCs w:val="21"/>
        </w:rPr>
        <w:t>（特别行政区）</w:t>
      </w:r>
      <w:r>
        <w:rPr>
          <w:rFonts w:ascii="Times New Roman" w:eastAsia="宋体" w:hAnsi="Times New Roman" w:cs="Times New Roman"/>
          <w:szCs w:val="21"/>
        </w:rPr>
        <w:t>C____</w:t>
      </w:r>
      <w:r>
        <w:rPr>
          <w:rFonts w:ascii="Times New Roman" w:eastAsia="宋体" w:hAnsi="Times New Roman" w:cs="Times New Roman"/>
          <w:szCs w:val="21"/>
        </w:rPr>
        <w:t>（铁路线）</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）港珠澳大湾区地处珠江三角洲地区，其中香港、澳门分别位于</w:t>
      </w:r>
      <w:r>
        <w:rPr>
          <w:rFonts w:ascii="Times New Roman" w:eastAsia="宋体" w:hAnsi="Times New Roman" w:cs="Times New Roman"/>
          <w:szCs w:val="21"/>
        </w:rPr>
        <w:t>____</w:t>
      </w:r>
      <w:r>
        <w:rPr>
          <w:rFonts w:ascii="Times New Roman" w:eastAsia="宋体" w:hAnsi="Times New Roman" w:cs="Times New Roman"/>
          <w:szCs w:val="21"/>
        </w:rPr>
        <w:t>的东、西两侧，地理位置优越。</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）读</w:t>
      </w:r>
      <w:r>
        <w:rPr>
          <w:rFonts w:ascii="Times New Roman" w:eastAsia="宋体" w:hAnsi="Times New Roman" w:cs="Times New Roman"/>
          <w:szCs w:val="21"/>
        </w:rPr>
        <w:t>2020</w:t>
      </w:r>
      <w:r>
        <w:rPr>
          <w:rFonts w:ascii="Times New Roman" w:eastAsia="宋体" w:hAnsi="Times New Roman" w:cs="Times New Roman"/>
          <w:szCs w:val="21"/>
        </w:rPr>
        <w:t>年香港进出口商品的地区结构（％）图可知，香港最大的贸易伙伴是</w:t>
      </w:r>
      <w:r>
        <w:rPr>
          <w:rFonts w:ascii="Times New Roman" w:eastAsia="宋体" w:hAnsi="Times New Roman" w:cs="Times New Roman"/>
          <w:szCs w:val="21"/>
        </w:rPr>
        <w:t>____</w:t>
      </w:r>
      <w:r>
        <w:rPr>
          <w:rFonts w:ascii="Times New Roman" w:eastAsia="宋体" w:hAnsi="Times New Roman" w:cs="Times New Roman"/>
          <w:szCs w:val="21"/>
        </w:rPr>
        <w:t>。</w:t>
      </w:r>
    </w:p>
    <w:p w:rsidR="00665D6C" w:rsidRDefault="00C3632D">
      <w:pPr>
        <w:spacing w:line="360"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114300" distR="114300">
            <wp:extent cx="3066415" cy="1548765"/>
            <wp:effectExtent l="0" t="0" r="10160" b="571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71" cstate="print"/>
                    <a:stretch>
                      <a:fillRect/>
                    </a:stretch>
                  </pic:blipFill>
                  <pic:spPr>
                    <a:xfrm>
                      <a:off x="0" y="0"/>
                      <a:ext cx="3066415" cy="1548765"/>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）港澳与祖国内地的经济合作优势互补、互惠互利。下列属于香港的优势是（</w:t>
      </w:r>
      <w:r>
        <w:rPr>
          <w:rFonts w:ascii="Times New Roman" w:eastAsia="宋体" w:hAnsi="Times New Roman" w:cs="Times New Roman"/>
          <w:szCs w:val="21"/>
        </w:rPr>
        <w:t>   </w:t>
      </w:r>
      <w:r>
        <w:rPr>
          <w:rFonts w:ascii="Times New Roman" w:eastAsia="宋体" w:hAnsi="Times New Roman" w:cs="Times New Roman"/>
          <w:szCs w:val="21"/>
        </w:rPr>
        <w:t>）</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szCs w:val="21"/>
        </w:rPr>
        <w:t>．土地价格低廉</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B</w:t>
      </w:r>
      <w:r>
        <w:rPr>
          <w:rFonts w:ascii="Times New Roman" w:eastAsia="宋体" w:hAnsi="Times New Roman" w:cs="Times New Roman"/>
          <w:szCs w:val="21"/>
        </w:rPr>
        <w:t>．日用消费品丰富而廉价</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szCs w:val="21"/>
        </w:rPr>
        <w:t>．劳动力资源丰富</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D</w:t>
      </w:r>
      <w:r>
        <w:rPr>
          <w:rFonts w:ascii="Times New Roman" w:eastAsia="宋体" w:hAnsi="Times New Roman" w:cs="Times New Roman"/>
          <w:szCs w:val="21"/>
        </w:rPr>
        <w:t>．拥有先进的技术和管理经验</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）港珠澳大桥通车后，珠海至香港的车程由</w:t>
      </w:r>
      <w:r>
        <w:rPr>
          <w:rFonts w:ascii="Times New Roman" w:eastAsia="宋体" w:hAnsi="Times New Roman" w:cs="Times New Roman"/>
          <w:szCs w:val="21"/>
        </w:rPr>
        <w:t>3</w:t>
      </w:r>
      <w:r>
        <w:rPr>
          <w:rFonts w:ascii="Times New Roman" w:eastAsia="宋体" w:hAnsi="Times New Roman" w:cs="Times New Roman"/>
          <w:szCs w:val="21"/>
        </w:rPr>
        <w:t>小时缩短到</w:t>
      </w:r>
      <w:r>
        <w:rPr>
          <w:rFonts w:ascii="Times New Roman" w:eastAsia="宋体" w:hAnsi="Times New Roman" w:cs="Times New Roman"/>
          <w:szCs w:val="21"/>
        </w:rPr>
        <w:t>30</w:t>
      </w:r>
      <w:r>
        <w:rPr>
          <w:rFonts w:ascii="Times New Roman" w:eastAsia="宋体" w:hAnsi="Times New Roman" w:cs="Times New Roman"/>
          <w:szCs w:val="21"/>
        </w:rPr>
        <w:t>分钟内，港珠澳大桥建设带来的积极影响是（</w:t>
      </w:r>
      <w:r>
        <w:rPr>
          <w:rFonts w:ascii="Times New Roman" w:eastAsia="宋体" w:hAnsi="Times New Roman" w:cs="Times New Roman"/>
          <w:szCs w:val="21"/>
        </w:rPr>
        <w:t>   </w:t>
      </w:r>
      <w:r>
        <w:rPr>
          <w:rFonts w:ascii="Times New Roman" w:eastAsia="宋体" w:hAnsi="Times New Roman" w:cs="Times New Roman"/>
          <w:szCs w:val="21"/>
        </w:rPr>
        <w:t>）</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极大缩短三地交通运输时间</w:t>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szCs w:val="21"/>
        </w:rPr>
        <w:t>②</w:t>
      </w:r>
      <w:r>
        <w:rPr>
          <w:rFonts w:ascii="Times New Roman" w:eastAsia="宋体" w:hAnsi="Times New Roman" w:cs="Times New Roman"/>
          <w:szCs w:val="21"/>
        </w:rPr>
        <w:t>促进港澳地区的长期繁荣稳定</w:t>
      </w:r>
      <w:r>
        <w:rPr>
          <w:rFonts w:ascii="Times New Roman" w:eastAsia="宋体" w:hAnsi="Times New Roman" w:cs="Times New Roman"/>
          <w:szCs w:val="21"/>
        </w:rPr>
        <w:t>  </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③</w:t>
      </w:r>
      <w:r>
        <w:rPr>
          <w:rFonts w:ascii="Times New Roman" w:eastAsia="宋体" w:hAnsi="Times New Roman" w:cs="Times New Roman"/>
          <w:szCs w:val="21"/>
        </w:rPr>
        <w:t>加强港珠澳区域间的经济合作</w:t>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④</w:t>
      </w:r>
      <w:r>
        <w:rPr>
          <w:rFonts w:ascii="Times New Roman" w:eastAsia="宋体" w:hAnsi="Times New Roman" w:cs="Times New Roman"/>
          <w:szCs w:val="21"/>
        </w:rPr>
        <w:t>有利于珠江口水域的渔业发展</w:t>
      </w:r>
    </w:p>
    <w:p w:rsidR="00665D6C" w:rsidRDefault="00C3632D">
      <w:pPr>
        <w:spacing w:line="360" w:lineRule="auto"/>
        <w:ind w:firstLineChars="200" w:firstLine="420"/>
        <w:rPr>
          <w:rFonts w:ascii="Times New Roman" w:eastAsia="宋体" w:hAnsi="Times New Roman" w:cs="Times New Roman"/>
          <w:color w:val="FF0000"/>
          <w:szCs w:val="21"/>
        </w:rPr>
      </w:pPr>
      <w:r>
        <w:rPr>
          <w:rFonts w:ascii="Times New Roman" w:eastAsia="宋体" w:hAnsi="Times New Roman" w:cs="Times New Roman"/>
          <w:szCs w:val="21"/>
        </w:rPr>
        <w:t>A</w:t>
      </w:r>
      <w:r>
        <w:rPr>
          <w:rFonts w:ascii="Times New Roman" w:eastAsia="宋体" w:hAnsi="Times New Roman" w:cs="Times New Roman"/>
          <w:szCs w:val="21"/>
        </w:rPr>
        <w:t>．</w:t>
      </w:r>
      <w:r>
        <w:rPr>
          <w:rFonts w:ascii="Times New Roman" w:eastAsia="宋体" w:hAnsi="Times New Roman" w:cs="Times New Roman"/>
          <w:szCs w:val="21"/>
        </w:rPr>
        <w:t>①②③</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B</w:t>
      </w:r>
      <w:r>
        <w:rPr>
          <w:rFonts w:ascii="Times New Roman" w:eastAsia="宋体" w:hAnsi="Times New Roman" w:cs="Times New Roman"/>
          <w:szCs w:val="21"/>
        </w:rPr>
        <w:t>．</w:t>
      </w:r>
      <w:r>
        <w:rPr>
          <w:rFonts w:ascii="Times New Roman" w:eastAsia="宋体" w:hAnsi="Times New Roman" w:cs="Times New Roman"/>
          <w:szCs w:val="21"/>
        </w:rPr>
        <w:t>①③④</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szCs w:val="21"/>
        </w:rPr>
        <w:t>C</w:t>
      </w:r>
      <w:r>
        <w:rPr>
          <w:rFonts w:ascii="Times New Roman" w:eastAsia="宋体" w:hAnsi="Times New Roman" w:cs="Times New Roman"/>
          <w:szCs w:val="21"/>
        </w:rPr>
        <w:t>．</w:t>
      </w:r>
      <w:r>
        <w:rPr>
          <w:rFonts w:ascii="Times New Roman" w:eastAsia="宋体" w:hAnsi="Times New Roman" w:cs="Times New Roman"/>
          <w:szCs w:val="21"/>
        </w:rPr>
        <w:t>②③④</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D</w:t>
      </w:r>
      <w:r>
        <w:rPr>
          <w:rFonts w:ascii="Times New Roman" w:eastAsia="宋体" w:hAnsi="Times New Roman" w:cs="Times New Roman"/>
          <w:szCs w:val="21"/>
        </w:rPr>
        <w:t>．</w:t>
      </w:r>
      <w:r>
        <w:rPr>
          <w:rFonts w:ascii="Times New Roman" w:eastAsia="宋体" w:hAnsi="Times New Roman" w:cs="Times New Roman"/>
          <w:szCs w:val="21"/>
        </w:rPr>
        <w:t>①②④</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）香港</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京九</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）珠江口</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）中国内地</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w:t>
      </w:r>
      <w:r>
        <w:rPr>
          <w:rFonts w:ascii="Times New Roman" w:eastAsia="宋体" w:hAnsi="Times New Roman" w:cs="Times New Roman"/>
          <w:color w:val="FF0000"/>
          <w:szCs w:val="21"/>
        </w:rPr>
        <w:t xml:space="preserve">D      </w:t>
      </w: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w:t>
      </w:r>
      <w:r>
        <w:rPr>
          <w:rFonts w:ascii="Times New Roman" w:eastAsia="宋体" w:hAnsi="Times New Roman" w:cs="Times New Roman"/>
          <w:color w:val="FF0000"/>
          <w:szCs w:val="21"/>
        </w:rPr>
        <w:t>A</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）读图可知，</w:t>
      </w:r>
      <w:r>
        <w:rPr>
          <w:rFonts w:ascii="Times New Roman" w:eastAsia="宋体" w:hAnsi="Times New Roman" w:cs="Times New Roman"/>
          <w:color w:val="FF0000"/>
          <w:szCs w:val="21"/>
        </w:rPr>
        <w:t>A</w:t>
      </w:r>
      <w:r>
        <w:rPr>
          <w:rFonts w:ascii="Times New Roman" w:eastAsia="宋体" w:hAnsi="Times New Roman" w:cs="Times New Roman"/>
          <w:color w:val="FF0000"/>
          <w:szCs w:val="21"/>
        </w:rPr>
        <w:t>为香港特别行政区，简称</w:t>
      </w:r>
      <w:r>
        <w:rPr>
          <w:rFonts w:ascii="Times New Roman" w:eastAsia="宋体" w:hAnsi="Times New Roman" w:cs="Times New Roman"/>
          <w:color w:val="FF0000"/>
          <w:szCs w:val="21"/>
        </w:rPr>
        <w:t>“</w:t>
      </w:r>
      <w:r>
        <w:rPr>
          <w:rFonts w:ascii="Times New Roman" w:eastAsia="宋体" w:hAnsi="Times New Roman" w:cs="Times New Roman"/>
          <w:color w:val="FF0000"/>
          <w:szCs w:val="21"/>
        </w:rPr>
        <w:t>港</w:t>
      </w:r>
      <w:r>
        <w:rPr>
          <w:rFonts w:ascii="Times New Roman" w:eastAsia="宋体" w:hAnsi="Times New Roman" w:cs="Times New Roman"/>
          <w:color w:val="FF0000"/>
          <w:szCs w:val="21"/>
        </w:rPr>
        <w:t>”</w:t>
      </w:r>
      <w:r>
        <w:rPr>
          <w:rFonts w:ascii="Times New Roman" w:eastAsia="宋体" w:hAnsi="Times New Roman" w:cs="Times New Roman"/>
          <w:color w:val="FF0000"/>
          <w:szCs w:val="21"/>
        </w:rPr>
        <w:t>区域范围包括香港岛、九龙、新界和周围</w:t>
      </w:r>
      <w:r>
        <w:rPr>
          <w:rFonts w:ascii="Times New Roman" w:eastAsia="宋体" w:hAnsi="Times New Roman" w:cs="Times New Roman"/>
          <w:color w:val="FF0000"/>
          <w:szCs w:val="21"/>
        </w:rPr>
        <w:t>262</w:t>
      </w:r>
      <w:r>
        <w:rPr>
          <w:rFonts w:ascii="Times New Roman" w:eastAsia="宋体" w:hAnsi="Times New Roman" w:cs="Times New Roman"/>
          <w:color w:val="FF0000"/>
          <w:szCs w:val="21"/>
        </w:rPr>
        <w:t>个岛屿，</w:t>
      </w:r>
      <w:r>
        <w:rPr>
          <w:rFonts w:ascii="Times New Roman" w:eastAsia="宋体" w:hAnsi="Times New Roman" w:cs="Times New Roman"/>
          <w:color w:val="FF0000"/>
          <w:szCs w:val="21"/>
        </w:rPr>
        <w:t>C</w:t>
      </w:r>
      <w:r>
        <w:rPr>
          <w:rFonts w:ascii="Times New Roman" w:eastAsia="宋体" w:hAnsi="Times New Roman" w:cs="Times New Roman"/>
          <w:color w:val="FF0000"/>
          <w:szCs w:val="21"/>
        </w:rPr>
        <w:t>为京九线，是我国第五条南北铁路干线，它北起首都北京，途径省会中心城市南昌站，南至特别行政区香港九龙站。</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）香港位于珠江口东侧，紧贴深圳南部，澳门位于珠江口西侧，紧贴珠海东南。</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）读图可知，中国内地在</w:t>
      </w:r>
      <w:r>
        <w:rPr>
          <w:rFonts w:ascii="Times New Roman" w:eastAsia="宋体" w:hAnsi="Times New Roman" w:cs="Times New Roman"/>
          <w:color w:val="FF0000"/>
          <w:szCs w:val="21"/>
        </w:rPr>
        <w:t>2020</w:t>
      </w:r>
      <w:r>
        <w:rPr>
          <w:rFonts w:ascii="Times New Roman" w:eastAsia="宋体" w:hAnsi="Times New Roman" w:cs="Times New Roman"/>
          <w:color w:val="FF0000"/>
          <w:szCs w:val="21"/>
        </w:rPr>
        <w:t>年香港出口商品的地区结构中占</w:t>
      </w:r>
      <w:r>
        <w:rPr>
          <w:rFonts w:ascii="Times New Roman" w:eastAsia="宋体" w:hAnsi="Times New Roman" w:cs="Times New Roman"/>
          <w:color w:val="FF0000"/>
          <w:szCs w:val="21"/>
        </w:rPr>
        <w:t>44</w:t>
      </w:r>
      <w:r>
        <w:rPr>
          <w:rFonts w:ascii="Times New Roman" w:eastAsia="宋体" w:hAnsi="Times New Roman" w:cs="Times New Roman"/>
          <w:color w:val="FF0000"/>
          <w:szCs w:val="21"/>
        </w:rPr>
        <w:t>．</w:t>
      </w:r>
      <w:r>
        <w:rPr>
          <w:rFonts w:ascii="Times New Roman" w:eastAsia="宋体" w:hAnsi="Times New Roman" w:cs="Times New Roman"/>
          <w:color w:val="FF0000"/>
          <w:szCs w:val="21"/>
        </w:rPr>
        <w:t>9%</w:t>
      </w:r>
      <w:r>
        <w:rPr>
          <w:rFonts w:ascii="Times New Roman" w:eastAsia="宋体" w:hAnsi="Times New Roman" w:cs="Times New Roman"/>
          <w:color w:val="FF0000"/>
          <w:szCs w:val="21"/>
        </w:rPr>
        <w:t>，中国内地在</w:t>
      </w:r>
      <w:r>
        <w:rPr>
          <w:rFonts w:ascii="Times New Roman" w:eastAsia="宋体" w:hAnsi="Times New Roman" w:cs="Times New Roman"/>
          <w:color w:val="FF0000"/>
          <w:szCs w:val="21"/>
        </w:rPr>
        <w:t>2020</w:t>
      </w:r>
      <w:r>
        <w:rPr>
          <w:rFonts w:ascii="Times New Roman" w:eastAsia="宋体" w:hAnsi="Times New Roman" w:cs="Times New Roman"/>
          <w:color w:val="FF0000"/>
          <w:szCs w:val="21"/>
        </w:rPr>
        <w:t>年香港进口商品的地区结构中占</w:t>
      </w:r>
      <w:r>
        <w:rPr>
          <w:rFonts w:ascii="Times New Roman" w:eastAsia="宋体" w:hAnsi="Times New Roman" w:cs="Times New Roman"/>
          <w:color w:val="FF0000"/>
          <w:szCs w:val="21"/>
        </w:rPr>
        <w:t>45</w:t>
      </w: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，是香港最大的贸易伙伴。</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长期以来，港澳与祖国内地一直保持着密切的经济联系，其中以香港表现得最为明显。祖国内地自然资源、劳动力资源丰富且低廉，而香港则拥有丰富的资金、技术、人才和管理经验。香港和祖国内地的经济合作，优势互补、互惠互利。</w:t>
      </w:r>
      <w:r>
        <w:rPr>
          <w:rFonts w:ascii="Times New Roman" w:eastAsia="宋体" w:hAnsi="Times New Roman" w:cs="Times New Roman"/>
          <w:color w:val="FF0000"/>
          <w:szCs w:val="21"/>
        </w:rPr>
        <w:t>ABC</w:t>
      </w:r>
      <w:r>
        <w:rPr>
          <w:rFonts w:ascii="Times New Roman" w:eastAsia="宋体" w:hAnsi="Times New Roman" w:cs="Times New Roman"/>
          <w:color w:val="FF0000"/>
          <w:szCs w:val="21"/>
        </w:rPr>
        <w:t>均为祖国内地拥有的优势条件，故选</w:t>
      </w:r>
      <w:r>
        <w:rPr>
          <w:rFonts w:ascii="Times New Roman" w:eastAsia="宋体" w:hAnsi="Times New Roman" w:cs="Times New Roman"/>
          <w:color w:val="FF0000"/>
          <w:szCs w:val="21"/>
        </w:rPr>
        <w:t>D</w:t>
      </w:r>
      <w:r>
        <w:rPr>
          <w:rFonts w:ascii="Times New Roman" w:eastAsia="宋体" w:hAnsi="Times New Roman" w:cs="Times New Roman"/>
          <w:color w:val="FF0000"/>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）港珠澳大桥建设带来的积极影响是：极大缩短三地交通运输时间；促进港澳地区的长期繁荣稳定；加强港珠澳区域间的经济合作。该大桥对于珠江口水域的渔业发展影响不大。故</w:t>
      </w:r>
      <w:r>
        <w:rPr>
          <w:rFonts w:ascii="Times New Roman" w:eastAsia="宋体" w:hAnsi="Times New Roman" w:cs="Times New Roman"/>
          <w:color w:val="FF0000"/>
          <w:szCs w:val="21"/>
        </w:rPr>
        <w:t>④</w:t>
      </w:r>
      <w:r>
        <w:rPr>
          <w:rFonts w:ascii="Times New Roman" w:eastAsia="宋体" w:hAnsi="Times New Roman" w:cs="Times New Roman"/>
          <w:color w:val="FF0000"/>
          <w:szCs w:val="21"/>
        </w:rPr>
        <w:t>不符合题意，排除</w:t>
      </w:r>
      <w:r>
        <w:rPr>
          <w:rFonts w:ascii="Times New Roman" w:eastAsia="宋体" w:hAnsi="Times New Roman" w:cs="Times New Roman"/>
          <w:color w:val="FF0000"/>
          <w:szCs w:val="21"/>
        </w:rPr>
        <w:t>BCD</w:t>
      </w:r>
      <w:r>
        <w:rPr>
          <w:rFonts w:ascii="Times New Roman" w:eastAsia="宋体" w:hAnsi="Times New Roman" w:cs="Times New Roman"/>
          <w:color w:val="FF0000"/>
          <w:szCs w:val="21"/>
        </w:rPr>
        <w:t>选项。选</w:t>
      </w:r>
      <w:r>
        <w:rPr>
          <w:rFonts w:ascii="Times New Roman" w:eastAsia="宋体" w:hAnsi="Times New Roman" w:cs="Times New Roman"/>
          <w:color w:val="FF0000"/>
          <w:szCs w:val="21"/>
        </w:rPr>
        <w:t>A</w:t>
      </w:r>
      <w:r>
        <w:rPr>
          <w:rFonts w:ascii="Times New Roman" w:eastAsia="宋体" w:hAnsi="Times New Roman" w:cs="Times New Roman"/>
          <w:color w:val="FF0000"/>
          <w:szCs w:val="21"/>
        </w:rPr>
        <w:t>。</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【黄土高原知识精要】</w:t>
      </w:r>
    </w:p>
    <w:p w:rsidR="00665D6C" w:rsidRDefault="00C3632D">
      <w:pPr>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extent cx="5271770" cy="1959610"/>
            <wp:effectExtent l="0" t="0" r="5080" b="2540"/>
            <wp:docPr id="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
                    <pic:cNvPicPr>
                      <a:picLocks noChangeAspect="1"/>
                    </pic:cNvPicPr>
                  </pic:nvPicPr>
                  <pic:blipFill>
                    <a:blip r:embed="rId72" cstate="print"/>
                    <a:stretch>
                      <a:fillRect/>
                    </a:stretch>
                  </pic:blipFill>
                  <pic:spPr>
                    <a:xfrm>
                      <a:off x="0" y="0"/>
                      <a:ext cx="5271770" cy="195961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．位置和范围（南部的秦岭，东部太行山）。</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．黄土风情：窑洞、信天游、白羊肚头巾。</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风成说</w:t>
      </w:r>
      <w:r>
        <w:rPr>
          <w:rFonts w:ascii="Times New Roman" w:eastAsia="宋体" w:hAnsi="Times New Roman" w:cs="Times New Roman"/>
          <w:szCs w:val="21"/>
        </w:rPr>
        <w:t>”</w:t>
      </w:r>
      <w:r>
        <w:rPr>
          <w:rFonts w:ascii="Times New Roman" w:eastAsia="宋体" w:hAnsi="Times New Roman" w:cs="Times New Roman"/>
          <w:szCs w:val="21"/>
        </w:rPr>
        <w:t>证据（</w:t>
      </w:r>
      <w:r>
        <w:rPr>
          <w:rFonts w:ascii="Times New Roman" w:eastAsia="宋体" w:hAnsi="Times New Roman" w:cs="Times New Roman"/>
          <w:szCs w:val="21"/>
        </w:rPr>
        <w:t>3</w:t>
      </w:r>
      <w:r>
        <w:rPr>
          <w:rFonts w:ascii="Times New Roman" w:eastAsia="宋体" w:hAnsi="Times New Roman" w:cs="Times New Roman"/>
          <w:szCs w:val="21"/>
        </w:rPr>
        <w:t>条）。</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．地貌特征：千沟万壑、支离破碎（黄土塬、黄土梁、黄土峁、黄土川）。</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．水土流失（自然原因、人为原因、影响、治理）。</w:t>
      </w:r>
    </w:p>
    <w:p w:rsidR="00665D6C" w:rsidRDefault="00665D6C">
      <w:pPr>
        <w:spacing w:line="360" w:lineRule="auto"/>
        <w:rPr>
          <w:rFonts w:ascii="Times New Roman" w:eastAsia="黑体" w:hAnsi="Times New Roman" w:cs="Times New Roman"/>
          <w:b/>
          <w:bCs/>
          <w:color w:val="C00000"/>
          <w:sz w:val="24"/>
        </w:rPr>
      </w:pPr>
    </w:p>
    <w:p w:rsidR="00665D6C" w:rsidRDefault="00C3632D">
      <w:pPr>
        <w:spacing w:line="360" w:lineRule="auto"/>
        <w:rPr>
          <w:rFonts w:ascii="Times New Roman" w:eastAsia="宋体" w:hAnsi="Times New Roman" w:cs="Times New Roman"/>
          <w:b/>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14</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青海某中学组织了一次以</w:t>
      </w:r>
      <w:r>
        <w:rPr>
          <w:rFonts w:ascii="Times New Roman" w:hAnsi="Times New Roman" w:cs="Times New Roman"/>
        </w:rPr>
        <w:t>“</w:t>
      </w:r>
      <w:r>
        <w:rPr>
          <w:rFonts w:ascii="Times New Roman" w:hAnsi="Times New Roman" w:cs="Times New Roman"/>
        </w:rPr>
        <w:t>地域文化与地理环境</w:t>
      </w:r>
      <w:r>
        <w:rPr>
          <w:rFonts w:ascii="Times New Roman" w:hAnsi="Times New Roman" w:cs="Times New Roman"/>
        </w:rPr>
        <w:t>”</w:t>
      </w:r>
      <w:r>
        <w:rPr>
          <w:rFonts w:ascii="Times New Roman" w:hAnsi="Times New Roman" w:cs="Times New Roman"/>
        </w:rPr>
        <w:t>为主题的研学活动</w:t>
      </w:r>
      <w:r>
        <w:rPr>
          <w:rFonts w:ascii="Times New Roman" w:hAnsi="Times New Roman" w:cs="Times New Roman"/>
        </w:rPr>
        <w:t>,</w:t>
      </w:r>
      <w:r>
        <w:rPr>
          <w:rFonts w:ascii="Times New Roman" w:hAnsi="Times New Roman" w:cs="Times New Roman"/>
        </w:rPr>
        <w:t>李雷所在的地理小组赴黄土高原地区进行实地考察并参观了当地的特色民居。下图为黄土高原地区及延安位置图</w:t>
      </w:r>
      <w:r>
        <w:rPr>
          <w:rFonts w:ascii="Times New Roman" w:hAnsi="Times New Roman" w:cs="Times New Roman"/>
        </w:rPr>
        <w:t>,</w:t>
      </w:r>
      <w:r>
        <w:rPr>
          <w:rFonts w:ascii="Times New Roman" w:hAnsi="Times New Roman" w:cs="Times New Roman"/>
        </w:rPr>
        <w:t>读图完成下列各题。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3129280" cy="2273300"/>
            <wp:effectExtent l="0" t="0" r="13970" b="1270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73" cstate="print"/>
                    <a:stretch>
                      <a:fillRect/>
                    </a:stretch>
                  </pic:blipFill>
                  <pic:spPr>
                    <a:xfrm>
                      <a:off x="0" y="0"/>
                      <a:ext cx="3129280" cy="227330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）从图可以看出</w:t>
      </w:r>
      <w:r>
        <w:rPr>
          <w:rFonts w:ascii="Times New Roman" w:eastAsia="宋体" w:hAnsi="Times New Roman" w:cs="Times New Roman"/>
          <w:szCs w:val="21"/>
        </w:rPr>
        <w:t>,</w:t>
      </w:r>
      <w:r>
        <w:rPr>
          <w:rFonts w:ascii="Times New Roman" w:eastAsia="宋体" w:hAnsi="Times New Roman" w:cs="Times New Roman"/>
          <w:szCs w:val="21"/>
        </w:rPr>
        <w:t>黄土高原北起长城</w:t>
      </w:r>
      <w:r>
        <w:rPr>
          <w:rFonts w:ascii="Times New Roman" w:eastAsia="宋体" w:hAnsi="Times New Roman" w:cs="Times New Roman"/>
          <w:szCs w:val="21"/>
        </w:rPr>
        <w:t>,</w:t>
      </w:r>
      <w:r>
        <w:rPr>
          <w:rFonts w:ascii="Times New Roman" w:eastAsia="宋体" w:hAnsi="Times New Roman" w:cs="Times New Roman"/>
          <w:szCs w:val="21"/>
        </w:rPr>
        <w:t>南达秦岭</w:t>
      </w:r>
      <w:r>
        <w:rPr>
          <w:rFonts w:ascii="Times New Roman" w:eastAsia="宋体" w:hAnsi="Times New Roman" w:cs="Times New Roman"/>
          <w:szCs w:val="21"/>
        </w:rPr>
        <w:t>,</w:t>
      </w:r>
      <w:r>
        <w:rPr>
          <w:rFonts w:ascii="Times New Roman" w:eastAsia="宋体" w:hAnsi="Times New Roman" w:cs="Times New Roman"/>
          <w:szCs w:val="21"/>
        </w:rPr>
        <w:t>东至</w:t>
      </w:r>
      <w:r>
        <w:rPr>
          <w:rFonts w:ascii="Times New Roman" w:eastAsia="宋体" w:hAnsi="Times New Roman" w:cs="Times New Roman"/>
          <w:szCs w:val="21"/>
        </w:rPr>
        <w:t>____,</w:t>
      </w:r>
      <w:r>
        <w:rPr>
          <w:rFonts w:ascii="Times New Roman" w:eastAsia="宋体" w:hAnsi="Times New Roman" w:cs="Times New Roman"/>
          <w:szCs w:val="21"/>
        </w:rPr>
        <w:t>西抵乌鞘岭。</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）下列属于黄土高原地区特色民居的是</w:t>
      </w:r>
      <w:r>
        <w:rPr>
          <w:rFonts w:ascii="Times New Roman" w:eastAsia="宋体" w:hAnsi="Times New Roman" w:cs="Times New Roman"/>
          <w:szCs w:val="21"/>
        </w:rPr>
        <w:t>____</w:t>
      </w:r>
      <w:r>
        <w:rPr>
          <w:rFonts w:ascii="Times New Roman" w:eastAsia="宋体" w:hAnsi="Times New Roman" w:cs="Times New Roman"/>
          <w:szCs w:val="21"/>
        </w:rPr>
        <w:t>（填字母）。</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szCs w:val="21"/>
        </w:rPr>
        <w:t>．傣族竹楼</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B</w:t>
      </w:r>
      <w:r>
        <w:rPr>
          <w:rFonts w:ascii="Times New Roman" w:eastAsia="宋体" w:hAnsi="Times New Roman" w:cs="Times New Roman"/>
          <w:szCs w:val="21"/>
        </w:rPr>
        <w:t>．窑洞</w:t>
      </w:r>
      <w:r>
        <w:rPr>
          <w:rFonts w:ascii="Times New Roman" w:eastAsia="宋体" w:hAnsi="Times New Roman" w:cs="Times New Roman"/>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C</w:t>
      </w:r>
      <w:r>
        <w:rPr>
          <w:rFonts w:ascii="Times New Roman" w:eastAsia="宋体" w:hAnsi="Times New Roman" w:cs="Times New Roman"/>
          <w:szCs w:val="21"/>
        </w:rPr>
        <w:t>．蒙古包</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）黄土高原有严重的生态环境问题</w:t>
      </w:r>
      <w:r>
        <w:rPr>
          <w:rFonts w:ascii="Times New Roman" w:eastAsia="宋体" w:hAnsi="Times New Roman" w:cs="Times New Roman"/>
          <w:szCs w:val="21"/>
        </w:rPr>
        <w:t>,</w:t>
      </w:r>
      <w:r>
        <w:rPr>
          <w:rFonts w:ascii="Times New Roman" w:eastAsia="宋体" w:hAnsi="Times New Roman" w:cs="Times New Roman"/>
          <w:szCs w:val="21"/>
        </w:rPr>
        <w:t>李雷制作了该生态环境问题的因果关系图。请你利用以下内容帮他补充完整（</w:t>
      </w:r>
      <w:r>
        <w:rPr>
          <w:rFonts w:ascii="Times New Roman" w:eastAsia="宋体" w:hAnsi="Times New Roman" w:cs="Times New Roman"/>
          <w:szCs w:val="21"/>
        </w:rPr>
        <w:t>   </w:t>
      </w:r>
      <w:r>
        <w:rPr>
          <w:rFonts w:ascii="Times New Roman" w:eastAsia="宋体" w:hAnsi="Times New Roman" w:cs="Times New Roman"/>
          <w:szCs w:val="21"/>
        </w:rPr>
        <w:t>）（填字母）。</w:t>
      </w:r>
    </w:p>
    <w:p w:rsidR="00665D6C" w:rsidRDefault="00C3632D">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szCs w:val="21"/>
        </w:rPr>
        <w:t>．集中</w:t>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 B</w:t>
      </w:r>
      <w:r>
        <w:rPr>
          <w:rFonts w:ascii="Times New Roman" w:eastAsia="宋体" w:hAnsi="Times New Roman" w:cs="Times New Roman"/>
          <w:szCs w:val="21"/>
        </w:rPr>
        <w:t>．水土流失</w:t>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 C</w:t>
      </w:r>
      <w:r>
        <w:rPr>
          <w:rFonts w:ascii="Times New Roman" w:eastAsia="宋体" w:hAnsi="Times New Roman" w:cs="Times New Roman"/>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放牧</w:t>
      </w:r>
      <w:r>
        <w:rPr>
          <w:rFonts w:ascii="Times New Roman" w:eastAsia="宋体" w:hAnsi="Times New Roman" w:cs="Times New Roman"/>
          <w:szCs w:val="21"/>
        </w:rPr>
        <w:t>    </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D</w:t>
      </w:r>
      <w:r>
        <w:rPr>
          <w:rFonts w:ascii="Times New Roman" w:eastAsia="宋体" w:hAnsi="Times New Roman" w:cs="Times New Roman"/>
          <w:szCs w:val="21"/>
        </w:rPr>
        <w:t>．疏松</w:t>
      </w:r>
    </w:p>
    <w:p w:rsidR="00665D6C" w:rsidRDefault="00C3632D">
      <w:pPr>
        <w:spacing w:line="360"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114300" distR="114300">
            <wp:extent cx="4057015" cy="1316355"/>
            <wp:effectExtent l="0" t="0" r="1905" b="6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74" cstate="print"/>
                    <a:stretch>
                      <a:fillRect/>
                    </a:stretch>
                  </pic:blipFill>
                  <pic:spPr>
                    <a:xfrm>
                      <a:off x="0" y="0"/>
                      <a:ext cx="4057015" cy="1316355"/>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①_______</w:t>
      </w:r>
      <w:r>
        <w:rPr>
          <w:rFonts w:ascii="Times New Roman" w:eastAsia="宋体" w:hAnsi="Times New Roman" w:cs="Times New Roman"/>
          <w:szCs w:val="21"/>
        </w:rPr>
        <w:t>，</w:t>
      </w:r>
      <w:r>
        <w:rPr>
          <w:rFonts w:ascii="Times New Roman" w:eastAsia="宋体" w:hAnsi="Times New Roman" w:cs="Times New Roman"/>
          <w:szCs w:val="21"/>
        </w:rPr>
        <w:t>②_______</w:t>
      </w:r>
      <w:r>
        <w:rPr>
          <w:rFonts w:ascii="Times New Roman" w:eastAsia="宋体" w:hAnsi="Times New Roman" w:cs="Times New Roman"/>
          <w:szCs w:val="21"/>
        </w:rPr>
        <w:t>，</w:t>
      </w:r>
      <w:r>
        <w:rPr>
          <w:rFonts w:ascii="Times New Roman" w:eastAsia="宋体" w:hAnsi="Times New Roman" w:cs="Times New Roman"/>
          <w:szCs w:val="21"/>
        </w:rPr>
        <w:t>③ _______</w:t>
      </w:r>
      <w:r>
        <w:rPr>
          <w:rFonts w:ascii="Times New Roman" w:eastAsia="宋体" w:hAnsi="Times New Roman" w:cs="Times New Roman"/>
          <w:szCs w:val="21"/>
        </w:rPr>
        <w:t>，</w:t>
      </w:r>
      <w:r>
        <w:rPr>
          <w:rFonts w:ascii="Times New Roman" w:eastAsia="宋体" w:hAnsi="Times New Roman" w:cs="Times New Roman"/>
          <w:szCs w:val="21"/>
        </w:rPr>
        <w:t>④________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）历史上的延安沟壑纵横</w:t>
      </w:r>
      <w:r>
        <w:rPr>
          <w:rFonts w:ascii="Times New Roman" w:eastAsia="宋体" w:hAnsi="Times New Roman" w:cs="Times New Roman"/>
          <w:szCs w:val="21"/>
        </w:rPr>
        <w:t>,</w:t>
      </w:r>
      <w:r>
        <w:rPr>
          <w:rFonts w:ascii="Times New Roman" w:eastAsia="宋体" w:hAnsi="Times New Roman" w:cs="Times New Roman"/>
          <w:szCs w:val="21"/>
        </w:rPr>
        <w:t>植被稀少</w:t>
      </w:r>
      <w:r>
        <w:rPr>
          <w:rFonts w:ascii="Times New Roman" w:eastAsia="宋体" w:hAnsi="Times New Roman" w:cs="Times New Roman"/>
          <w:szCs w:val="21"/>
        </w:rPr>
        <w:t>,</w:t>
      </w:r>
      <w:r>
        <w:rPr>
          <w:rFonts w:ascii="Times New Roman" w:eastAsia="宋体" w:hAnsi="Times New Roman" w:cs="Times New Roman"/>
          <w:szCs w:val="21"/>
        </w:rPr>
        <w:t>生态环境问题严重。通过多年重点治理开发</w:t>
      </w:r>
      <w:r>
        <w:rPr>
          <w:rFonts w:ascii="Times New Roman" w:eastAsia="宋体" w:hAnsi="Times New Roman" w:cs="Times New Roman"/>
          <w:szCs w:val="21"/>
        </w:rPr>
        <w:t>,</w:t>
      </w:r>
      <w:r>
        <w:rPr>
          <w:rFonts w:ascii="Times New Roman" w:eastAsia="宋体" w:hAnsi="Times New Roman" w:cs="Times New Roman"/>
          <w:szCs w:val="21"/>
        </w:rPr>
        <w:t>现在的延安</w:t>
      </w:r>
      <w:r>
        <w:rPr>
          <w:rFonts w:ascii="Times New Roman" w:eastAsia="宋体" w:hAnsi="Times New Roman" w:cs="Times New Roman"/>
          <w:szCs w:val="21"/>
        </w:rPr>
        <w:t>“</w:t>
      </w:r>
      <w:r>
        <w:rPr>
          <w:rFonts w:ascii="Times New Roman" w:eastAsia="宋体" w:hAnsi="Times New Roman" w:cs="Times New Roman"/>
          <w:szCs w:val="21"/>
        </w:rPr>
        <w:t>土不下坡、绿水常流</w:t>
      </w:r>
      <w:r>
        <w:rPr>
          <w:rFonts w:ascii="Times New Roman" w:eastAsia="宋体" w:hAnsi="Times New Roman" w:cs="Times New Roman"/>
          <w:szCs w:val="21"/>
        </w:rPr>
        <w:t>”,</w:t>
      </w:r>
      <w:r>
        <w:rPr>
          <w:rFonts w:ascii="Times New Roman" w:eastAsia="宋体" w:hAnsi="Times New Roman" w:cs="Times New Roman"/>
          <w:szCs w:val="21"/>
        </w:rPr>
        <w:t>生态环境显著改善</w:t>
      </w:r>
      <w:r>
        <w:rPr>
          <w:rFonts w:ascii="Times New Roman" w:eastAsia="宋体" w:hAnsi="Times New Roman" w:cs="Times New Roman"/>
          <w:szCs w:val="21"/>
        </w:rPr>
        <w:t>,</w:t>
      </w:r>
      <w:r>
        <w:rPr>
          <w:rFonts w:ascii="Times New Roman" w:eastAsia="宋体" w:hAnsi="Times New Roman" w:cs="Times New Roman"/>
          <w:szCs w:val="21"/>
        </w:rPr>
        <w:t>人民生活水平明显提高。延安人民践行了</w:t>
      </w:r>
      <w:r>
        <w:rPr>
          <w:rFonts w:ascii="Times New Roman" w:eastAsia="宋体" w:hAnsi="Times New Roman" w:cs="Times New Roman"/>
          <w:szCs w:val="21"/>
        </w:rPr>
        <w:t>“</w:t>
      </w:r>
      <w:r>
        <w:rPr>
          <w:rFonts w:ascii="Times New Roman" w:eastAsia="宋体" w:hAnsi="Times New Roman" w:cs="Times New Roman"/>
          <w:szCs w:val="21"/>
        </w:rPr>
        <w:t>绿水青山就是金山银山</w:t>
      </w:r>
      <w:r>
        <w:rPr>
          <w:rFonts w:ascii="Times New Roman" w:eastAsia="宋体" w:hAnsi="Times New Roman" w:cs="Times New Roman"/>
          <w:szCs w:val="21"/>
        </w:rPr>
        <w:t>”</w:t>
      </w:r>
      <w:r>
        <w:rPr>
          <w:rFonts w:ascii="Times New Roman" w:eastAsia="宋体" w:hAnsi="Times New Roman" w:cs="Times New Roman"/>
          <w:szCs w:val="21"/>
        </w:rPr>
        <w:t>的理念。请你列举两条当地践行该理念的措施。</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）太行山脉</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w:t>
      </w:r>
      <w:r>
        <w:rPr>
          <w:rFonts w:ascii="Times New Roman" w:eastAsia="宋体" w:hAnsi="Times New Roman" w:cs="Times New Roman"/>
          <w:color w:val="FF0000"/>
          <w:szCs w:val="21"/>
        </w:rPr>
        <w:t>B</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w:t>
      </w:r>
      <w:r>
        <w:rPr>
          <w:rFonts w:ascii="Times New Roman" w:eastAsia="宋体" w:hAnsi="Times New Roman" w:cs="Times New Roman"/>
          <w:color w:val="FF0000"/>
          <w:szCs w:val="21"/>
        </w:rPr>
        <w:t>D  A  B   C</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①</w:t>
      </w:r>
      <w:r>
        <w:rPr>
          <w:rFonts w:ascii="Times New Roman" w:eastAsia="宋体" w:hAnsi="Times New Roman" w:cs="Times New Roman"/>
          <w:color w:val="FF0000"/>
          <w:szCs w:val="21"/>
        </w:rPr>
        <w:t>生物措施：植树种草、陡坡地种草、灌木和山杏、缓坡地种山杏和优质牧草等。</w:t>
      </w:r>
      <w:r>
        <w:rPr>
          <w:rFonts w:ascii="Times New Roman" w:eastAsia="宋体" w:hAnsi="Times New Roman" w:cs="Times New Roman"/>
          <w:color w:val="FF0000"/>
          <w:szCs w:val="21"/>
        </w:rPr>
        <w:t>②</w:t>
      </w:r>
      <w:r>
        <w:rPr>
          <w:rFonts w:ascii="Times New Roman" w:eastAsia="宋体" w:hAnsi="Times New Roman" w:cs="Times New Roman"/>
          <w:color w:val="FF0000"/>
          <w:szCs w:val="21"/>
        </w:rPr>
        <w:t>工程措施：坡脚建挡土坝、护坡等，缓坡地修建梯田等。</w:t>
      </w:r>
      <w:r>
        <w:rPr>
          <w:rFonts w:ascii="Times New Roman" w:eastAsia="宋体" w:hAnsi="Times New Roman" w:cs="Times New Roman"/>
          <w:color w:val="FF0000"/>
          <w:szCs w:val="21"/>
        </w:rPr>
        <w:t>③</w:t>
      </w:r>
      <w:r>
        <w:rPr>
          <w:rFonts w:ascii="Times New Roman" w:eastAsia="宋体" w:hAnsi="Times New Roman" w:cs="Times New Roman"/>
          <w:color w:val="FF0000"/>
          <w:szCs w:val="21"/>
        </w:rPr>
        <w:t>生产活动：陡坡地退耕还林、还草，过度放牧的地方减少放牧的牲畜数量（合理放牧、控制载畜量），改变耕作方式等</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）读图可知，黄土高原北连内蒙古高原，大致以长城为界，南达秦岭，东至太行山脉，西抵乌鞘岭。</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）黄土高原地区特色民居的是窑洞，</w:t>
      </w:r>
      <w:r>
        <w:rPr>
          <w:rFonts w:ascii="Times New Roman" w:eastAsia="宋体" w:hAnsi="Times New Roman" w:cs="Times New Roman"/>
          <w:color w:val="FF0000"/>
          <w:szCs w:val="21"/>
        </w:rPr>
        <w:t>B</w:t>
      </w:r>
      <w:r>
        <w:rPr>
          <w:rFonts w:ascii="Times New Roman" w:eastAsia="宋体" w:hAnsi="Times New Roman" w:cs="Times New Roman"/>
          <w:color w:val="FF0000"/>
          <w:szCs w:val="21"/>
        </w:rPr>
        <w:t>正确；傣族竹楼主要分布在云南省，</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错误；蒙古包主要分布在内蒙古，</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错误。故选</w:t>
      </w:r>
      <w:r>
        <w:rPr>
          <w:rFonts w:ascii="Times New Roman" w:eastAsia="宋体" w:hAnsi="Times New Roman" w:cs="Times New Roman"/>
          <w:color w:val="FF0000"/>
          <w:szCs w:val="21"/>
        </w:rPr>
        <w:t>B</w:t>
      </w:r>
      <w:r>
        <w:rPr>
          <w:rFonts w:ascii="Times New Roman" w:eastAsia="宋体" w:hAnsi="Times New Roman" w:cs="Times New Roman"/>
          <w:color w:val="FF0000"/>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）黄土土质疏松，多孔隙，许多物质易溶于水。夏季降水集中，且多暴雨。地表裸露，缺乏植被保护。水土流失尤为严重。过度开垦、过度放牧、修路、采矿等活动破坏地表，导致土地肥力下降。故</w:t>
      </w:r>
      <w:r>
        <w:rPr>
          <w:rFonts w:ascii="Times New Roman" w:eastAsia="宋体" w:hAnsi="Times New Roman" w:cs="Times New Roman"/>
          <w:color w:val="FF0000"/>
          <w:szCs w:val="21"/>
        </w:rPr>
        <w:t>①</w:t>
      </w:r>
      <w:r>
        <w:rPr>
          <w:rFonts w:ascii="Times New Roman" w:eastAsia="宋体" w:hAnsi="Times New Roman" w:cs="Times New Roman"/>
          <w:color w:val="FF0000"/>
          <w:szCs w:val="21"/>
        </w:rPr>
        <w:t>填</w:t>
      </w:r>
      <w:r>
        <w:rPr>
          <w:rFonts w:ascii="Times New Roman" w:eastAsia="宋体" w:hAnsi="Times New Roman" w:cs="Times New Roman"/>
          <w:color w:val="FF0000"/>
          <w:szCs w:val="21"/>
        </w:rPr>
        <w:t>D</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②</w:t>
      </w:r>
      <w:r>
        <w:rPr>
          <w:rFonts w:ascii="Times New Roman" w:eastAsia="宋体" w:hAnsi="Times New Roman" w:cs="Times New Roman"/>
          <w:color w:val="FF0000"/>
          <w:szCs w:val="21"/>
        </w:rPr>
        <w:t>填</w:t>
      </w:r>
      <w:r>
        <w:rPr>
          <w:rFonts w:ascii="Times New Roman" w:eastAsia="宋体" w:hAnsi="Times New Roman" w:cs="Times New Roman"/>
          <w:color w:val="FF0000"/>
          <w:szCs w:val="21"/>
        </w:rPr>
        <w:t>A</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③</w:t>
      </w:r>
      <w:r>
        <w:rPr>
          <w:rFonts w:ascii="Times New Roman" w:eastAsia="宋体" w:hAnsi="Times New Roman" w:cs="Times New Roman"/>
          <w:color w:val="FF0000"/>
          <w:szCs w:val="21"/>
        </w:rPr>
        <w:t>填</w:t>
      </w:r>
      <w:r>
        <w:rPr>
          <w:rFonts w:ascii="Times New Roman" w:eastAsia="宋体" w:hAnsi="Times New Roman" w:cs="Times New Roman"/>
          <w:color w:val="FF0000"/>
          <w:szCs w:val="21"/>
        </w:rPr>
        <w:t>B</w:t>
      </w:r>
      <w:r>
        <w:rPr>
          <w:rFonts w:ascii="Times New Roman" w:eastAsia="宋体" w:hAnsi="Times New Roman" w:cs="Times New Roman"/>
          <w:color w:val="FF0000"/>
          <w:szCs w:val="21"/>
        </w:rPr>
        <w:t>，</w:t>
      </w:r>
      <w:r>
        <w:rPr>
          <w:rFonts w:ascii="Times New Roman" w:eastAsia="宋体" w:hAnsi="Times New Roman" w:cs="Times New Roman"/>
          <w:color w:val="FF0000"/>
          <w:szCs w:val="21"/>
        </w:rPr>
        <w:t>④</w:t>
      </w:r>
      <w:r>
        <w:rPr>
          <w:rFonts w:ascii="Times New Roman" w:eastAsia="宋体" w:hAnsi="Times New Roman" w:cs="Times New Roman"/>
          <w:color w:val="FF0000"/>
          <w:szCs w:val="21"/>
        </w:rPr>
        <w:t>填</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）现在的延安</w:t>
      </w:r>
      <w:r>
        <w:rPr>
          <w:rFonts w:ascii="Times New Roman" w:eastAsia="宋体" w:hAnsi="Times New Roman" w:cs="Times New Roman"/>
          <w:color w:val="FF0000"/>
          <w:szCs w:val="21"/>
        </w:rPr>
        <w:t>“</w:t>
      </w:r>
      <w:r>
        <w:rPr>
          <w:rFonts w:ascii="Times New Roman" w:eastAsia="宋体" w:hAnsi="Times New Roman" w:cs="Times New Roman"/>
          <w:color w:val="FF0000"/>
          <w:szCs w:val="21"/>
        </w:rPr>
        <w:t>土不下坡、绿水常流</w:t>
      </w:r>
      <w:r>
        <w:rPr>
          <w:rFonts w:ascii="Times New Roman" w:eastAsia="宋体" w:hAnsi="Times New Roman" w:cs="Times New Roman"/>
          <w:color w:val="FF0000"/>
          <w:szCs w:val="21"/>
        </w:rPr>
        <w:t>”</w:t>
      </w:r>
      <w:r>
        <w:rPr>
          <w:rFonts w:ascii="Times New Roman" w:eastAsia="宋体" w:hAnsi="Times New Roman" w:cs="Times New Roman"/>
          <w:color w:val="FF0000"/>
          <w:szCs w:val="21"/>
        </w:rPr>
        <w:t>，生态环境显著改善，人民生活水平明显提高。延安人民践行了</w:t>
      </w:r>
      <w:r>
        <w:rPr>
          <w:rFonts w:ascii="Times New Roman" w:eastAsia="宋体" w:hAnsi="Times New Roman" w:cs="Times New Roman"/>
          <w:color w:val="FF0000"/>
          <w:szCs w:val="21"/>
        </w:rPr>
        <w:t>“</w:t>
      </w:r>
      <w:r>
        <w:rPr>
          <w:rFonts w:ascii="Times New Roman" w:eastAsia="宋体" w:hAnsi="Times New Roman" w:cs="Times New Roman"/>
          <w:color w:val="FF0000"/>
          <w:szCs w:val="21"/>
        </w:rPr>
        <w:t>绿水青山就是金山银山</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的理念。当地践行该理念的措施：</w:t>
      </w:r>
      <w:r>
        <w:rPr>
          <w:rFonts w:ascii="Times New Roman" w:eastAsia="宋体" w:hAnsi="Times New Roman" w:cs="Times New Roman"/>
          <w:color w:val="FF0000"/>
          <w:szCs w:val="21"/>
        </w:rPr>
        <w:t>①</w:t>
      </w:r>
      <w:r>
        <w:rPr>
          <w:rFonts w:ascii="Times New Roman" w:eastAsia="宋体" w:hAnsi="Times New Roman" w:cs="Times New Roman"/>
          <w:color w:val="FF0000"/>
          <w:szCs w:val="21"/>
        </w:rPr>
        <w:t>生物措施：植树种草、陡坡地种草、灌木和山杏、缓坡地种山杏和优质牧草等。</w:t>
      </w:r>
      <w:r>
        <w:rPr>
          <w:rFonts w:ascii="Times New Roman" w:eastAsia="宋体" w:hAnsi="Times New Roman" w:cs="Times New Roman"/>
          <w:color w:val="FF0000"/>
          <w:szCs w:val="21"/>
        </w:rPr>
        <w:t>②</w:t>
      </w:r>
      <w:r>
        <w:rPr>
          <w:rFonts w:ascii="Times New Roman" w:eastAsia="宋体" w:hAnsi="Times New Roman" w:cs="Times New Roman"/>
          <w:color w:val="FF0000"/>
          <w:szCs w:val="21"/>
        </w:rPr>
        <w:t>工程措施：坡脚建挡土坝、护坡等，缓坡地修建梯田等。</w:t>
      </w:r>
      <w:r>
        <w:rPr>
          <w:rFonts w:ascii="Times New Roman" w:eastAsia="宋体" w:hAnsi="Times New Roman" w:cs="Times New Roman"/>
          <w:color w:val="FF0000"/>
          <w:szCs w:val="21"/>
        </w:rPr>
        <w:t>③</w:t>
      </w:r>
      <w:r>
        <w:rPr>
          <w:rFonts w:ascii="Times New Roman" w:eastAsia="宋体" w:hAnsi="Times New Roman" w:cs="Times New Roman"/>
          <w:color w:val="FF0000"/>
          <w:szCs w:val="21"/>
        </w:rPr>
        <w:t>生产活动：陡坡地退耕还林、还草，过度放牧的地方减少放牧的牲畜数量（合理放牧、控制载畜量），改变耕作方式等。</w:t>
      </w:r>
    </w:p>
    <w:p w:rsidR="00665D6C" w:rsidRDefault="00665D6C">
      <w:pPr>
        <w:spacing w:line="360" w:lineRule="auto"/>
        <w:ind w:firstLineChars="1500" w:firstLine="3614"/>
        <w:rPr>
          <w:rFonts w:ascii="Times New Roman" w:eastAsia="黑体" w:hAnsi="Times New Roman" w:cs="Times New Roman"/>
          <w:b/>
          <w:bCs/>
          <w:color w:val="C00000"/>
          <w:sz w:val="24"/>
        </w:rPr>
      </w:pPr>
    </w:p>
    <w:p w:rsidR="00665D6C" w:rsidRDefault="00C3632D">
      <w:pPr>
        <w:spacing w:line="360" w:lineRule="auto"/>
        <w:ind w:left="210"/>
        <w:rPr>
          <w:rFonts w:ascii="Times New Roman" w:eastAsia="黑体" w:hAnsi="Times New Roman" w:cs="Times New Roman"/>
          <w:b/>
          <w:bCs/>
          <w:color w:val="C00000"/>
          <w:sz w:val="24"/>
        </w:rPr>
      </w:pPr>
      <w:r>
        <w:rPr>
          <w:rFonts w:ascii="Times New Roman" w:eastAsia="黑体" w:hAnsi="Times New Roman" w:cs="Times New Roman"/>
          <w:b/>
          <w:bCs/>
          <w:color w:val="C00000"/>
          <w:sz w:val="24"/>
        </w:rPr>
        <w:t>【长江中下游平原（长江三角洲）知识精要】</w:t>
      </w:r>
    </w:p>
    <w:p w:rsidR="00665D6C" w:rsidRDefault="00C3632D">
      <w:pPr>
        <w:spacing w:line="360" w:lineRule="auto"/>
        <w:ind w:left="210"/>
        <w:jc w:val="center"/>
        <w:rPr>
          <w:rFonts w:ascii="Times New Roman" w:hAnsi="Times New Roman" w:cs="Times New Roman"/>
        </w:rPr>
      </w:pPr>
      <w:r>
        <w:rPr>
          <w:rFonts w:ascii="Times New Roman" w:hAnsi="Times New Roman" w:cs="Times New Roman"/>
          <w:noProof/>
        </w:rPr>
        <w:drawing>
          <wp:inline distT="0" distB="0" distL="114300" distR="114300">
            <wp:extent cx="2553970" cy="1593215"/>
            <wp:effectExtent l="0" t="0" r="4445" b="4445"/>
            <wp:docPr id="24588" name="图片 3" descr="长江流域水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8" name="图片 3" descr="长江流域水系"/>
                    <pic:cNvPicPr>
                      <a:picLocks noChangeAspect="1"/>
                    </pic:cNvPicPr>
                  </pic:nvPicPr>
                  <pic:blipFill>
                    <a:blip r:embed="rId75" cstate="print">
                      <a:lum bright="-24000" contrast="36000"/>
                    </a:blip>
                    <a:stretch>
                      <a:fillRect/>
                    </a:stretch>
                  </pic:blipFill>
                  <pic:spPr>
                    <a:xfrm>
                      <a:off x="0" y="0"/>
                      <a:ext cx="2553970" cy="1593215"/>
                    </a:xfrm>
                    <a:prstGeom prst="rect">
                      <a:avLst/>
                    </a:prstGeom>
                    <a:noFill/>
                    <a:ln>
                      <a:noFill/>
                      <a:miter lim="800000"/>
                      <a:headEnd/>
                      <a:tailEnd/>
                    </a:ln>
                  </pic:spPr>
                </pic:pic>
              </a:graphicData>
            </a:graphic>
          </wp:inline>
        </w:drawing>
      </w:r>
      <w:r>
        <w:rPr>
          <w:rFonts w:ascii="Times New Roman" w:hAnsi="Times New Roman" w:cs="Times New Roman"/>
          <w:noProof/>
        </w:rPr>
        <w:drawing>
          <wp:inline distT="0" distB="0" distL="114300" distR="114300">
            <wp:extent cx="2465705" cy="1583690"/>
            <wp:effectExtent l="0" t="0" r="6350" b="3175"/>
            <wp:docPr id="136" name="图片 136" descr="7.13 长江三角洲地区的地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7.13 长江三角洲地区的地形"/>
                    <pic:cNvPicPr>
                      <a:picLocks noChangeAspect="1"/>
                    </pic:cNvPicPr>
                  </pic:nvPicPr>
                  <pic:blipFill>
                    <a:blip r:embed="rId76" cstate="print"/>
                    <a:srcRect t="13194" b="13665"/>
                    <a:stretch>
                      <a:fillRect/>
                    </a:stretch>
                  </pic:blipFill>
                  <pic:spPr>
                    <a:xfrm>
                      <a:off x="0" y="0"/>
                      <a:ext cx="2465705" cy="1583690"/>
                    </a:xfrm>
                    <a:prstGeom prst="rect">
                      <a:avLst/>
                    </a:prstGeom>
                  </pic:spPr>
                </pic:pic>
              </a:graphicData>
            </a:graphic>
          </wp:inline>
        </w:drawing>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．位置和范围：巫山以东，濒临东海和黄海。</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．农业发展优势：地形、土壤、水源、气候。</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．城市分布：沿江分布（水运、水源）。</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．跨江铁路线：京沪线（南京）、京九线（九江）、京广线（武汉）。</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．主要问题：污染严重（酸雨和水污染）和洪涝灾害。</w:t>
      </w:r>
    </w:p>
    <w:p w:rsidR="00665D6C" w:rsidRDefault="00C3632D">
      <w:pPr>
        <w:spacing w:line="360" w:lineRule="auto"/>
        <w:ind w:left="210"/>
        <w:rPr>
          <w:rFonts w:ascii="Times New Roman" w:eastAsia="黑体" w:hAnsi="Times New Roman" w:cs="Times New Roman"/>
          <w:b/>
          <w:bCs/>
          <w:color w:val="C00000"/>
          <w:sz w:val="24"/>
        </w:rPr>
      </w:pPr>
      <w:r>
        <w:rPr>
          <w:rFonts w:ascii="Times New Roman" w:eastAsia="宋体" w:hAnsi="Times New Roman" w:cs="Times New Roman"/>
          <w:szCs w:val="21"/>
        </w:rPr>
        <w:t>6</w:t>
      </w:r>
      <w:r>
        <w:rPr>
          <w:rFonts w:ascii="Times New Roman" w:eastAsia="宋体" w:hAnsi="Times New Roman" w:cs="Times New Roman"/>
          <w:szCs w:val="21"/>
        </w:rPr>
        <w:t>．长江三角洲地区：区位优势、鱼米之乡、城市群、文化和旅游。</w:t>
      </w: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15</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长江三角洲城市群经济发展水平全国领先，是</w:t>
      </w:r>
      <w:r>
        <w:rPr>
          <w:rFonts w:ascii="Times New Roman" w:hAnsi="Times New Roman" w:cs="Times New Roman"/>
        </w:rPr>
        <w:t>“</w:t>
      </w:r>
      <w:r>
        <w:rPr>
          <w:rFonts w:ascii="Times New Roman" w:hAnsi="Times New Roman" w:cs="Times New Roman"/>
        </w:rPr>
        <w:t>一带一路</w:t>
      </w:r>
      <w:r>
        <w:rPr>
          <w:rFonts w:ascii="Times New Roman" w:hAnsi="Times New Roman" w:cs="Times New Roman"/>
        </w:rPr>
        <w:t>”</w:t>
      </w:r>
      <w:r>
        <w:rPr>
          <w:rFonts w:ascii="Times New Roman" w:hAnsi="Times New Roman" w:cs="Times New Roman"/>
        </w:rPr>
        <w:t>与长江经济带的重要交汇地带，读</w:t>
      </w:r>
      <w:r>
        <w:rPr>
          <w:rFonts w:ascii="Times New Roman" w:hAnsi="Times New Roman" w:cs="Times New Roman"/>
        </w:rPr>
        <w:t>“</w:t>
      </w:r>
      <w:r>
        <w:rPr>
          <w:rFonts w:ascii="Times New Roman" w:hAnsi="Times New Roman" w:cs="Times New Roman"/>
        </w:rPr>
        <w:t>长江流域水系图</w:t>
      </w:r>
      <w:r>
        <w:rPr>
          <w:rFonts w:ascii="Times New Roman" w:hAnsi="Times New Roman" w:cs="Times New Roman"/>
        </w:rPr>
        <w:t>”</w:t>
      </w:r>
      <w:r>
        <w:rPr>
          <w:rFonts w:ascii="Times New Roman" w:hAnsi="Times New Roman" w:cs="Times New Roman"/>
        </w:rPr>
        <w:t>（图</w:t>
      </w:r>
      <w:r>
        <w:rPr>
          <w:rFonts w:ascii="Times New Roman" w:hAnsi="Times New Roman" w:cs="Times New Roman"/>
        </w:rPr>
        <w:t>1</w:t>
      </w:r>
      <w:r>
        <w:rPr>
          <w:rFonts w:ascii="Times New Roman" w:hAnsi="Times New Roman" w:cs="Times New Roman"/>
        </w:rPr>
        <w:t>）和</w:t>
      </w:r>
      <w:r>
        <w:rPr>
          <w:rFonts w:ascii="Times New Roman" w:hAnsi="Times New Roman" w:cs="Times New Roman"/>
        </w:rPr>
        <w:t>“</w:t>
      </w:r>
      <w:r>
        <w:rPr>
          <w:rFonts w:ascii="Times New Roman" w:hAnsi="Times New Roman" w:cs="Times New Roman"/>
        </w:rPr>
        <w:t>长江三角洲区域示意图</w:t>
      </w:r>
      <w:r>
        <w:rPr>
          <w:rFonts w:ascii="Times New Roman" w:hAnsi="Times New Roman" w:cs="Times New Roman"/>
        </w:rPr>
        <w:t>”</w:t>
      </w:r>
      <w:r>
        <w:rPr>
          <w:rFonts w:ascii="Times New Roman" w:hAnsi="Times New Roman" w:cs="Times New Roman"/>
        </w:rPr>
        <w:t>（图</w:t>
      </w:r>
      <w:r>
        <w:rPr>
          <w:rFonts w:ascii="Times New Roman" w:hAnsi="Times New Roman" w:cs="Times New Roman"/>
        </w:rPr>
        <w:t>2</w:t>
      </w:r>
      <w:r>
        <w:rPr>
          <w:rFonts w:ascii="Times New Roman" w:hAnsi="Times New Roman" w:cs="Times New Roman"/>
        </w:rPr>
        <w:t>），完成下列问题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5545455" cy="2132330"/>
            <wp:effectExtent l="0" t="0" r="17145" b="127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77" cstate="print"/>
                    <a:stretch>
                      <a:fillRect/>
                    </a:stretch>
                  </pic:blipFill>
                  <pic:spPr>
                    <a:xfrm>
                      <a:off x="0" y="0"/>
                      <a:ext cx="5545455" cy="213233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）图</w:t>
      </w:r>
      <w:r>
        <w:rPr>
          <w:rFonts w:ascii="Times New Roman" w:eastAsia="宋体" w:hAnsi="Times New Roman" w:cs="Times New Roman"/>
          <w:szCs w:val="21"/>
        </w:rPr>
        <w:t>1</w:t>
      </w:r>
      <w:r>
        <w:rPr>
          <w:rFonts w:ascii="Times New Roman" w:eastAsia="宋体" w:hAnsi="Times New Roman" w:cs="Times New Roman"/>
          <w:szCs w:val="21"/>
        </w:rPr>
        <w:t>中甲处是世界上最大的</w:t>
      </w:r>
      <w:r>
        <w:rPr>
          <w:rFonts w:ascii="Times New Roman" w:eastAsia="宋体" w:hAnsi="Times New Roman" w:cs="Times New Roman"/>
          <w:szCs w:val="21"/>
        </w:rPr>
        <w:t>_________</w:t>
      </w:r>
      <w:r>
        <w:rPr>
          <w:rFonts w:ascii="Times New Roman" w:eastAsia="宋体" w:hAnsi="Times New Roman" w:cs="Times New Roman"/>
          <w:szCs w:val="21"/>
        </w:rPr>
        <w:t>水利枢纽工程，具有防洪、发电、航运、灌溉等综合效益。</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）长江曲折东流，注入</w:t>
      </w:r>
      <w:r>
        <w:rPr>
          <w:rFonts w:ascii="Times New Roman" w:eastAsia="宋体" w:hAnsi="Times New Roman" w:cs="Times New Roman"/>
          <w:szCs w:val="21"/>
        </w:rPr>
        <w:t>_________</w:t>
      </w:r>
      <w:r>
        <w:rPr>
          <w:rFonts w:ascii="Times New Roman" w:eastAsia="宋体" w:hAnsi="Times New Roman" w:cs="Times New Roman"/>
          <w:szCs w:val="21"/>
        </w:rPr>
        <w:t>海。图</w:t>
      </w:r>
      <w:r>
        <w:rPr>
          <w:rFonts w:ascii="Times New Roman" w:eastAsia="宋体" w:hAnsi="Times New Roman" w:cs="Times New Roman"/>
          <w:szCs w:val="21"/>
        </w:rPr>
        <w:t>1</w:t>
      </w:r>
      <w:r>
        <w:rPr>
          <w:rFonts w:ascii="Times New Roman" w:eastAsia="宋体" w:hAnsi="Times New Roman" w:cs="Times New Roman"/>
          <w:szCs w:val="21"/>
        </w:rPr>
        <w:t>中</w:t>
      </w:r>
      <w:r>
        <w:rPr>
          <w:rFonts w:ascii="Times New Roman" w:eastAsia="宋体" w:hAnsi="Times New Roman" w:cs="Times New Roman"/>
          <w:szCs w:val="21"/>
        </w:rPr>
        <w:t>A</w:t>
      </w:r>
      <w:r>
        <w:rPr>
          <w:rFonts w:ascii="Times New Roman" w:eastAsia="宋体" w:hAnsi="Times New Roman" w:cs="Times New Roman"/>
          <w:szCs w:val="21"/>
        </w:rPr>
        <w:t>是我国最大的淡水湖</w:t>
      </w:r>
      <w:r>
        <w:rPr>
          <w:rFonts w:ascii="Times New Roman" w:eastAsia="宋体" w:hAnsi="Times New Roman" w:cs="Times New Roman"/>
          <w:szCs w:val="21"/>
        </w:rPr>
        <w:t>_________</w:t>
      </w:r>
      <w:r>
        <w:rPr>
          <w:rFonts w:ascii="Times New Roman" w:eastAsia="宋体" w:hAnsi="Times New Roman" w:cs="Times New Roman"/>
          <w:szCs w:val="21"/>
        </w:rPr>
        <w:t>湖．</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）由于长期的泥沙淤积和大规模的人工围垦，使湖泊面积不断缩小，调蓄功能日趋减弱，加重了长江</w:t>
      </w:r>
      <w:r>
        <w:rPr>
          <w:rFonts w:ascii="Times New Roman" w:eastAsia="宋体" w:hAnsi="Times New Roman" w:cs="Times New Roman"/>
          <w:szCs w:val="21"/>
        </w:rPr>
        <w:t>_________</w:t>
      </w:r>
      <w:r>
        <w:rPr>
          <w:rFonts w:ascii="Times New Roman" w:eastAsia="宋体" w:hAnsi="Times New Roman" w:cs="Times New Roman"/>
          <w:szCs w:val="21"/>
        </w:rPr>
        <w:t>游地区的洪涝灾害。</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）长江是中国东西向交通的大动脉，自古以来就享有</w:t>
      </w:r>
      <w:r>
        <w:rPr>
          <w:rFonts w:ascii="Times New Roman" w:eastAsia="宋体" w:hAnsi="Times New Roman" w:cs="Times New Roman"/>
          <w:szCs w:val="21"/>
        </w:rPr>
        <w:t>“_________”</w:t>
      </w:r>
      <w:r>
        <w:rPr>
          <w:rFonts w:ascii="Times New Roman" w:eastAsia="宋体" w:hAnsi="Times New Roman" w:cs="Times New Roman"/>
          <w:szCs w:val="21"/>
        </w:rPr>
        <w:t>的盛誉。</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）长江三角洲是</w:t>
      </w:r>
      <w:r>
        <w:rPr>
          <w:rFonts w:ascii="Times New Roman" w:eastAsia="宋体" w:hAnsi="Times New Roman" w:cs="Times New Roman"/>
          <w:szCs w:val="21"/>
        </w:rPr>
        <w:t xml:space="preserve">_________ </w:t>
      </w:r>
      <w:r>
        <w:rPr>
          <w:rFonts w:ascii="Times New Roman" w:eastAsia="宋体" w:hAnsi="Times New Roman" w:cs="Times New Roman"/>
          <w:szCs w:val="21"/>
        </w:rPr>
        <w:t>平原的重要组成部分，这里农耕条件忧越，主要的粮食作物是</w:t>
      </w:r>
      <w:r>
        <w:rPr>
          <w:rFonts w:ascii="Times New Roman" w:eastAsia="宋体" w:hAnsi="Times New Roman" w:cs="Times New Roman"/>
          <w:szCs w:val="21"/>
        </w:rPr>
        <w:t>_________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6</w:t>
      </w:r>
      <w:r>
        <w:rPr>
          <w:rFonts w:ascii="Times New Roman" w:eastAsia="宋体" w:hAnsi="Times New Roman" w:cs="Times New Roman"/>
          <w:szCs w:val="21"/>
        </w:rPr>
        <w:t>）图</w:t>
      </w:r>
      <w:r>
        <w:rPr>
          <w:rFonts w:ascii="Times New Roman" w:eastAsia="宋体" w:hAnsi="Times New Roman" w:cs="Times New Roman"/>
          <w:szCs w:val="21"/>
        </w:rPr>
        <w:t>2</w:t>
      </w:r>
      <w:r>
        <w:rPr>
          <w:rFonts w:ascii="Times New Roman" w:eastAsia="宋体" w:hAnsi="Times New Roman" w:cs="Times New Roman"/>
          <w:szCs w:val="21"/>
        </w:rPr>
        <w:t>中长江三角洲区域的核心城市</w:t>
      </w:r>
      <w:r>
        <w:rPr>
          <w:rFonts w:ascii="Times New Roman" w:eastAsia="宋体" w:hAnsi="Times New Roman" w:cs="Times New Roman"/>
          <w:szCs w:val="21"/>
        </w:rPr>
        <w:t>①</w:t>
      </w:r>
      <w:r>
        <w:rPr>
          <w:rFonts w:ascii="Times New Roman" w:eastAsia="宋体" w:hAnsi="Times New Roman" w:cs="Times New Roman"/>
          <w:szCs w:val="21"/>
        </w:rPr>
        <w:t>是</w:t>
      </w:r>
      <w:r>
        <w:rPr>
          <w:rFonts w:ascii="Times New Roman" w:eastAsia="宋体" w:hAnsi="Times New Roman" w:cs="Times New Roman"/>
          <w:szCs w:val="21"/>
        </w:rPr>
        <w:t>_________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）三峡（长江三峡）</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）东</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鄱阳</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）中（下或中下）</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）黄金水道</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）长江中下游</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水稻</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）上海</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）读图可知，甲处是世界上最大的三峡水利枢纽工程，具有防洪、发电、航运、灌溉等综合效益。</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）长江曲折东流，自西向东注入东海。图</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中</w:t>
      </w:r>
      <w:r>
        <w:rPr>
          <w:rFonts w:ascii="Times New Roman" w:eastAsia="宋体" w:hAnsi="Times New Roman" w:cs="Times New Roman"/>
          <w:color w:val="FF0000"/>
          <w:szCs w:val="21"/>
        </w:rPr>
        <w:t>A</w:t>
      </w:r>
      <w:r>
        <w:rPr>
          <w:rFonts w:ascii="Times New Roman" w:eastAsia="宋体" w:hAnsi="Times New Roman" w:cs="Times New Roman"/>
          <w:color w:val="FF0000"/>
          <w:szCs w:val="21"/>
        </w:rPr>
        <w:t>处是我国最大的淡水湖</w:t>
      </w:r>
      <w:r>
        <w:rPr>
          <w:rFonts w:ascii="Times New Roman" w:eastAsia="宋体" w:hAnsi="Times New Roman" w:cs="Times New Roman"/>
          <w:color w:val="FF0000"/>
          <w:szCs w:val="21"/>
        </w:rPr>
        <w:t>--</w:t>
      </w:r>
      <w:r>
        <w:rPr>
          <w:rFonts w:ascii="Times New Roman" w:eastAsia="宋体" w:hAnsi="Times New Roman" w:cs="Times New Roman"/>
          <w:color w:val="FF0000"/>
          <w:szCs w:val="21"/>
        </w:rPr>
        <w:t>鄱阳湖。</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）长江中下游地区地形平坦，湖泊众多，由于长期的泥沙淤积和大规模的人工围垦，使湖泊面积不断缩小，调蓄功能日趋减弱，加重了长江中下游游地区的洪涝灾害。</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4</w:t>
      </w:r>
      <w:r>
        <w:rPr>
          <w:rFonts w:ascii="Times New Roman" w:eastAsia="宋体" w:hAnsi="Times New Roman" w:cs="Times New Roman"/>
          <w:color w:val="FF0000"/>
          <w:szCs w:val="21"/>
        </w:rPr>
        <w:t>）长江是中国东西向交通的大动脉，自古以来就享有</w:t>
      </w:r>
      <w:r>
        <w:rPr>
          <w:rFonts w:ascii="Times New Roman" w:eastAsia="宋体" w:hAnsi="Times New Roman" w:cs="Times New Roman"/>
          <w:color w:val="FF0000"/>
          <w:szCs w:val="21"/>
        </w:rPr>
        <w:t>“</w:t>
      </w:r>
      <w:r>
        <w:rPr>
          <w:rFonts w:ascii="Times New Roman" w:eastAsia="宋体" w:hAnsi="Times New Roman" w:cs="Times New Roman"/>
          <w:color w:val="FF0000"/>
          <w:szCs w:val="21"/>
        </w:rPr>
        <w:t>黄金水道</w:t>
      </w:r>
      <w:r>
        <w:rPr>
          <w:rFonts w:ascii="Times New Roman" w:eastAsia="宋体" w:hAnsi="Times New Roman" w:cs="Times New Roman"/>
          <w:color w:val="FF0000"/>
          <w:szCs w:val="21"/>
        </w:rPr>
        <w:t>”</w:t>
      </w:r>
      <w:r>
        <w:rPr>
          <w:rFonts w:ascii="Times New Roman" w:eastAsia="宋体" w:hAnsi="Times New Roman" w:cs="Times New Roman"/>
          <w:color w:val="FF0000"/>
          <w:szCs w:val="21"/>
        </w:rPr>
        <w:t>的盛誉。</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5</w:t>
      </w:r>
      <w:r>
        <w:rPr>
          <w:rFonts w:ascii="Times New Roman" w:eastAsia="宋体" w:hAnsi="Times New Roman" w:cs="Times New Roman"/>
          <w:color w:val="FF0000"/>
          <w:szCs w:val="21"/>
        </w:rPr>
        <w:t>）长江三角洲是长江中下游平原的重要组成部分，这里地形平坦，土壤肥沃，雨热同期，水源充足，农耕条件优越，主要的粮食作物是水稻。</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6</w:t>
      </w:r>
      <w:r>
        <w:rPr>
          <w:rFonts w:ascii="Times New Roman" w:eastAsia="宋体" w:hAnsi="Times New Roman" w:cs="Times New Roman"/>
          <w:color w:val="FF0000"/>
          <w:szCs w:val="21"/>
        </w:rPr>
        <w:t>）长江三角洲区域的核心城市是上海。</w:t>
      </w:r>
    </w:p>
    <w:p w:rsidR="00665D6C" w:rsidRDefault="00665D6C">
      <w:pPr>
        <w:spacing w:line="360" w:lineRule="auto"/>
        <w:ind w:left="210"/>
        <w:rPr>
          <w:rFonts w:ascii="Times New Roman" w:eastAsia="黑体" w:hAnsi="Times New Roman" w:cs="Times New Roman"/>
          <w:b/>
          <w:bCs/>
          <w:color w:val="C00000"/>
          <w:sz w:val="24"/>
        </w:rPr>
      </w:pPr>
    </w:p>
    <w:p w:rsidR="00665D6C" w:rsidRDefault="00C3632D">
      <w:pPr>
        <w:spacing w:line="360" w:lineRule="auto"/>
        <w:ind w:left="210"/>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【东南亚知识精要】</w:t>
      </w:r>
    </w:p>
    <w:p w:rsidR="00665D6C" w:rsidRDefault="000E3162">
      <w:pPr>
        <w:spacing w:line="360" w:lineRule="auto"/>
        <w:ind w:left="210"/>
        <w:jc w:val="center"/>
        <w:rPr>
          <w:rFonts w:ascii="Times New Roman" w:eastAsia="黑体" w:hAnsi="Times New Roman" w:cs="Times New Roman"/>
          <w:b/>
          <w:bCs/>
          <w:color w:val="C00000"/>
          <w:sz w:val="24"/>
        </w:rPr>
      </w:pPr>
      <w:r w:rsidRPr="000E3162">
        <w:rPr>
          <w:rFonts w:ascii="Times New Roman" w:hAnsi="Times New Roman" w:cs="Times New Roman"/>
          <w:noProof/>
        </w:rPr>
      </w:r>
      <w:r w:rsidRPr="000E3162">
        <w:rPr>
          <w:rFonts w:ascii="Times New Roman" w:hAnsi="Times New Roman" w:cs="Times New Roman"/>
          <w:noProof/>
        </w:rPr>
        <w:pict>
          <v:group id="_x0000_s1099" style="width:396.85pt;height:170.25pt;mso-position-horizontal-relative:char;mso-position-vertical-relative:line" coordorigin="4714,756469" coordsize="7309,2763">
            <v:shape id="图片 3" o:spid="_x0000_s1060" type="#_x0000_t75" alt="inews.gtimg" style="position:absolute;left:4714;top:756554;width:4408;height:2678">
              <v:imagedata r:id="rId78" o:title=""/>
            </v:shape>
            <v:shape id="图片 2" o:spid="_x0000_s1061" type="#_x0000_t75" alt="7.28 中南半岛河流与城市的分布" style="position:absolute;left:9162;top:756469;width:2861;height:2756">
              <v:imagedata r:id="rId79" o:title="" croptop="1401f" cropbottom="8378f" cropleft="13824f" cropright="13783f"/>
            </v:shape>
            <w10:anchorlock/>
          </v:group>
        </w:pic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．十字路口的位置：太平洋与印度洋，亚洲与大洋洲的交汇处。</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．海上生命线：马六甲海峡的位置和意义。</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．热带气候与农业发展：气候特点、粮食生产、热带经济作物。</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．中南半岛的地形特征、人口分布：山河相间、纵列分布；河流沿岸及河口三角洲。</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．东南亚旅游业的发展：热带旅游胜地、中国人最重要的出境游目的地。</w:t>
      </w:r>
    </w:p>
    <w:p w:rsidR="00665D6C" w:rsidRDefault="00C3632D">
      <w:pPr>
        <w:spacing w:line="360" w:lineRule="auto"/>
        <w:ind w:left="210"/>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szCs w:val="21"/>
        </w:rPr>
        <w:t>．重要的基础设施：中老铁路、湄公河航运。</w:t>
      </w:r>
    </w:p>
    <w:p w:rsidR="00665D6C" w:rsidRDefault="00665D6C">
      <w:pPr>
        <w:spacing w:line="360" w:lineRule="auto"/>
        <w:ind w:left="210"/>
        <w:rPr>
          <w:rFonts w:ascii="Times New Roman" w:eastAsia="宋体" w:hAnsi="Times New Roman" w:cs="Times New Roman"/>
          <w:szCs w:val="21"/>
        </w:rPr>
      </w:pPr>
    </w:p>
    <w:p w:rsidR="00665D6C" w:rsidRDefault="00C3632D">
      <w:p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【例题</w:t>
      </w:r>
      <w:r>
        <w:rPr>
          <w:rFonts w:ascii="Times New Roman" w:eastAsia="黑体" w:hAnsi="Times New Roman" w:cs="Times New Roman"/>
          <w:b/>
          <w:bCs/>
          <w:color w:val="C00000"/>
          <w:sz w:val="24"/>
        </w:rPr>
        <w:t>16</w:t>
      </w:r>
      <w:r>
        <w:rPr>
          <w:rFonts w:ascii="Times New Roman" w:eastAsia="黑体" w:hAnsi="Times New Roman" w:cs="Times New Roman"/>
          <w:b/>
          <w:bCs/>
          <w:color w:val="C00000"/>
          <w:sz w:val="24"/>
        </w:rPr>
        <w:t>】</w:t>
      </w:r>
    </w:p>
    <w:p w:rsidR="00665D6C" w:rsidRDefault="00C3632D">
      <w:pPr>
        <w:shd w:val="clear" w:color="auto" w:fill="FFFFFF"/>
        <w:spacing w:line="360" w:lineRule="auto"/>
        <w:ind w:firstLineChars="200" w:firstLine="420"/>
        <w:jc w:val="left"/>
        <w:textAlignment w:val="center"/>
        <w:rPr>
          <w:rFonts w:ascii="Times New Roman" w:hAnsi="Times New Roman" w:cs="Times New Roman"/>
        </w:rPr>
      </w:pPr>
      <w:r>
        <w:rPr>
          <w:rFonts w:ascii="Times New Roman" w:hAnsi="Times New Roman" w:cs="Times New Roman"/>
        </w:rPr>
        <w:t>与邻为善，构建人类命运共同体</w:t>
      </w:r>
      <w:r>
        <w:rPr>
          <w:rFonts w:ascii="Times New Roman" w:hAnsi="Times New Roman" w:cs="Times New Roman"/>
        </w:rPr>
        <w:t>“</w:t>
      </w:r>
      <w:r>
        <w:rPr>
          <w:rFonts w:ascii="Times New Roman" w:hAnsi="Times New Roman" w:cs="Times New Roman"/>
        </w:rPr>
        <w:t>澜湄合作</w:t>
      </w:r>
      <w:r>
        <w:rPr>
          <w:rFonts w:ascii="Times New Roman" w:hAnsi="Times New Roman" w:cs="Times New Roman"/>
        </w:rPr>
        <w:t>”</w:t>
      </w:r>
      <w:r>
        <w:rPr>
          <w:rFonts w:ascii="Times New Roman" w:hAnsi="Times New Roman" w:cs="Times New Roman"/>
        </w:rPr>
        <w:t>机制是</w:t>
      </w:r>
      <w:r>
        <w:rPr>
          <w:rFonts w:ascii="Times New Roman" w:hAnsi="Times New Roman" w:cs="Times New Roman"/>
        </w:rPr>
        <w:t>“</w:t>
      </w:r>
      <w:r>
        <w:rPr>
          <w:rFonts w:ascii="Times New Roman" w:hAnsi="Times New Roman" w:cs="Times New Roman"/>
        </w:rPr>
        <w:t>南南合作</w:t>
      </w:r>
      <w:r>
        <w:rPr>
          <w:rFonts w:ascii="Times New Roman" w:hAnsi="Times New Roman" w:cs="Times New Roman"/>
        </w:rPr>
        <w:t>”</w:t>
      </w:r>
      <w:r>
        <w:rPr>
          <w:rFonts w:ascii="Times New Roman" w:hAnsi="Times New Roman" w:cs="Times New Roman"/>
        </w:rPr>
        <w:t>的典范。</w:t>
      </w:r>
      <w:r>
        <w:rPr>
          <w:rFonts w:ascii="Times New Roman" w:hAnsi="Times New Roman" w:cs="Times New Roman"/>
        </w:rPr>
        <w:t>2021</w:t>
      </w:r>
      <w:r>
        <w:rPr>
          <w:rFonts w:ascii="Times New Roman" w:hAnsi="Times New Roman" w:cs="Times New Roman"/>
        </w:rPr>
        <w:t>年</w:t>
      </w:r>
      <w:r>
        <w:rPr>
          <w:rFonts w:ascii="Times New Roman" w:hAnsi="Times New Roman" w:cs="Times New Roman"/>
        </w:rPr>
        <w:t>12</w:t>
      </w:r>
      <w:r>
        <w:rPr>
          <w:rFonts w:ascii="Times New Roman" w:hAnsi="Times New Roman" w:cs="Times New Roman"/>
        </w:rPr>
        <w:t>月，全长</w:t>
      </w:r>
      <w:r>
        <w:rPr>
          <w:rFonts w:ascii="Times New Roman" w:hAnsi="Times New Roman" w:cs="Times New Roman"/>
        </w:rPr>
        <w:t>1000</w:t>
      </w:r>
      <w:r>
        <w:rPr>
          <w:rFonts w:ascii="Times New Roman" w:hAnsi="Times New Roman" w:cs="Times New Roman"/>
        </w:rPr>
        <w:t>多千米的中国与老挝共建的</w:t>
      </w:r>
      <w:r>
        <w:rPr>
          <w:rFonts w:ascii="Times New Roman" w:hAnsi="Times New Roman" w:cs="Times New Roman"/>
        </w:rPr>
        <w:t>“</w:t>
      </w:r>
      <w:r>
        <w:rPr>
          <w:rFonts w:ascii="Times New Roman" w:hAnsi="Times New Roman" w:cs="Times New Roman"/>
        </w:rPr>
        <w:t>一带一路</w:t>
      </w:r>
      <w:r>
        <w:rPr>
          <w:rFonts w:ascii="Times New Roman" w:hAnsi="Times New Roman" w:cs="Times New Roman"/>
        </w:rPr>
        <w:t>”</w:t>
      </w:r>
      <w:r>
        <w:rPr>
          <w:rFonts w:ascii="Times New Roman" w:hAnsi="Times New Roman" w:cs="Times New Roman"/>
        </w:rPr>
        <w:t>标志性工程</w:t>
      </w:r>
      <w:r>
        <w:rPr>
          <w:rFonts w:ascii="Times New Roman" w:hAnsi="Times New Roman" w:cs="Times New Roman"/>
        </w:rPr>
        <w:t>---</w:t>
      </w:r>
      <w:r>
        <w:rPr>
          <w:rFonts w:ascii="Times New Roman" w:hAnsi="Times New Roman" w:cs="Times New Roman"/>
        </w:rPr>
        <w:t>中老铁路（昆明至万象）全线通车，完善了中国与东南亚之间的交通网络。结合图文材料，回答下列问题。</w:t>
      </w:r>
    </w:p>
    <w:p w:rsidR="00665D6C" w:rsidRDefault="00C3632D">
      <w:pPr>
        <w:shd w:val="clear" w:color="auto" w:fill="FFFFFF"/>
        <w:spacing w:line="360" w:lineRule="auto"/>
        <w:jc w:val="center"/>
        <w:textAlignment w:val="center"/>
        <w:rPr>
          <w:rFonts w:ascii="Times New Roman" w:hAnsi="Times New Roman" w:cs="Times New Roman"/>
        </w:rPr>
      </w:pPr>
      <w:r>
        <w:rPr>
          <w:rFonts w:ascii="Times New Roman" w:hAnsi="Times New Roman" w:cs="Times New Roman"/>
          <w:noProof/>
        </w:rPr>
        <w:drawing>
          <wp:inline distT="0" distB="0" distL="114300" distR="114300">
            <wp:extent cx="2491740" cy="2668270"/>
            <wp:effectExtent l="0" t="0" r="3810" b="1778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80" cstate="print"/>
                    <a:stretch>
                      <a:fillRect/>
                    </a:stretch>
                  </pic:blipFill>
                  <pic:spPr>
                    <a:xfrm>
                      <a:off x="0" y="0"/>
                      <a:ext cx="2491740" cy="266827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）澜沧江一湄公河发源于我国青藏高原，流经山脉甲</w:t>
      </w:r>
      <w:r>
        <w:rPr>
          <w:rFonts w:ascii="Times New Roman" w:eastAsia="宋体" w:hAnsi="Times New Roman" w:cs="Times New Roman"/>
          <w:szCs w:val="21"/>
        </w:rPr>
        <w:t>_______</w:t>
      </w:r>
      <w:r>
        <w:rPr>
          <w:rFonts w:ascii="Times New Roman" w:eastAsia="宋体" w:hAnsi="Times New Roman" w:cs="Times New Roman"/>
          <w:szCs w:val="21"/>
        </w:rPr>
        <w:t>（填山脉名称）、云贵高原和中南半岛，注入</w:t>
      </w:r>
      <w:r>
        <w:rPr>
          <w:rFonts w:ascii="Times New Roman" w:eastAsia="宋体" w:hAnsi="Times New Roman" w:cs="Times New Roman"/>
          <w:szCs w:val="21"/>
        </w:rPr>
        <w:t>_______</w:t>
      </w:r>
      <w:r>
        <w:rPr>
          <w:rFonts w:ascii="Times New Roman" w:eastAsia="宋体" w:hAnsi="Times New Roman" w:cs="Times New Roman"/>
          <w:szCs w:val="21"/>
        </w:rPr>
        <w:t>洋。中国、缅甸、老挝、泰国、柬埔寨、越南</w:t>
      </w:r>
      <w:r>
        <w:rPr>
          <w:rFonts w:ascii="Times New Roman" w:eastAsia="宋体" w:hAnsi="Times New Roman" w:cs="Times New Roman"/>
          <w:szCs w:val="21"/>
        </w:rPr>
        <w:t>6</w:t>
      </w:r>
      <w:r>
        <w:rPr>
          <w:rFonts w:ascii="Times New Roman" w:eastAsia="宋体" w:hAnsi="Times New Roman" w:cs="Times New Roman"/>
          <w:szCs w:val="21"/>
        </w:rPr>
        <w:t>个</w:t>
      </w:r>
      <w:r>
        <w:rPr>
          <w:rFonts w:ascii="Times New Roman" w:eastAsia="宋体" w:hAnsi="Times New Roman" w:cs="Times New Roman"/>
          <w:szCs w:val="21"/>
        </w:rPr>
        <w:t>_______</w:t>
      </w:r>
      <w:r>
        <w:rPr>
          <w:rFonts w:ascii="Times New Roman" w:eastAsia="宋体" w:hAnsi="Times New Roman" w:cs="Times New Roman"/>
          <w:szCs w:val="21"/>
        </w:rPr>
        <w:t>（选填</w:t>
      </w:r>
      <w:r>
        <w:rPr>
          <w:rFonts w:ascii="Times New Roman" w:eastAsia="宋体" w:hAnsi="Times New Roman" w:cs="Times New Roman"/>
          <w:szCs w:val="21"/>
        </w:rPr>
        <w:t>“</w:t>
      </w:r>
      <w:r>
        <w:rPr>
          <w:rFonts w:ascii="Times New Roman" w:eastAsia="宋体" w:hAnsi="Times New Roman" w:cs="Times New Roman"/>
          <w:szCs w:val="21"/>
        </w:rPr>
        <w:t>发达</w:t>
      </w:r>
      <w:r>
        <w:rPr>
          <w:rFonts w:ascii="Times New Roman" w:eastAsia="宋体" w:hAnsi="Times New Roman" w:cs="Times New Roman"/>
          <w:szCs w:val="21"/>
        </w:rPr>
        <w:t>”</w:t>
      </w:r>
      <w:r>
        <w:rPr>
          <w:rFonts w:ascii="Times New Roman" w:eastAsia="宋体" w:hAnsi="Times New Roman" w:cs="Times New Roman"/>
          <w:szCs w:val="21"/>
        </w:rPr>
        <w:t>或</w:t>
      </w:r>
      <w:r>
        <w:rPr>
          <w:rFonts w:ascii="Times New Roman" w:eastAsia="宋体" w:hAnsi="Times New Roman" w:cs="Times New Roman"/>
          <w:szCs w:val="21"/>
        </w:rPr>
        <w:t>“</w:t>
      </w:r>
      <w:r>
        <w:rPr>
          <w:rFonts w:ascii="Times New Roman" w:eastAsia="宋体" w:hAnsi="Times New Roman" w:cs="Times New Roman"/>
          <w:szCs w:val="21"/>
        </w:rPr>
        <w:t>发展中</w:t>
      </w:r>
      <w:r>
        <w:rPr>
          <w:rFonts w:ascii="Times New Roman" w:eastAsia="宋体" w:hAnsi="Times New Roman" w:cs="Times New Roman"/>
          <w:szCs w:val="21"/>
        </w:rPr>
        <w:t>”</w:t>
      </w:r>
      <w:r>
        <w:rPr>
          <w:rFonts w:ascii="Times New Roman" w:eastAsia="宋体" w:hAnsi="Times New Roman" w:cs="Times New Roman"/>
          <w:szCs w:val="21"/>
        </w:rPr>
        <w:t>）国家同饮一江水。中南半岛上大城市主要分布在</w:t>
      </w:r>
      <w:r>
        <w:rPr>
          <w:rFonts w:ascii="Times New Roman" w:eastAsia="宋体" w:hAnsi="Times New Roman" w:cs="Times New Roman"/>
          <w:szCs w:val="21"/>
        </w:rPr>
        <w:t>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）中老铁路走向为</w:t>
      </w:r>
      <w:r>
        <w:rPr>
          <w:rFonts w:ascii="Times New Roman" w:eastAsia="宋体" w:hAnsi="Times New Roman" w:cs="Times New Roman"/>
          <w:szCs w:val="21"/>
        </w:rPr>
        <w:t>_______</w:t>
      </w:r>
      <w:r>
        <w:rPr>
          <w:rFonts w:ascii="Times New Roman" w:eastAsia="宋体" w:hAnsi="Times New Roman" w:cs="Times New Roman"/>
          <w:szCs w:val="21"/>
        </w:rPr>
        <w:t>，铁路贯通使老挝由</w:t>
      </w:r>
      <w:r>
        <w:rPr>
          <w:rFonts w:ascii="Times New Roman" w:eastAsia="宋体" w:hAnsi="Times New Roman" w:cs="Times New Roman"/>
          <w:szCs w:val="21"/>
        </w:rPr>
        <w:t>“</w:t>
      </w:r>
      <w:r>
        <w:rPr>
          <w:rFonts w:ascii="Times New Roman" w:eastAsia="宋体" w:hAnsi="Times New Roman" w:cs="Times New Roman"/>
          <w:szCs w:val="21"/>
        </w:rPr>
        <w:t>陆锁国</w:t>
      </w:r>
      <w:r>
        <w:rPr>
          <w:rFonts w:ascii="Times New Roman" w:eastAsia="宋体" w:hAnsi="Times New Roman" w:cs="Times New Roman"/>
          <w:szCs w:val="21"/>
        </w:rPr>
        <w:t>”</w:t>
      </w:r>
      <w:r>
        <w:rPr>
          <w:rFonts w:ascii="Times New Roman" w:eastAsia="宋体" w:hAnsi="Times New Roman" w:cs="Times New Roman"/>
          <w:szCs w:val="21"/>
        </w:rPr>
        <w:t>变为</w:t>
      </w:r>
      <w:r>
        <w:rPr>
          <w:rFonts w:ascii="Times New Roman" w:eastAsia="宋体" w:hAnsi="Times New Roman" w:cs="Times New Roman"/>
          <w:szCs w:val="21"/>
        </w:rPr>
        <w:t>“</w:t>
      </w:r>
      <w:r>
        <w:rPr>
          <w:rFonts w:ascii="Times New Roman" w:eastAsia="宋体" w:hAnsi="Times New Roman" w:cs="Times New Roman"/>
          <w:szCs w:val="21"/>
        </w:rPr>
        <w:t>陆联国</w:t>
      </w:r>
      <w:r>
        <w:rPr>
          <w:rFonts w:ascii="Times New Roman" w:eastAsia="宋体" w:hAnsi="Times New Roman" w:cs="Times New Roman"/>
          <w:szCs w:val="21"/>
        </w:rPr>
        <w:t>”</w:t>
      </w:r>
      <w:r>
        <w:rPr>
          <w:rFonts w:ascii="Times New Roman" w:eastAsia="宋体" w:hAnsi="Times New Roman" w:cs="Times New Roman"/>
          <w:szCs w:val="21"/>
        </w:rPr>
        <w:t>。随着铁路的互联互通，东南亚的天然橡胶、油棕、椰子等</w:t>
      </w:r>
      <w:r>
        <w:rPr>
          <w:rFonts w:ascii="Times New Roman" w:eastAsia="宋体" w:hAnsi="Times New Roman" w:cs="Times New Roman"/>
          <w:szCs w:val="21"/>
        </w:rPr>
        <w:t>_______</w:t>
      </w:r>
      <w:r>
        <w:rPr>
          <w:rFonts w:ascii="Times New Roman" w:eastAsia="宋体" w:hAnsi="Times New Roman" w:cs="Times New Roman"/>
          <w:szCs w:val="21"/>
        </w:rPr>
        <w:t>作物及其产品，可快速进入中国市场。同时，铁路网络可降低马六甲海峡对我国从</w:t>
      </w:r>
      <w:r>
        <w:rPr>
          <w:rFonts w:ascii="Times New Roman" w:eastAsia="宋体" w:hAnsi="Times New Roman" w:cs="Times New Roman"/>
          <w:szCs w:val="21"/>
        </w:rPr>
        <w:t>_______</w:t>
      </w:r>
      <w:r>
        <w:rPr>
          <w:rFonts w:ascii="Times New Roman" w:eastAsia="宋体" w:hAnsi="Times New Roman" w:cs="Times New Roman"/>
          <w:szCs w:val="21"/>
        </w:rPr>
        <w:t>和非洲进口石油等矿产品运输的影响力。</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）许多中国人出境游选择东南亚，这是因为距离近，东南亚风景独特多样，以及各国人口中的华人华侨多，具有与中国相同的</w:t>
      </w:r>
      <w:r>
        <w:rPr>
          <w:rFonts w:ascii="Times New Roman" w:eastAsia="宋体" w:hAnsi="Times New Roman" w:cs="Times New Roman"/>
          <w:szCs w:val="21"/>
        </w:rPr>
        <w:t>_______</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）横断山脉</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太平</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发展中</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河流沿岸及河口三角洲</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）南北走向</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热带经济</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中东</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）语言文化</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）据图可知，甲山脉位于云贵高原与青藏高原之间，为横断山脉；澜沧江在中南半岛被称为湄公河，最终注入太平洋。根据发展水平可知，中国、缅甸、老挝、泰国、柬埔寨、越南</w:t>
      </w:r>
      <w:r>
        <w:rPr>
          <w:rFonts w:ascii="Times New Roman" w:eastAsia="宋体" w:hAnsi="Times New Roman" w:cs="Times New Roman"/>
          <w:color w:val="FF0000"/>
          <w:szCs w:val="21"/>
        </w:rPr>
        <w:t>6</w:t>
      </w:r>
      <w:r>
        <w:rPr>
          <w:rFonts w:ascii="Times New Roman" w:eastAsia="宋体" w:hAnsi="Times New Roman" w:cs="Times New Roman"/>
          <w:color w:val="FF0000"/>
          <w:szCs w:val="21"/>
        </w:rPr>
        <w:t>个国家都属于发展中国家；中南半岛大城市主要分布在湄公河河流沿岸和河口三角洲平原地区。</w:t>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中老铁路与湄公河相平行，故其为南北走向；随交通方式的改善，东南亚的物产可以大量出口到中国。东南亚气候湿热，天然橡胶、油棕、椰子等热带经济作物等丰富，马六甲海峡是我国进口石油的重要通道，结合方位可知，经过马六甲海峡的石油主要来自中东地区和非洲，由于铁路运输为进口石油等矿产资源提供了多种选择，所以降低了马六甲海峡的影响力。</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w:t>
      </w:r>
      <w:r>
        <w:rPr>
          <w:rFonts w:ascii="Times New Roman" w:eastAsia="宋体" w:hAnsi="Times New Roman" w:cs="Times New Roman"/>
          <w:color w:val="FF0000"/>
          <w:szCs w:val="21"/>
        </w:rPr>
        <w:t>3</w:t>
      </w:r>
      <w:r>
        <w:rPr>
          <w:rFonts w:ascii="Times New Roman" w:eastAsia="宋体" w:hAnsi="Times New Roman" w:cs="Times New Roman"/>
          <w:color w:val="FF0000"/>
          <w:szCs w:val="21"/>
        </w:rPr>
        <w:t>）东南亚各国人口中的华人华侨多，很多人使用汉语，具有与中国相同的语言文化，中国人到东南亚去旅游，比较便利。</w:t>
      </w:r>
    </w:p>
    <w:p w:rsidR="00665D6C" w:rsidRDefault="00665D6C">
      <w:pPr>
        <w:spacing w:line="360" w:lineRule="auto"/>
        <w:ind w:firstLineChars="1200" w:firstLine="3373"/>
        <w:rPr>
          <w:rFonts w:ascii="Times New Roman" w:eastAsia="黑体" w:hAnsi="Times New Roman" w:cs="Times New Roman"/>
          <w:b/>
          <w:bCs/>
          <w:color w:val="C00000"/>
          <w:sz w:val="28"/>
          <w:szCs w:val="28"/>
        </w:rPr>
      </w:pPr>
    </w:p>
    <w:p w:rsidR="00665D6C" w:rsidRDefault="00665D6C">
      <w:pPr>
        <w:spacing w:line="360" w:lineRule="auto"/>
        <w:rPr>
          <w:rFonts w:ascii="Times New Roman" w:eastAsia="黑体" w:hAnsi="Times New Roman" w:cs="Times New Roman"/>
          <w:b/>
          <w:bCs/>
          <w:color w:val="C00000"/>
          <w:sz w:val="28"/>
          <w:szCs w:val="28"/>
        </w:rPr>
      </w:pPr>
    </w:p>
    <w:p w:rsidR="00665D6C" w:rsidRDefault="00C3632D">
      <w:pPr>
        <w:spacing w:line="360" w:lineRule="auto"/>
        <w:ind w:firstLineChars="1200" w:firstLine="3373"/>
        <w:rPr>
          <w:rFonts w:ascii="Times New Roman" w:eastAsia="黑体" w:hAnsi="Times New Roman" w:cs="Times New Roman"/>
          <w:b/>
          <w:bCs/>
          <w:color w:val="C00000"/>
          <w:sz w:val="28"/>
          <w:szCs w:val="28"/>
        </w:rPr>
      </w:pPr>
      <w:r>
        <w:rPr>
          <w:rFonts w:ascii="Times New Roman" w:eastAsia="黑体" w:hAnsi="Times New Roman" w:cs="Times New Roman"/>
          <w:b/>
          <w:bCs/>
          <w:color w:val="C00000"/>
          <w:sz w:val="28"/>
          <w:szCs w:val="28"/>
        </w:rPr>
        <w:t>第二部分考前基础篇</w:t>
      </w:r>
    </w:p>
    <w:p w:rsidR="00665D6C" w:rsidRDefault="00C3632D">
      <w:pPr>
        <w:numPr>
          <w:ilvl w:val="0"/>
          <w:numId w:val="4"/>
        </w:numPr>
        <w:spacing w:line="360" w:lineRule="auto"/>
        <w:rPr>
          <w:rFonts w:ascii="Times New Roman" w:eastAsia="黑体" w:hAnsi="Times New Roman" w:cs="Times New Roman"/>
          <w:b/>
          <w:bCs/>
          <w:color w:val="C00000"/>
          <w:sz w:val="24"/>
        </w:rPr>
      </w:pPr>
      <w:r>
        <w:rPr>
          <w:rFonts w:ascii="Times New Roman" w:eastAsia="黑体" w:hAnsi="Times New Roman" w:cs="Times New Roman"/>
          <w:b/>
          <w:bCs/>
          <w:color w:val="C00000"/>
          <w:sz w:val="24"/>
        </w:rPr>
        <w:t>基础知识总论</w:t>
      </w:r>
    </w:p>
    <w:p w:rsidR="00665D6C" w:rsidRDefault="00665D6C">
      <w:pPr>
        <w:spacing w:line="360" w:lineRule="auto"/>
        <w:ind w:left="3585"/>
        <w:rPr>
          <w:rFonts w:ascii="Times New Roman" w:eastAsia="黑体" w:hAnsi="Times New Roman" w:cs="Times New Roman"/>
          <w:b/>
          <w:bCs/>
          <w:color w:val="C00000"/>
          <w:sz w:val="24"/>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影响气温的因素：</w:t>
      </w:r>
    </w:p>
    <w:p w:rsidR="00665D6C" w:rsidRDefault="00C3632D">
      <w:pPr>
        <w:spacing w:line="360" w:lineRule="auto"/>
        <w:rPr>
          <w:rFonts w:ascii="Times New Roman" w:eastAsia="宋体" w:hAnsi="Times New Roman" w:cs="Times New Roman"/>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纬度（决定因素）：气温随纬度升高而逐渐降低。</w:t>
      </w:r>
    </w:p>
    <w:p w:rsidR="00665D6C" w:rsidRDefault="00C3632D">
      <w:pPr>
        <w:spacing w:line="360" w:lineRule="auto"/>
        <w:rPr>
          <w:rFonts w:ascii="Times New Roman" w:eastAsia="宋体"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地形（高度、地势）：气温随海拔升高而逐渐降低（海拔每升高</w:t>
      </w:r>
      <w:r>
        <w:rPr>
          <w:rFonts w:ascii="Times New Roman" w:hAnsi="Times New Roman" w:cs="Times New Roman"/>
          <w:sz w:val="22"/>
          <w:szCs w:val="22"/>
        </w:rPr>
        <w:t>100</w:t>
      </w:r>
      <w:r>
        <w:rPr>
          <w:rFonts w:ascii="Times New Roman" w:hAnsi="Times New Roman" w:cs="Times New Roman"/>
          <w:sz w:val="22"/>
          <w:szCs w:val="22"/>
        </w:rPr>
        <w:t>米，气温下降</w:t>
      </w:r>
      <w:r>
        <w:rPr>
          <w:rFonts w:ascii="Times New Roman" w:hAnsi="Times New Roman" w:cs="Times New Roman"/>
          <w:sz w:val="22"/>
          <w:szCs w:val="22"/>
        </w:rPr>
        <w:t>0</w:t>
      </w:r>
      <w:r>
        <w:rPr>
          <w:rFonts w:ascii="Times New Roman" w:hAnsi="Times New Roman" w:cs="Times New Roman"/>
          <w:sz w:val="22"/>
          <w:szCs w:val="22"/>
        </w:rPr>
        <w:t>．</w:t>
      </w:r>
      <w:r>
        <w:rPr>
          <w:rFonts w:ascii="Times New Roman" w:hAnsi="Times New Roman" w:cs="Times New Roman"/>
          <w:sz w:val="22"/>
          <w:szCs w:val="22"/>
        </w:rPr>
        <w:t>6℃</w:t>
      </w:r>
      <w:r>
        <w:rPr>
          <w:rFonts w:ascii="Times New Roman" w:hAnsi="Times New Roman" w:cs="Times New Roman"/>
          <w:sz w:val="22"/>
          <w:szCs w:val="22"/>
        </w:rPr>
        <w:t>）</w:t>
      </w:r>
      <w:r>
        <w:rPr>
          <w:rFonts w:ascii="Times New Roman" w:hAnsi="Times New Roman" w:cs="Times New Roman"/>
          <w:sz w:val="16"/>
          <w:szCs w:val="16"/>
        </w:rPr>
        <w:t>。</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海陆位置：同纬度地区，夏季陆地气温高，海洋气温低；冬季则相反。</w:t>
      </w:r>
    </w:p>
    <w:p w:rsidR="00665D6C" w:rsidRDefault="00665D6C">
      <w:pPr>
        <w:spacing w:line="360" w:lineRule="auto"/>
        <w:rPr>
          <w:rFonts w:ascii="Times New Roman" w:hAnsi="Times New Roman" w:cs="Times New Roman"/>
          <w:sz w:val="22"/>
          <w:szCs w:val="22"/>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影响降水的因素：</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纬度：赤道地区降水多，两极地区降水少（不能说纬度越高降水越少）</w:t>
      </w:r>
      <w:r>
        <w:rPr>
          <w:rFonts w:ascii="Times New Roman" w:hAnsi="Times New Roman" w:cs="Times New Roman"/>
          <w:sz w:val="20"/>
          <w:szCs w:val="20"/>
        </w:rPr>
        <w:t>。</w:t>
      </w:r>
      <w:r>
        <w:rPr>
          <w:rFonts w:ascii="Times New Roman" w:hAnsi="Times New Roman" w:cs="Times New Roman"/>
          <w:sz w:val="22"/>
          <w:szCs w:val="22"/>
        </w:rPr>
        <w:t xml:space="preserve">  </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地形：迎风坡降水多、背风坡降水少。</w:t>
      </w:r>
      <w:r>
        <w:rPr>
          <w:rFonts w:ascii="Times New Roman" w:hAnsi="Times New Roman" w:cs="Times New Roman"/>
          <w:sz w:val="22"/>
          <w:szCs w:val="22"/>
        </w:rPr>
        <w:t xml:space="preserve"> </w:t>
      </w:r>
    </w:p>
    <w:p w:rsidR="00665D6C" w:rsidRDefault="00C3632D">
      <w:pPr>
        <w:spacing w:line="360" w:lineRule="auto"/>
        <w:rPr>
          <w:rFonts w:ascii="Times New Roman" w:hAnsi="Times New Roman" w:cs="Times New Roman"/>
          <w:sz w:val="20"/>
          <w:szCs w:val="20"/>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海陆位置：沿海地区降水多，内陆地区降水少（主要影响中纬度、温带地区）</w:t>
      </w:r>
      <w:r>
        <w:rPr>
          <w:rFonts w:ascii="Times New Roman" w:hAnsi="Times New Roman" w:cs="Times New Roman"/>
          <w:sz w:val="20"/>
          <w:szCs w:val="20"/>
        </w:rPr>
        <w:t>。</w:t>
      </w:r>
    </w:p>
    <w:p w:rsidR="00665D6C" w:rsidRDefault="00C3632D">
      <w:pPr>
        <w:spacing w:line="360" w:lineRule="auto"/>
        <w:rPr>
          <w:rFonts w:ascii="Times New Roman" w:hAnsi="Times New Roman" w:cs="Times New Roman"/>
          <w:sz w:val="22"/>
          <w:szCs w:val="22"/>
        </w:rPr>
      </w:pPr>
      <w:r>
        <w:rPr>
          <w:rFonts w:ascii="Times New Roman" w:hAnsi="Times New Roman" w:cs="Times New Roman"/>
          <w:sz w:val="22"/>
          <w:szCs w:val="22"/>
        </w:rPr>
        <w:t>（南、北回归两侧大陆东岸降水多、西岸降水少）</w:t>
      </w:r>
    </w:p>
    <w:p w:rsidR="00665D6C" w:rsidRDefault="00665D6C">
      <w:pPr>
        <w:spacing w:line="360" w:lineRule="auto"/>
        <w:rPr>
          <w:rFonts w:ascii="Times New Roman" w:hAnsi="Times New Roman" w:cs="Times New Roman"/>
          <w:sz w:val="22"/>
          <w:szCs w:val="22"/>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地形、地形区、地势、山地五种地形部位特征：</w:t>
      </w:r>
    </w:p>
    <w:p w:rsidR="00665D6C" w:rsidRDefault="00C3632D">
      <w:pPr>
        <w:tabs>
          <w:tab w:val="left" w:pos="90"/>
          <w:tab w:val="left" w:pos="2819"/>
        </w:tabs>
        <w:spacing w:line="360" w:lineRule="auto"/>
        <w:jc w:val="left"/>
        <w:rPr>
          <w:rFonts w:ascii="Times New Roman" w:eastAsia="宋体" w:hAnsi="Times New Roman" w:cs="Times New Roman"/>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地形类型：平原、山地、丘陵、高原、盆地等。</w:t>
      </w:r>
    </w:p>
    <w:p w:rsidR="00665D6C" w:rsidRDefault="00C3632D">
      <w:pPr>
        <w:tabs>
          <w:tab w:val="left" w:pos="90"/>
          <w:tab w:val="left" w:pos="2819"/>
        </w:tabs>
        <w:spacing w:line="360" w:lineRule="auto"/>
        <w:jc w:val="left"/>
        <w:rPr>
          <w:rFonts w:ascii="Times New Roman" w:eastAsia="宋体"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地形区：命名方式一般为地名</w:t>
      </w:r>
      <w:r>
        <w:rPr>
          <w:rFonts w:ascii="Times New Roman" w:hAnsi="Times New Roman" w:cs="Times New Roman"/>
          <w:sz w:val="22"/>
          <w:szCs w:val="22"/>
        </w:rPr>
        <w:t>+</w:t>
      </w:r>
      <w:r>
        <w:rPr>
          <w:rFonts w:ascii="Times New Roman" w:hAnsi="Times New Roman" w:cs="Times New Roman"/>
          <w:sz w:val="22"/>
          <w:szCs w:val="22"/>
        </w:rPr>
        <w:t>地形类型，如四川盆地（四川</w:t>
      </w:r>
      <w:r>
        <w:rPr>
          <w:rFonts w:ascii="Times New Roman" w:hAnsi="Times New Roman" w:cs="Times New Roman"/>
          <w:sz w:val="22"/>
          <w:szCs w:val="22"/>
        </w:rPr>
        <w:t>+</w:t>
      </w:r>
      <w:r>
        <w:rPr>
          <w:rFonts w:ascii="Times New Roman" w:hAnsi="Times New Roman" w:cs="Times New Roman"/>
          <w:sz w:val="22"/>
          <w:szCs w:val="22"/>
        </w:rPr>
        <w:t>盆地）</w:t>
      </w:r>
    </w:p>
    <w:p w:rsidR="00665D6C" w:rsidRDefault="00C3632D">
      <w:pPr>
        <w:spacing w:line="360" w:lineRule="auto"/>
        <w:rPr>
          <w:rFonts w:ascii="Times New Roman" w:eastAsia="宋体" w:hAnsi="Times New Roman" w:cs="Times New Roman"/>
          <w:spacing w:val="8"/>
          <w:sz w:val="22"/>
          <w:szCs w:val="22"/>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地势：</w:t>
      </w:r>
      <w:r>
        <w:rPr>
          <w:rFonts w:ascii="Times New Roman" w:hAnsi="Times New Roman" w:cs="Times New Roman"/>
          <w:spacing w:val="8"/>
          <w:sz w:val="22"/>
          <w:szCs w:val="22"/>
        </w:rPr>
        <w:t>指地表高低起伏的状态</w:t>
      </w:r>
      <w:r>
        <w:rPr>
          <w:rFonts w:ascii="Times New Roman" w:hAnsi="Times New Roman" w:cs="Times New Roman"/>
          <w:spacing w:val="8"/>
          <w:sz w:val="18"/>
          <w:szCs w:val="18"/>
        </w:rPr>
        <w:t>（</w:t>
      </w:r>
      <w:r>
        <w:rPr>
          <w:rFonts w:ascii="Times New Roman" w:hAnsi="Times New Roman" w:cs="Times New Roman"/>
          <w:sz w:val="22"/>
          <w:szCs w:val="22"/>
        </w:rPr>
        <w:t>答哪里高，哪里低）</w:t>
      </w:r>
      <w:r>
        <w:rPr>
          <w:rFonts w:ascii="Times New Roman" w:hAnsi="Times New Roman" w:cs="Times New Roman"/>
          <w:spacing w:val="8"/>
          <w:sz w:val="22"/>
          <w:szCs w:val="22"/>
        </w:rPr>
        <w:t>。</w:t>
      </w:r>
    </w:p>
    <w:p w:rsidR="00665D6C" w:rsidRDefault="00C3632D">
      <w:pPr>
        <w:spacing w:line="360" w:lineRule="auto"/>
        <w:rPr>
          <w:rFonts w:ascii="Times New Roman" w:hAnsi="Times New Roman" w:cs="Times New Roman"/>
          <w:sz w:val="18"/>
          <w:szCs w:val="18"/>
        </w:rPr>
      </w:pPr>
      <w:r>
        <w:rPr>
          <w:rFonts w:ascii="Times New Roman" w:hAnsi="Times New Roman" w:cs="Times New Roman"/>
          <w:b/>
          <w:bCs/>
          <w:spacing w:val="8"/>
          <w:sz w:val="22"/>
          <w:szCs w:val="22"/>
        </w:rPr>
        <w:t>4</w:t>
      </w:r>
      <w:r>
        <w:rPr>
          <w:rFonts w:ascii="Times New Roman" w:hAnsi="Times New Roman" w:cs="Times New Roman"/>
          <w:b/>
          <w:bCs/>
          <w:spacing w:val="8"/>
          <w:sz w:val="22"/>
          <w:szCs w:val="22"/>
        </w:rPr>
        <w:t>．</w:t>
      </w:r>
      <w:r>
        <w:rPr>
          <w:rFonts w:ascii="Times New Roman" w:hAnsi="Times New Roman" w:cs="Times New Roman"/>
          <w:sz w:val="22"/>
          <w:szCs w:val="22"/>
        </w:rPr>
        <w:t>山地五种地形部位：山顶、山脊、山谷（河流）、鞍部、陡崖（瀑布、攀岩）</w:t>
      </w:r>
      <w:r>
        <w:rPr>
          <w:rFonts w:ascii="Times New Roman" w:hAnsi="Times New Roman" w:cs="Times New Roman"/>
          <w:sz w:val="18"/>
          <w:szCs w:val="18"/>
        </w:rPr>
        <w:t>。</w:t>
      </w:r>
    </w:p>
    <w:p w:rsidR="00665D6C" w:rsidRDefault="00665D6C">
      <w:pPr>
        <w:spacing w:line="360" w:lineRule="auto"/>
        <w:rPr>
          <w:rFonts w:ascii="Times New Roman" w:hAnsi="Times New Roman" w:cs="Times New Roman"/>
          <w:sz w:val="18"/>
          <w:szCs w:val="18"/>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描述河流的水文特征：</w:t>
      </w:r>
    </w:p>
    <w:p w:rsidR="00665D6C" w:rsidRDefault="00C3632D">
      <w:pPr>
        <w:spacing w:line="360" w:lineRule="auto"/>
        <w:rPr>
          <w:rFonts w:ascii="Times New Roman" w:eastAsia="楷体" w:hAnsi="Times New Roman" w:cs="Times New Roman"/>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流量：大小、季节变化、有无断流</w:t>
      </w:r>
      <w:r>
        <w:rPr>
          <w:rFonts w:ascii="Times New Roman" w:eastAsia="宋体" w:hAnsi="Times New Roman" w:cs="Times New Roman"/>
          <w:szCs w:val="21"/>
        </w:rPr>
        <w:t>（降水特征、流域面积、支流多少）。</w:t>
      </w:r>
    </w:p>
    <w:p w:rsidR="00665D6C" w:rsidRDefault="00C3632D">
      <w:pPr>
        <w:spacing w:line="360" w:lineRule="auto"/>
        <w:rPr>
          <w:rFonts w:ascii="Times New Roman" w:eastAsia="宋体"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含沙量：取决于流域的植被状况</w:t>
      </w:r>
      <w:r>
        <w:rPr>
          <w:rFonts w:ascii="Times New Roman" w:eastAsia="宋体" w:hAnsi="Times New Roman" w:cs="Times New Roman"/>
          <w:szCs w:val="21"/>
        </w:rPr>
        <w:t>（一般南方河流的含沙量小于北方，黄河含沙量最大）。</w:t>
      </w:r>
    </w:p>
    <w:p w:rsidR="00665D6C" w:rsidRDefault="00C3632D">
      <w:pPr>
        <w:spacing w:line="360" w:lineRule="auto"/>
        <w:rPr>
          <w:rFonts w:ascii="Times New Roman" w:eastAsia="宋体" w:hAnsi="Times New Roman" w:cs="Times New Roman"/>
          <w:sz w:val="22"/>
          <w:szCs w:val="22"/>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结冰期：有或无、长或短</w:t>
      </w:r>
      <w:r>
        <w:rPr>
          <w:rFonts w:ascii="Times New Roman" w:eastAsia="宋体" w:hAnsi="Times New Roman" w:cs="Times New Roman"/>
          <w:szCs w:val="21"/>
        </w:rPr>
        <w:t>（秦岭</w:t>
      </w:r>
      <w:r>
        <w:rPr>
          <w:rFonts w:ascii="Times New Roman" w:eastAsia="宋体" w:hAnsi="Times New Roman" w:cs="Times New Roman"/>
          <w:szCs w:val="21"/>
        </w:rPr>
        <w:t>-</w:t>
      </w:r>
      <w:r>
        <w:rPr>
          <w:rFonts w:ascii="Times New Roman" w:eastAsia="宋体" w:hAnsi="Times New Roman" w:cs="Times New Roman"/>
          <w:szCs w:val="21"/>
        </w:rPr>
        <w:t>淮河以南的河流无结冰期，黑龙江结冰期最长）。</w:t>
      </w:r>
    </w:p>
    <w:p w:rsidR="00665D6C" w:rsidRDefault="00C3632D">
      <w:pPr>
        <w:spacing w:line="360" w:lineRule="auto"/>
        <w:rPr>
          <w:rFonts w:ascii="Times New Roman" w:eastAsia="宋体" w:hAnsi="Times New Roman" w:cs="Times New Roman"/>
          <w:sz w:val="22"/>
          <w:szCs w:val="22"/>
        </w:rPr>
      </w:pPr>
      <w:r>
        <w:rPr>
          <w:rFonts w:ascii="Times New Roman" w:hAnsi="Times New Roman" w:cs="Times New Roman"/>
          <w:b/>
          <w:bCs/>
          <w:sz w:val="22"/>
          <w:szCs w:val="22"/>
        </w:rPr>
        <w:t>4</w:t>
      </w:r>
      <w:r>
        <w:rPr>
          <w:rFonts w:ascii="Times New Roman" w:hAnsi="Times New Roman" w:cs="Times New Roman"/>
          <w:b/>
          <w:bCs/>
          <w:sz w:val="22"/>
          <w:szCs w:val="22"/>
        </w:rPr>
        <w:t>．</w:t>
      </w:r>
      <w:r>
        <w:rPr>
          <w:rFonts w:ascii="Times New Roman" w:hAnsi="Times New Roman" w:cs="Times New Roman"/>
          <w:sz w:val="22"/>
          <w:szCs w:val="22"/>
        </w:rPr>
        <w:t>汛期：我国从南向北逐渐变短</w:t>
      </w:r>
      <w:r>
        <w:rPr>
          <w:rFonts w:ascii="Times New Roman" w:eastAsia="宋体" w:hAnsi="Times New Roman" w:cs="Times New Roman"/>
          <w:szCs w:val="21"/>
        </w:rPr>
        <w:t>（大河中，珠江汛期最长）。</w:t>
      </w:r>
    </w:p>
    <w:p w:rsidR="00665D6C" w:rsidRDefault="00C3632D">
      <w:pPr>
        <w:spacing w:line="360" w:lineRule="auto"/>
        <w:rPr>
          <w:rFonts w:ascii="Times New Roman" w:hAnsi="Times New Roman" w:cs="Times New Roman"/>
          <w:kern w:val="0"/>
          <w:sz w:val="22"/>
          <w:szCs w:val="22"/>
        </w:rPr>
      </w:pPr>
      <w:r>
        <w:rPr>
          <w:rFonts w:ascii="Times New Roman" w:hAnsi="Times New Roman" w:cs="Times New Roman"/>
          <w:b/>
          <w:bCs/>
          <w:sz w:val="22"/>
          <w:szCs w:val="22"/>
        </w:rPr>
        <w:t>5</w:t>
      </w:r>
      <w:r>
        <w:rPr>
          <w:rFonts w:ascii="Times New Roman" w:hAnsi="Times New Roman" w:cs="Times New Roman"/>
          <w:b/>
          <w:bCs/>
          <w:sz w:val="22"/>
          <w:szCs w:val="22"/>
        </w:rPr>
        <w:t>．</w:t>
      </w:r>
      <w:r>
        <w:rPr>
          <w:rFonts w:ascii="Times New Roman" w:hAnsi="Times New Roman" w:cs="Times New Roman"/>
          <w:sz w:val="22"/>
          <w:szCs w:val="22"/>
        </w:rPr>
        <w:t>水能：与地势起伏密切相关</w:t>
      </w:r>
      <w:r>
        <w:rPr>
          <w:rFonts w:ascii="Times New Roman" w:eastAsia="宋体" w:hAnsi="Times New Roman" w:cs="Times New Roman"/>
          <w:szCs w:val="21"/>
        </w:rPr>
        <w:t>（河流上游落差大，水能资源丰富）</w:t>
      </w:r>
      <w:r>
        <w:rPr>
          <w:rFonts w:ascii="Times New Roman" w:hAnsi="Times New Roman" w:cs="Times New Roman"/>
          <w:kern w:val="0"/>
          <w:sz w:val="22"/>
          <w:szCs w:val="22"/>
        </w:rPr>
        <w:t>。</w:t>
      </w:r>
    </w:p>
    <w:p w:rsidR="00665D6C" w:rsidRDefault="00665D6C">
      <w:pPr>
        <w:spacing w:line="360" w:lineRule="auto"/>
        <w:rPr>
          <w:rFonts w:ascii="Times New Roman" w:hAnsi="Times New Roman" w:cs="Times New Roman"/>
          <w:kern w:val="0"/>
          <w:sz w:val="22"/>
          <w:szCs w:val="22"/>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影响聚落的区位因素：</w:t>
      </w:r>
    </w:p>
    <w:p w:rsidR="00665D6C" w:rsidRDefault="00C3632D">
      <w:pPr>
        <w:spacing w:line="360" w:lineRule="auto"/>
        <w:rPr>
          <w:rFonts w:ascii="Times New Roman" w:eastAsia="楷体" w:hAnsi="Times New Roman" w:cs="Times New Roman"/>
          <w:bCs/>
          <w:sz w:val="24"/>
        </w:rPr>
      </w:pPr>
      <w:r>
        <w:rPr>
          <w:rFonts w:ascii="Times New Roman" w:eastAsia="楷体" w:hAnsi="Times New Roman" w:cs="Times New Roman"/>
          <w:bCs/>
          <w:sz w:val="24"/>
        </w:rPr>
        <w:t>「自然因素」</w:t>
      </w:r>
    </w:p>
    <w:p w:rsidR="00665D6C" w:rsidRDefault="00C3632D">
      <w:pPr>
        <w:spacing w:line="360" w:lineRule="auto"/>
        <w:rPr>
          <w:rFonts w:ascii="Times New Roman" w:eastAsia="宋体" w:hAnsi="Times New Roman" w:cs="Times New Roman"/>
          <w:szCs w:val="21"/>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地形</w:t>
      </w:r>
      <w:r>
        <w:rPr>
          <w:rFonts w:ascii="Times New Roman" w:eastAsia="宋体" w:hAnsi="Times New Roman" w:cs="Times New Roman"/>
          <w:szCs w:val="21"/>
        </w:rPr>
        <w:t>[a</w:t>
      </w:r>
      <w:r>
        <w:rPr>
          <w:rFonts w:ascii="Times New Roman" w:eastAsia="宋体" w:hAnsi="Times New Roman" w:cs="Times New Roman"/>
          <w:szCs w:val="21"/>
        </w:rPr>
        <w:t>．地势平坦、土壤肥沃，便于农耕；</w:t>
      </w:r>
      <w:r>
        <w:rPr>
          <w:rFonts w:ascii="Times New Roman" w:eastAsia="宋体" w:hAnsi="Times New Roman" w:cs="Times New Roman"/>
          <w:szCs w:val="21"/>
        </w:rPr>
        <w:t>b</w:t>
      </w:r>
      <w:r>
        <w:rPr>
          <w:rFonts w:ascii="Times New Roman" w:eastAsia="宋体" w:hAnsi="Times New Roman" w:cs="Times New Roman"/>
          <w:szCs w:val="21"/>
        </w:rPr>
        <w:t>．热带地区城市分布在高原上（巴西利亚）；</w:t>
      </w:r>
      <w:r>
        <w:rPr>
          <w:rFonts w:ascii="Times New Roman" w:eastAsia="宋体" w:hAnsi="Times New Roman" w:cs="Times New Roman"/>
          <w:szCs w:val="21"/>
        </w:rPr>
        <w:t>c</w:t>
      </w:r>
      <w:r>
        <w:rPr>
          <w:rFonts w:ascii="Times New Roman" w:eastAsia="宋体" w:hAnsi="Times New Roman" w:cs="Times New Roman"/>
          <w:szCs w:val="21"/>
        </w:rPr>
        <w:t>．山区城市分布在河谷、开阔的低地．</w:t>
      </w:r>
      <w:r>
        <w:rPr>
          <w:rFonts w:ascii="Times New Roman" w:eastAsia="宋体" w:hAnsi="Times New Roman" w:cs="Times New Roman"/>
          <w:szCs w:val="21"/>
        </w:rPr>
        <w:t>]</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气候</w:t>
      </w:r>
      <w:r>
        <w:rPr>
          <w:rFonts w:ascii="Times New Roman" w:eastAsia="宋体" w:hAnsi="Times New Roman" w:cs="Times New Roman"/>
          <w:szCs w:val="21"/>
        </w:rPr>
        <w:t>（中低纬地区温暖，沿海地区湿润）</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河流</w:t>
      </w:r>
      <w:r>
        <w:rPr>
          <w:rFonts w:ascii="Times New Roman" w:eastAsia="宋体" w:hAnsi="Times New Roman" w:cs="Times New Roman"/>
          <w:szCs w:val="21"/>
        </w:rPr>
        <w:t>（提供水源、提供水运）</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4</w:t>
      </w:r>
      <w:r>
        <w:rPr>
          <w:rFonts w:ascii="Times New Roman" w:hAnsi="Times New Roman" w:cs="Times New Roman"/>
          <w:b/>
          <w:bCs/>
          <w:sz w:val="22"/>
          <w:szCs w:val="22"/>
        </w:rPr>
        <w:t>．</w:t>
      </w:r>
      <w:r>
        <w:rPr>
          <w:rFonts w:ascii="Times New Roman" w:hAnsi="Times New Roman" w:cs="Times New Roman"/>
          <w:sz w:val="22"/>
          <w:szCs w:val="22"/>
        </w:rPr>
        <w:t>资源条件</w:t>
      </w:r>
      <w:r>
        <w:rPr>
          <w:rFonts w:ascii="Times New Roman" w:eastAsia="宋体" w:hAnsi="Times New Roman" w:cs="Times New Roman"/>
          <w:szCs w:val="21"/>
        </w:rPr>
        <w:t>（钢铁城、石油城）</w:t>
      </w:r>
    </w:p>
    <w:p w:rsidR="00665D6C" w:rsidRDefault="00C3632D">
      <w:pPr>
        <w:spacing w:line="360" w:lineRule="auto"/>
        <w:rPr>
          <w:rFonts w:ascii="Times New Roman" w:eastAsia="楷体" w:hAnsi="Times New Roman" w:cs="Times New Roman"/>
          <w:bCs/>
          <w:sz w:val="24"/>
        </w:rPr>
      </w:pPr>
      <w:r>
        <w:rPr>
          <w:rFonts w:ascii="Times New Roman" w:eastAsia="楷体" w:hAnsi="Times New Roman" w:cs="Times New Roman"/>
          <w:bCs/>
          <w:sz w:val="24"/>
        </w:rPr>
        <w:t>「社会经济因素」</w:t>
      </w:r>
    </w:p>
    <w:p w:rsidR="00665D6C" w:rsidRDefault="00C3632D">
      <w:pPr>
        <w:numPr>
          <w:ilvl w:val="0"/>
          <w:numId w:val="6"/>
        </w:numPr>
        <w:spacing w:line="360" w:lineRule="auto"/>
        <w:rPr>
          <w:rFonts w:ascii="Times New Roman" w:hAnsi="Times New Roman" w:cs="Times New Roman"/>
          <w:szCs w:val="21"/>
        </w:rPr>
      </w:pPr>
      <w:r>
        <w:rPr>
          <w:rFonts w:ascii="Times New Roman" w:hAnsi="Times New Roman" w:cs="Times New Roman"/>
          <w:szCs w:val="21"/>
        </w:rPr>
        <w:t>交通条件</w:t>
      </w:r>
      <w:r>
        <w:rPr>
          <w:rFonts w:ascii="Times New Roman" w:hAnsi="Times New Roman" w:cs="Times New Roman"/>
          <w:szCs w:val="21"/>
        </w:rPr>
        <w:t xml:space="preserve">    2</w:t>
      </w:r>
      <w:r>
        <w:rPr>
          <w:rFonts w:ascii="Times New Roman" w:hAnsi="Times New Roman" w:cs="Times New Roman"/>
          <w:szCs w:val="21"/>
        </w:rPr>
        <w:t>．政治因素（国家政策）</w:t>
      </w:r>
      <w:r>
        <w:rPr>
          <w:rFonts w:ascii="Times New Roman" w:hAnsi="Times New Roman" w:cs="Times New Roman"/>
          <w:szCs w:val="21"/>
        </w:rPr>
        <w:t xml:space="preserve">    3</w:t>
      </w:r>
      <w:r>
        <w:rPr>
          <w:rFonts w:ascii="Times New Roman" w:hAnsi="Times New Roman" w:cs="Times New Roman"/>
          <w:szCs w:val="21"/>
        </w:rPr>
        <w:t>．科技因素</w:t>
      </w:r>
      <w:r>
        <w:rPr>
          <w:rFonts w:ascii="Times New Roman" w:hAnsi="Times New Roman" w:cs="Times New Roman"/>
          <w:szCs w:val="21"/>
        </w:rPr>
        <w:t xml:space="preserve">     4</w:t>
      </w:r>
      <w:r>
        <w:rPr>
          <w:rFonts w:ascii="Times New Roman" w:hAnsi="Times New Roman" w:cs="Times New Roman"/>
          <w:szCs w:val="21"/>
        </w:rPr>
        <w:t>．旅游因素</w:t>
      </w:r>
    </w:p>
    <w:p w:rsidR="00665D6C" w:rsidRDefault="00665D6C">
      <w:pPr>
        <w:spacing w:line="360" w:lineRule="auto"/>
        <w:rPr>
          <w:rFonts w:ascii="Times New Roman" w:hAnsi="Times New Roman" w:cs="Times New Roman"/>
          <w:szCs w:val="21"/>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工业分布因素分析：</w:t>
      </w:r>
    </w:p>
    <w:p w:rsidR="00665D6C" w:rsidRDefault="00C3632D">
      <w:pPr>
        <w:spacing w:line="360" w:lineRule="auto"/>
        <w:rPr>
          <w:rFonts w:ascii="Times New Roman" w:eastAsia="宋体" w:hAnsi="Times New Roman" w:cs="Times New Roman"/>
          <w:kern w:val="0"/>
          <w:sz w:val="22"/>
          <w:szCs w:val="22"/>
        </w:rPr>
      </w:pPr>
      <w:r>
        <w:rPr>
          <w:rFonts w:ascii="Times New Roman" w:hAnsi="Times New Roman" w:cs="Times New Roman"/>
          <w:b/>
          <w:bCs/>
          <w:sz w:val="22"/>
          <w:szCs w:val="22"/>
        </w:rPr>
        <w:t>1</w:t>
      </w:r>
      <w:r>
        <w:rPr>
          <w:rFonts w:ascii="Times New Roman" w:hAnsi="Times New Roman" w:cs="Times New Roman"/>
          <w:b/>
          <w:bCs/>
          <w:sz w:val="22"/>
          <w:szCs w:val="22"/>
        </w:rPr>
        <w:t>．资源因素：</w:t>
      </w:r>
      <w:r>
        <w:rPr>
          <w:rFonts w:ascii="Times New Roman" w:hAnsi="Times New Roman" w:cs="Times New Roman"/>
          <w:kern w:val="0"/>
          <w:sz w:val="22"/>
          <w:szCs w:val="22"/>
        </w:rPr>
        <w:t>原料、燃料</w:t>
      </w:r>
      <w:r>
        <w:rPr>
          <w:rFonts w:ascii="Times New Roman" w:eastAsia="宋体" w:hAnsi="Times New Roman" w:cs="Times New Roman"/>
          <w:szCs w:val="21"/>
        </w:rPr>
        <w:t>（煤、铁、石油等）</w:t>
      </w:r>
      <w:r>
        <w:rPr>
          <w:rFonts w:ascii="Times New Roman" w:eastAsia="楷体" w:hAnsi="Times New Roman" w:cs="Times New Roman"/>
          <w:kern w:val="0"/>
          <w:sz w:val="20"/>
          <w:szCs w:val="20"/>
        </w:rPr>
        <w:t>。</w:t>
      </w:r>
    </w:p>
    <w:p w:rsidR="00665D6C" w:rsidRDefault="00C3632D">
      <w:pPr>
        <w:spacing w:line="360" w:lineRule="auto"/>
        <w:rPr>
          <w:rFonts w:ascii="Times New Roman" w:eastAsia="宋体" w:hAnsi="Times New Roman" w:cs="Times New Roman"/>
          <w:kern w:val="0"/>
          <w:szCs w:val="21"/>
        </w:rPr>
      </w:pPr>
      <w:r>
        <w:rPr>
          <w:rFonts w:ascii="Times New Roman" w:hAnsi="Times New Roman" w:cs="Times New Roman"/>
          <w:b/>
          <w:bCs/>
          <w:kern w:val="0"/>
          <w:sz w:val="22"/>
          <w:szCs w:val="22"/>
        </w:rPr>
        <w:t>2</w:t>
      </w:r>
      <w:r>
        <w:rPr>
          <w:rFonts w:ascii="Times New Roman" w:hAnsi="Times New Roman" w:cs="Times New Roman"/>
          <w:b/>
          <w:bCs/>
          <w:sz w:val="22"/>
          <w:szCs w:val="22"/>
        </w:rPr>
        <w:t>．交通因素</w:t>
      </w:r>
      <w:r>
        <w:rPr>
          <w:rFonts w:ascii="Times New Roman" w:hAnsi="Times New Roman" w:cs="Times New Roman"/>
          <w:b/>
          <w:bCs/>
          <w:kern w:val="0"/>
          <w:sz w:val="22"/>
          <w:szCs w:val="22"/>
        </w:rPr>
        <w:t>：</w:t>
      </w:r>
      <w:r>
        <w:rPr>
          <w:rFonts w:ascii="Times New Roman" w:hAnsi="Times New Roman" w:cs="Times New Roman"/>
          <w:kern w:val="0"/>
          <w:szCs w:val="21"/>
        </w:rPr>
        <w:t>沿海、沿江、沿铁路线等。</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Cs w:val="21"/>
        </w:rPr>
        <w:t>3</w:t>
      </w:r>
      <w:r>
        <w:rPr>
          <w:rFonts w:ascii="Times New Roman" w:hAnsi="Times New Roman" w:cs="Times New Roman"/>
          <w:b/>
          <w:bCs/>
          <w:szCs w:val="21"/>
        </w:rPr>
        <w:t>．市场因素</w:t>
      </w:r>
      <w:r>
        <w:rPr>
          <w:rFonts w:ascii="Times New Roman" w:hAnsi="Times New Roman" w:cs="Times New Roman"/>
          <w:b/>
          <w:bCs/>
          <w:szCs w:val="21"/>
        </w:rPr>
        <w:t xml:space="preserve">: </w:t>
      </w:r>
      <w:r>
        <w:rPr>
          <w:rFonts w:ascii="Times New Roman" w:hAnsi="Times New Roman" w:cs="Times New Roman"/>
          <w:kern w:val="0"/>
          <w:sz w:val="22"/>
          <w:szCs w:val="22"/>
        </w:rPr>
        <w:t>人口城市密集处，经济发达地区消费能力强，市场更大。</w:t>
      </w:r>
      <w:r>
        <w:rPr>
          <w:rFonts w:ascii="Times New Roman" w:hAnsi="Times New Roman" w:cs="Times New Roman"/>
          <w:kern w:val="0"/>
          <w:sz w:val="22"/>
          <w:szCs w:val="22"/>
        </w:rPr>
        <w:t xml:space="preserve">  </w:t>
      </w:r>
      <w:r>
        <w:rPr>
          <w:rFonts w:ascii="Times New Roman" w:hAnsi="Times New Roman" w:cs="Times New Roman"/>
          <w:sz w:val="22"/>
          <w:szCs w:val="22"/>
        </w:rPr>
        <w:t xml:space="preserve"> </w:t>
      </w:r>
    </w:p>
    <w:p w:rsidR="00665D6C" w:rsidRDefault="00C3632D">
      <w:pPr>
        <w:spacing w:line="360" w:lineRule="auto"/>
        <w:rPr>
          <w:rFonts w:ascii="Times New Roman" w:hAnsi="Times New Roman" w:cs="Times New Roman"/>
          <w:b/>
          <w:bCs/>
          <w:sz w:val="22"/>
          <w:szCs w:val="22"/>
        </w:rPr>
      </w:pPr>
      <w:r>
        <w:rPr>
          <w:rFonts w:ascii="Times New Roman" w:hAnsi="Times New Roman" w:cs="Times New Roman"/>
          <w:b/>
          <w:bCs/>
          <w:sz w:val="22"/>
          <w:szCs w:val="22"/>
        </w:rPr>
        <w:t>4</w:t>
      </w:r>
      <w:r>
        <w:rPr>
          <w:rFonts w:ascii="Times New Roman" w:hAnsi="Times New Roman" w:cs="Times New Roman"/>
          <w:b/>
          <w:bCs/>
          <w:sz w:val="22"/>
          <w:szCs w:val="22"/>
        </w:rPr>
        <w:t>．科技因素：</w:t>
      </w:r>
      <w:r>
        <w:rPr>
          <w:rFonts w:ascii="Times New Roman" w:hAnsi="Times New Roman" w:cs="Times New Roman"/>
          <w:sz w:val="22"/>
          <w:szCs w:val="22"/>
        </w:rPr>
        <w:t>高校、科研院所多。</w:t>
      </w:r>
      <w:r>
        <w:rPr>
          <w:rFonts w:ascii="Times New Roman" w:hAnsi="Times New Roman" w:cs="Times New Roman"/>
          <w:sz w:val="22"/>
          <w:szCs w:val="22"/>
        </w:rPr>
        <w:t xml:space="preserve">             </w:t>
      </w:r>
      <w:r>
        <w:rPr>
          <w:rFonts w:ascii="Times New Roman" w:hAnsi="Times New Roman" w:cs="Times New Roman"/>
          <w:b/>
          <w:bCs/>
          <w:sz w:val="22"/>
          <w:szCs w:val="22"/>
        </w:rPr>
        <w:t xml:space="preserve"> </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5</w:t>
      </w:r>
      <w:r>
        <w:rPr>
          <w:rFonts w:ascii="Times New Roman" w:hAnsi="Times New Roman" w:cs="Times New Roman"/>
          <w:b/>
          <w:bCs/>
          <w:sz w:val="22"/>
          <w:szCs w:val="22"/>
        </w:rPr>
        <w:t>．劳动力因素：</w:t>
      </w:r>
      <w:r>
        <w:rPr>
          <w:rFonts w:ascii="Times New Roman" w:hAnsi="Times New Roman" w:cs="Times New Roman"/>
          <w:sz w:val="22"/>
          <w:szCs w:val="22"/>
        </w:rPr>
        <w:t>劳动力价格、素质高。</w:t>
      </w:r>
      <w:r>
        <w:rPr>
          <w:rFonts w:ascii="Times New Roman" w:hAnsi="Times New Roman" w:cs="Times New Roman"/>
          <w:sz w:val="22"/>
          <w:szCs w:val="22"/>
        </w:rPr>
        <w:t xml:space="preserve">  </w:t>
      </w:r>
    </w:p>
    <w:p w:rsidR="00665D6C" w:rsidRDefault="00665D6C">
      <w:pPr>
        <w:spacing w:line="360" w:lineRule="auto"/>
        <w:rPr>
          <w:rFonts w:ascii="Times New Roman" w:hAnsi="Times New Roman" w:cs="Times New Roman"/>
          <w:sz w:val="22"/>
          <w:szCs w:val="22"/>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影响农业发展的因素：</w:t>
      </w:r>
    </w:p>
    <w:p w:rsidR="00665D6C" w:rsidRDefault="00C3632D">
      <w:pPr>
        <w:spacing w:line="360" w:lineRule="auto"/>
        <w:rPr>
          <w:rFonts w:ascii="Times New Roman" w:eastAsia="楷体" w:hAnsi="Times New Roman" w:cs="Times New Roman"/>
          <w:bCs/>
          <w:sz w:val="24"/>
        </w:rPr>
      </w:pPr>
      <w:r>
        <w:rPr>
          <w:rFonts w:ascii="Times New Roman" w:eastAsia="楷体" w:hAnsi="Times New Roman" w:cs="Times New Roman"/>
          <w:bCs/>
          <w:sz w:val="24"/>
        </w:rPr>
        <w:t>『自然条件』</w:t>
      </w:r>
    </w:p>
    <w:p w:rsidR="00665D6C" w:rsidRDefault="00C3632D">
      <w:pPr>
        <w:spacing w:line="360" w:lineRule="auto"/>
        <w:rPr>
          <w:rFonts w:ascii="Times New Roman" w:hAnsi="Times New Roman" w:cs="Times New Roman"/>
          <w:kern w:val="0"/>
          <w:sz w:val="22"/>
          <w:szCs w:val="22"/>
        </w:rPr>
      </w:pPr>
      <w:r>
        <w:rPr>
          <w:rFonts w:ascii="Times New Roman" w:hAnsi="Times New Roman" w:cs="Times New Roman"/>
          <w:kern w:val="0"/>
          <w:sz w:val="22"/>
          <w:szCs w:val="22"/>
        </w:rPr>
        <w:t>1</w:t>
      </w:r>
      <w:r>
        <w:rPr>
          <w:rFonts w:ascii="Times New Roman" w:hAnsi="Times New Roman" w:cs="Times New Roman"/>
          <w:kern w:val="0"/>
          <w:sz w:val="22"/>
          <w:szCs w:val="22"/>
        </w:rPr>
        <w:t>．地形</w:t>
      </w:r>
      <w:r>
        <w:rPr>
          <w:rFonts w:ascii="Times New Roman" w:hAnsi="Times New Roman" w:cs="Times New Roman"/>
          <w:kern w:val="0"/>
          <w:sz w:val="22"/>
          <w:szCs w:val="22"/>
        </w:rPr>
        <w:t xml:space="preserve">  2</w:t>
      </w:r>
      <w:r>
        <w:rPr>
          <w:rFonts w:ascii="Times New Roman" w:hAnsi="Times New Roman" w:cs="Times New Roman"/>
          <w:kern w:val="0"/>
          <w:sz w:val="22"/>
          <w:szCs w:val="22"/>
        </w:rPr>
        <w:t>．气候</w:t>
      </w:r>
      <w:r>
        <w:rPr>
          <w:rFonts w:ascii="Times New Roman" w:hAnsi="Times New Roman" w:cs="Times New Roman"/>
          <w:kern w:val="0"/>
          <w:sz w:val="22"/>
          <w:szCs w:val="22"/>
        </w:rPr>
        <w:t xml:space="preserve">  3</w:t>
      </w:r>
      <w:r>
        <w:rPr>
          <w:rFonts w:ascii="Times New Roman" w:hAnsi="Times New Roman" w:cs="Times New Roman"/>
          <w:kern w:val="0"/>
          <w:sz w:val="22"/>
          <w:szCs w:val="22"/>
        </w:rPr>
        <w:t>．水源</w:t>
      </w:r>
      <w:r>
        <w:rPr>
          <w:rFonts w:ascii="Times New Roman" w:hAnsi="Times New Roman" w:cs="Times New Roman"/>
          <w:kern w:val="0"/>
          <w:sz w:val="22"/>
          <w:szCs w:val="22"/>
        </w:rPr>
        <w:t xml:space="preserve">   4</w:t>
      </w:r>
      <w:r>
        <w:rPr>
          <w:rFonts w:ascii="Times New Roman" w:hAnsi="Times New Roman" w:cs="Times New Roman"/>
          <w:kern w:val="0"/>
          <w:sz w:val="22"/>
          <w:szCs w:val="22"/>
        </w:rPr>
        <w:t>．土壤</w:t>
      </w:r>
    </w:p>
    <w:p w:rsidR="00665D6C" w:rsidRDefault="00C3632D">
      <w:pPr>
        <w:spacing w:line="360" w:lineRule="auto"/>
        <w:rPr>
          <w:rFonts w:ascii="Times New Roman" w:eastAsia="楷体" w:hAnsi="Times New Roman" w:cs="Times New Roman"/>
          <w:b/>
          <w:sz w:val="24"/>
        </w:rPr>
      </w:pPr>
      <w:r>
        <w:rPr>
          <w:rFonts w:ascii="Times New Roman" w:eastAsia="楷体" w:hAnsi="Times New Roman" w:cs="Times New Roman"/>
          <w:b/>
          <w:sz w:val="24"/>
        </w:rPr>
        <w:t>「社会经济因素」</w:t>
      </w:r>
    </w:p>
    <w:p w:rsidR="00665D6C" w:rsidRDefault="00C3632D">
      <w:pPr>
        <w:numPr>
          <w:ilvl w:val="0"/>
          <w:numId w:val="7"/>
        </w:numPr>
        <w:spacing w:line="360" w:lineRule="auto"/>
        <w:rPr>
          <w:rFonts w:ascii="Times New Roman" w:hAnsi="Times New Roman" w:cs="Times New Roman"/>
          <w:kern w:val="0"/>
          <w:sz w:val="22"/>
          <w:szCs w:val="22"/>
        </w:rPr>
      </w:pPr>
      <w:r>
        <w:rPr>
          <w:rFonts w:ascii="Times New Roman" w:hAnsi="Times New Roman" w:cs="Times New Roman"/>
          <w:kern w:val="0"/>
          <w:sz w:val="22"/>
          <w:szCs w:val="22"/>
        </w:rPr>
        <w:t>靠近市场</w:t>
      </w:r>
      <w:r>
        <w:rPr>
          <w:rFonts w:ascii="Times New Roman" w:hAnsi="Times New Roman" w:cs="Times New Roman"/>
          <w:kern w:val="0"/>
          <w:sz w:val="22"/>
          <w:szCs w:val="22"/>
        </w:rPr>
        <w:t xml:space="preserve">  2</w:t>
      </w:r>
      <w:r>
        <w:rPr>
          <w:rFonts w:ascii="Times New Roman" w:hAnsi="Times New Roman" w:cs="Times New Roman"/>
          <w:kern w:val="0"/>
          <w:sz w:val="22"/>
          <w:szCs w:val="22"/>
        </w:rPr>
        <w:t>．交通便利</w:t>
      </w:r>
      <w:r>
        <w:rPr>
          <w:rFonts w:ascii="Times New Roman" w:hAnsi="Times New Roman" w:cs="Times New Roman"/>
          <w:kern w:val="0"/>
          <w:sz w:val="22"/>
          <w:szCs w:val="22"/>
        </w:rPr>
        <w:t xml:space="preserve">  3</w:t>
      </w:r>
      <w:r>
        <w:rPr>
          <w:rFonts w:ascii="Times New Roman" w:hAnsi="Times New Roman" w:cs="Times New Roman"/>
          <w:kern w:val="0"/>
          <w:sz w:val="22"/>
          <w:szCs w:val="22"/>
        </w:rPr>
        <w:t>．政策支持</w:t>
      </w:r>
      <w:r>
        <w:rPr>
          <w:rFonts w:ascii="Times New Roman" w:hAnsi="Times New Roman" w:cs="Times New Roman"/>
          <w:kern w:val="0"/>
          <w:sz w:val="22"/>
          <w:szCs w:val="22"/>
        </w:rPr>
        <w:t xml:space="preserve">   4</w:t>
      </w:r>
      <w:r>
        <w:rPr>
          <w:rFonts w:ascii="Times New Roman" w:hAnsi="Times New Roman" w:cs="Times New Roman"/>
          <w:kern w:val="0"/>
          <w:sz w:val="22"/>
          <w:szCs w:val="22"/>
        </w:rPr>
        <w:t>．科技兴农</w:t>
      </w:r>
    </w:p>
    <w:p w:rsidR="00665D6C" w:rsidRDefault="00665D6C">
      <w:pPr>
        <w:spacing w:line="360" w:lineRule="auto"/>
        <w:rPr>
          <w:rFonts w:ascii="Times New Roman" w:hAnsi="Times New Roman" w:cs="Times New Roman"/>
          <w:kern w:val="0"/>
          <w:sz w:val="22"/>
          <w:szCs w:val="22"/>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交通线路修筑的积极意义：</w:t>
      </w:r>
    </w:p>
    <w:p w:rsidR="00665D6C" w:rsidRDefault="00C3632D">
      <w:pPr>
        <w:spacing w:line="360" w:lineRule="auto"/>
        <w:rPr>
          <w:rFonts w:ascii="Times New Roman" w:eastAsia="宋体" w:hAnsi="Times New Roman" w:cs="Times New Roman"/>
          <w:kern w:val="0"/>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kern w:val="0"/>
          <w:sz w:val="22"/>
          <w:szCs w:val="22"/>
        </w:rPr>
        <w:t>完善了当地的交通网络，使交通便利通达。</w:t>
      </w:r>
    </w:p>
    <w:p w:rsidR="00665D6C" w:rsidRDefault="00C3632D">
      <w:pPr>
        <w:spacing w:line="360" w:lineRule="auto"/>
        <w:rPr>
          <w:rFonts w:ascii="Times New Roman" w:hAnsi="Times New Roman" w:cs="Times New Roman"/>
          <w:kern w:val="0"/>
          <w:sz w:val="22"/>
          <w:szCs w:val="22"/>
        </w:rPr>
      </w:pPr>
      <w:r>
        <w:rPr>
          <w:rFonts w:ascii="Times New Roman" w:hAnsi="Times New Roman" w:cs="Times New Roman"/>
          <w:b/>
          <w:bCs/>
          <w:kern w:val="0"/>
          <w:sz w:val="22"/>
          <w:szCs w:val="22"/>
        </w:rPr>
        <w:t>2</w:t>
      </w:r>
      <w:r>
        <w:rPr>
          <w:rFonts w:ascii="Times New Roman" w:hAnsi="Times New Roman" w:cs="Times New Roman"/>
          <w:b/>
          <w:bCs/>
          <w:kern w:val="0"/>
          <w:sz w:val="22"/>
          <w:szCs w:val="22"/>
        </w:rPr>
        <w:t>．</w:t>
      </w:r>
      <w:r>
        <w:rPr>
          <w:rFonts w:ascii="Times New Roman" w:hAnsi="Times New Roman" w:cs="Times New Roman"/>
          <w:kern w:val="0"/>
          <w:sz w:val="22"/>
          <w:szCs w:val="22"/>
        </w:rPr>
        <w:t>加快了物资流通，促进当地经济发展。</w:t>
      </w:r>
      <w:r>
        <w:rPr>
          <w:rFonts w:ascii="Times New Roman" w:hAnsi="Times New Roman" w:cs="Times New Roman"/>
          <w:kern w:val="0"/>
          <w:sz w:val="22"/>
          <w:szCs w:val="22"/>
        </w:rPr>
        <w:t xml:space="preserve"> </w:t>
      </w:r>
    </w:p>
    <w:p w:rsidR="00665D6C" w:rsidRDefault="00C3632D">
      <w:pPr>
        <w:spacing w:line="360" w:lineRule="auto"/>
        <w:rPr>
          <w:rFonts w:ascii="Times New Roman" w:hAnsi="Times New Roman" w:cs="Times New Roman"/>
          <w:sz w:val="24"/>
        </w:rPr>
      </w:pPr>
      <w:r>
        <w:rPr>
          <w:rFonts w:ascii="Times New Roman" w:hAnsi="Times New Roman" w:cs="Times New Roman"/>
          <w:b/>
          <w:bCs/>
          <w:sz w:val="22"/>
          <w:szCs w:val="22"/>
        </w:rPr>
        <w:t>3</w:t>
      </w:r>
      <w:r>
        <w:rPr>
          <w:rFonts w:ascii="Times New Roman" w:hAnsi="Times New Roman" w:cs="Times New Roman"/>
          <w:b/>
          <w:bCs/>
          <w:sz w:val="22"/>
          <w:szCs w:val="22"/>
        </w:rPr>
        <w:t>．</w:t>
      </w:r>
      <w:r>
        <w:rPr>
          <w:rFonts w:ascii="Times New Roman" w:hAnsi="Times New Roman" w:cs="Times New Roman"/>
          <w:sz w:val="22"/>
          <w:szCs w:val="22"/>
        </w:rPr>
        <w:t>政治：巩固国防、保持稳定、促进区域繁荣。</w:t>
      </w:r>
      <w:r>
        <w:rPr>
          <w:rFonts w:ascii="Times New Roman" w:hAnsi="Times New Roman" w:cs="Times New Roman"/>
          <w:sz w:val="22"/>
          <w:szCs w:val="22"/>
        </w:rPr>
        <w:t xml:space="preserve"> </w:t>
      </w:r>
      <w:r>
        <w:rPr>
          <w:rFonts w:ascii="Times New Roman" w:hAnsi="Times New Roman" w:cs="Times New Roman"/>
          <w:sz w:val="24"/>
        </w:rPr>
        <w:t xml:space="preserve">  </w:t>
      </w:r>
    </w:p>
    <w:p w:rsidR="00665D6C" w:rsidRDefault="00665D6C">
      <w:pPr>
        <w:spacing w:line="360" w:lineRule="auto"/>
        <w:rPr>
          <w:rFonts w:ascii="Times New Roman" w:hAnsi="Times New Roman" w:cs="Times New Roman"/>
          <w:sz w:val="24"/>
        </w:rPr>
      </w:pPr>
    </w:p>
    <w:p w:rsidR="00665D6C" w:rsidRDefault="00C3632D">
      <w:pPr>
        <w:numPr>
          <w:ilvl w:val="0"/>
          <w:numId w:val="5"/>
        </w:numPr>
        <w:spacing w:line="360" w:lineRule="auto"/>
        <w:rPr>
          <w:rFonts w:ascii="Times New Roman" w:eastAsia="楷体" w:hAnsi="Times New Roman" w:cs="Times New Roman"/>
          <w:b/>
          <w:sz w:val="24"/>
        </w:rPr>
      </w:pPr>
      <w:r>
        <w:rPr>
          <w:rFonts w:ascii="Times New Roman" w:eastAsia="楷体" w:hAnsi="Times New Roman" w:cs="Times New Roman"/>
          <w:b/>
          <w:sz w:val="24"/>
        </w:rPr>
        <w:t>评价河流的航运价值：</w:t>
      </w:r>
    </w:p>
    <w:p w:rsidR="00665D6C" w:rsidRDefault="00C3632D">
      <w:pPr>
        <w:spacing w:line="360" w:lineRule="auto"/>
        <w:rPr>
          <w:rFonts w:ascii="Times New Roman" w:hAnsi="Times New Roman" w:cs="Times New Roman"/>
          <w:sz w:val="22"/>
          <w:szCs w:val="22"/>
        </w:rPr>
      </w:pPr>
      <w:r>
        <w:rPr>
          <w:rFonts w:ascii="Times New Roman" w:hAnsi="Times New Roman" w:cs="Times New Roman"/>
          <w:b/>
          <w:sz w:val="22"/>
          <w:szCs w:val="22"/>
        </w:rPr>
        <w:t>「自然条件」</w:t>
      </w:r>
    </w:p>
    <w:p w:rsidR="00665D6C" w:rsidRDefault="00C3632D">
      <w:pPr>
        <w:numPr>
          <w:ilvl w:val="0"/>
          <w:numId w:val="8"/>
        </w:numPr>
        <w:spacing w:line="360" w:lineRule="auto"/>
        <w:rPr>
          <w:rFonts w:ascii="Times New Roman" w:hAnsi="Times New Roman" w:cs="Times New Roman"/>
          <w:sz w:val="22"/>
          <w:szCs w:val="22"/>
        </w:rPr>
      </w:pPr>
      <w:r>
        <w:rPr>
          <w:rFonts w:ascii="Times New Roman" w:hAnsi="Times New Roman" w:cs="Times New Roman"/>
          <w:sz w:val="22"/>
          <w:szCs w:val="22"/>
        </w:rPr>
        <w:t>地形：</w:t>
      </w:r>
      <w:r>
        <w:rPr>
          <w:rFonts w:ascii="Times New Roman" w:hAnsi="Times New Roman" w:cs="Times New Roman"/>
          <w:sz w:val="20"/>
          <w:szCs w:val="20"/>
        </w:rPr>
        <w:t>平坦，流经平原，水流平缓</w:t>
      </w:r>
      <w:r>
        <w:rPr>
          <w:rFonts w:ascii="Times New Roman" w:hAnsi="Times New Roman" w:cs="Times New Roman"/>
          <w:sz w:val="20"/>
          <w:szCs w:val="20"/>
        </w:rPr>
        <w:t xml:space="preserve"> </w:t>
      </w:r>
      <w:r>
        <w:rPr>
          <w:rFonts w:ascii="Times New Roman" w:hAnsi="Times New Roman" w:cs="Times New Roman"/>
          <w:sz w:val="22"/>
          <w:szCs w:val="22"/>
        </w:rPr>
        <w:t xml:space="preserve"> </w:t>
      </w:r>
    </w:p>
    <w:p w:rsidR="00665D6C" w:rsidRDefault="00C3632D">
      <w:pPr>
        <w:numPr>
          <w:ilvl w:val="0"/>
          <w:numId w:val="8"/>
        </w:numPr>
        <w:spacing w:line="360" w:lineRule="auto"/>
        <w:rPr>
          <w:rFonts w:ascii="Times New Roman" w:hAnsi="Times New Roman" w:cs="Times New Roman"/>
          <w:sz w:val="20"/>
          <w:szCs w:val="20"/>
        </w:rPr>
      </w:pPr>
      <w:r>
        <w:rPr>
          <w:rFonts w:ascii="Times New Roman" w:hAnsi="Times New Roman" w:cs="Times New Roman"/>
          <w:sz w:val="20"/>
          <w:szCs w:val="20"/>
        </w:rPr>
        <w:t>气候：降水丰富均匀，河流流量大，季节变化小</w:t>
      </w:r>
      <w:r>
        <w:rPr>
          <w:rFonts w:ascii="Times New Roman" w:hAnsi="Times New Roman" w:cs="Times New Roman"/>
          <w:sz w:val="20"/>
          <w:szCs w:val="20"/>
        </w:rPr>
        <w:t xml:space="preserve">, </w:t>
      </w:r>
      <w:r>
        <w:rPr>
          <w:rFonts w:ascii="Times New Roman" w:hAnsi="Times New Roman" w:cs="Times New Roman"/>
          <w:sz w:val="20"/>
          <w:szCs w:val="20"/>
        </w:rPr>
        <w:t>冰期短</w:t>
      </w:r>
      <w:r>
        <w:rPr>
          <w:rFonts w:ascii="Times New Roman" w:hAnsi="Times New Roman" w:cs="Times New Roman"/>
          <w:sz w:val="20"/>
          <w:szCs w:val="20"/>
        </w:rPr>
        <w:t xml:space="preserve"> </w:t>
      </w:r>
    </w:p>
    <w:p w:rsidR="00665D6C" w:rsidRDefault="00C3632D">
      <w:pPr>
        <w:spacing w:line="360" w:lineRule="auto"/>
        <w:rPr>
          <w:rFonts w:ascii="Times New Roman" w:hAnsi="Times New Roman" w:cs="Times New Roman"/>
          <w:sz w:val="22"/>
          <w:szCs w:val="22"/>
        </w:rPr>
      </w:pPr>
      <w:r>
        <w:rPr>
          <w:rFonts w:ascii="Times New Roman" w:hAnsi="Times New Roman" w:cs="Times New Roman"/>
          <w:sz w:val="22"/>
          <w:szCs w:val="22"/>
        </w:rPr>
        <w:t>3</w:t>
      </w:r>
      <w:r>
        <w:rPr>
          <w:rFonts w:ascii="Times New Roman" w:hAnsi="Times New Roman" w:cs="Times New Roman"/>
          <w:sz w:val="22"/>
          <w:szCs w:val="22"/>
        </w:rPr>
        <w:t>．河道：江阔水深、水流平稳。</w:t>
      </w:r>
    </w:p>
    <w:p w:rsidR="00665D6C" w:rsidRDefault="00C3632D">
      <w:pPr>
        <w:spacing w:line="360" w:lineRule="auto"/>
        <w:rPr>
          <w:rFonts w:ascii="Times New Roman" w:hAnsi="Times New Roman" w:cs="Times New Roman"/>
          <w:b/>
          <w:sz w:val="22"/>
          <w:szCs w:val="22"/>
        </w:rPr>
      </w:pPr>
      <w:r>
        <w:rPr>
          <w:rFonts w:ascii="Times New Roman" w:hAnsi="Times New Roman" w:cs="Times New Roman"/>
          <w:b/>
          <w:sz w:val="22"/>
          <w:szCs w:val="22"/>
        </w:rPr>
        <w:t>「社会经济条件」</w:t>
      </w:r>
    </w:p>
    <w:p w:rsidR="00665D6C" w:rsidRDefault="00C3632D">
      <w:pPr>
        <w:spacing w:line="360" w:lineRule="auto"/>
        <w:rPr>
          <w:rFonts w:ascii="Times New Roman" w:hAnsi="Times New Roman" w:cs="Times New Roman"/>
          <w:kern w:val="0"/>
          <w:sz w:val="22"/>
          <w:szCs w:val="22"/>
        </w:rPr>
      </w:pPr>
      <w:r>
        <w:rPr>
          <w:rFonts w:ascii="Times New Roman" w:hAnsi="Times New Roman" w:cs="Times New Roman"/>
          <w:kern w:val="0"/>
          <w:sz w:val="22"/>
          <w:szCs w:val="22"/>
        </w:rPr>
        <w:t>1</w:t>
      </w:r>
      <w:r>
        <w:rPr>
          <w:rFonts w:ascii="Times New Roman" w:hAnsi="Times New Roman" w:cs="Times New Roman"/>
          <w:kern w:val="0"/>
          <w:sz w:val="22"/>
          <w:szCs w:val="22"/>
        </w:rPr>
        <w:t>．人口、城市密集，客运量、货运量大。</w:t>
      </w:r>
    </w:p>
    <w:p w:rsidR="00665D6C" w:rsidRDefault="00C3632D">
      <w:pPr>
        <w:spacing w:line="360" w:lineRule="auto"/>
        <w:rPr>
          <w:rFonts w:ascii="Times New Roman" w:hAnsi="Times New Roman" w:cs="Times New Roman"/>
          <w:sz w:val="20"/>
          <w:szCs w:val="20"/>
        </w:rPr>
      </w:pPr>
      <w:r>
        <w:rPr>
          <w:rFonts w:ascii="Times New Roman" w:hAnsi="Times New Roman" w:cs="Times New Roman"/>
          <w:kern w:val="0"/>
          <w:sz w:val="22"/>
          <w:szCs w:val="22"/>
        </w:rPr>
        <w:t>2</w:t>
      </w:r>
      <w:r>
        <w:rPr>
          <w:rFonts w:ascii="Times New Roman" w:hAnsi="Times New Roman" w:cs="Times New Roman"/>
          <w:kern w:val="0"/>
          <w:sz w:val="22"/>
          <w:szCs w:val="22"/>
        </w:rPr>
        <w:t>．经济发达，运输量大【亚马孙河为什么航运价值低（流域气候湿热，人口稀少），莱茵河为什么航运价值高（水流平稳，无结冰期，流经人口密集的发达地区）】</w:t>
      </w:r>
      <w:r>
        <w:rPr>
          <w:rFonts w:ascii="Times New Roman" w:hAnsi="Times New Roman" w:cs="Times New Roman"/>
          <w:sz w:val="20"/>
          <w:szCs w:val="20"/>
        </w:rPr>
        <w:t>。</w:t>
      </w:r>
    </w:p>
    <w:p w:rsidR="00665D6C" w:rsidRDefault="00665D6C">
      <w:pPr>
        <w:spacing w:line="360" w:lineRule="auto"/>
        <w:rPr>
          <w:rFonts w:ascii="Times New Roman" w:hAnsi="Times New Roman" w:cs="Times New Roman"/>
          <w:sz w:val="20"/>
          <w:szCs w:val="20"/>
        </w:rPr>
      </w:pPr>
    </w:p>
    <w:p w:rsidR="00665D6C" w:rsidRDefault="00C3632D">
      <w:pPr>
        <w:numPr>
          <w:ilvl w:val="0"/>
          <w:numId w:val="9"/>
        </w:numPr>
        <w:spacing w:line="360" w:lineRule="auto"/>
        <w:rPr>
          <w:rFonts w:ascii="Times New Roman" w:eastAsia="楷体" w:hAnsi="Times New Roman" w:cs="Times New Roman"/>
          <w:b/>
          <w:sz w:val="24"/>
        </w:rPr>
      </w:pPr>
      <w:r>
        <w:rPr>
          <w:rFonts w:ascii="Times New Roman" w:eastAsia="楷体" w:hAnsi="Times New Roman" w:cs="Times New Roman"/>
          <w:b/>
          <w:sz w:val="24"/>
        </w:rPr>
        <w:t>河流的治理措施：</w:t>
      </w:r>
    </w:p>
    <w:p w:rsidR="00665D6C" w:rsidRDefault="00C3632D">
      <w:pPr>
        <w:spacing w:line="360" w:lineRule="auto"/>
        <w:rPr>
          <w:rFonts w:ascii="Times New Roman" w:eastAsia="仓耳小小芒果体" w:hAnsi="Times New Roman" w:cs="Times New Roman"/>
          <w:sz w:val="22"/>
          <w:szCs w:val="22"/>
        </w:rPr>
      </w:pPr>
      <w:r>
        <w:rPr>
          <w:rFonts w:ascii="Times New Roman" w:hAnsi="Times New Roman" w:cs="Times New Roman"/>
          <w:sz w:val="22"/>
          <w:szCs w:val="22"/>
        </w:rPr>
        <w:t>1</w:t>
      </w:r>
      <w:r>
        <w:rPr>
          <w:rFonts w:ascii="Times New Roman" w:hAnsi="Times New Roman" w:cs="Times New Roman"/>
          <w:sz w:val="22"/>
          <w:szCs w:val="22"/>
        </w:rPr>
        <w:t>．水土流失，含沙多：植树造林（中上游）</w:t>
      </w:r>
    </w:p>
    <w:p w:rsidR="00665D6C" w:rsidRDefault="000E3162">
      <w:pPr>
        <w:spacing w:line="360" w:lineRule="auto"/>
        <w:rPr>
          <w:rFonts w:ascii="Times New Roman" w:hAnsi="Times New Roman" w:cs="Times New Roman"/>
          <w:sz w:val="22"/>
          <w:szCs w:val="22"/>
        </w:rPr>
      </w:pPr>
      <w:r>
        <w:rPr>
          <w:rFonts w:ascii="Times New Roman" w:hAnsi="Times New Roman" w:cs="Times New Roman"/>
          <w:noProof/>
          <w:sz w:val="22"/>
          <w:szCs w:val="22"/>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98" type="#_x0000_t87" style="position:absolute;left:0;text-align:left;margin-left:1in;margin-top:7.8pt;width:9pt;height:31.2pt;z-index:251660288" adj="1799"/>
        </w:pict>
      </w:r>
      <w:r w:rsidR="00C3632D">
        <w:rPr>
          <w:rFonts w:ascii="Times New Roman" w:hAnsi="Times New Roman" w:cs="Times New Roman"/>
          <w:sz w:val="22"/>
          <w:szCs w:val="22"/>
        </w:rPr>
        <w:tab/>
        <w:t xml:space="preserve">           </w:t>
      </w:r>
      <w:r w:rsidR="00C3632D">
        <w:rPr>
          <w:rFonts w:ascii="Times New Roman" w:hAnsi="Times New Roman" w:cs="Times New Roman"/>
          <w:sz w:val="22"/>
          <w:szCs w:val="22"/>
        </w:rPr>
        <w:t>兴修水库，修建分洪、蓄洪工程、裁弯取直（中上游）</w:t>
      </w:r>
    </w:p>
    <w:p w:rsidR="00665D6C" w:rsidRDefault="00C3632D">
      <w:pPr>
        <w:spacing w:line="360" w:lineRule="auto"/>
        <w:rPr>
          <w:rFonts w:ascii="Times New Roman" w:hAnsi="Times New Roman" w:cs="Times New Roman"/>
          <w:sz w:val="22"/>
          <w:szCs w:val="22"/>
        </w:rPr>
      </w:pPr>
      <w:r>
        <w:rPr>
          <w:rFonts w:ascii="Times New Roman" w:hAnsi="Times New Roman" w:cs="Times New Roman"/>
          <w:sz w:val="22"/>
          <w:szCs w:val="22"/>
        </w:rPr>
        <w:t>2</w:t>
      </w:r>
      <w:r>
        <w:rPr>
          <w:rFonts w:ascii="Times New Roman" w:hAnsi="Times New Roman" w:cs="Times New Roman"/>
          <w:sz w:val="22"/>
          <w:szCs w:val="22"/>
        </w:rPr>
        <w:t>．洪涝灾害</w:t>
      </w:r>
    </w:p>
    <w:p w:rsidR="00665D6C" w:rsidRDefault="00C3632D">
      <w:pPr>
        <w:spacing w:line="360" w:lineRule="auto"/>
        <w:rPr>
          <w:rFonts w:ascii="Times New Roman" w:hAnsi="Times New Roman" w:cs="Times New Roman"/>
          <w:sz w:val="22"/>
          <w:szCs w:val="22"/>
        </w:rPr>
      </w:pPr>
      <w:r>
        <w:rPr>
          <w:rFonts w:ascii="Times New Roman" w:hAnsi="Times New Roman" w:cs="Times New Roman"/>
          <w:sz w:val="22"/>
          <w:szCs w:val="22"/>
        </w:rPr>
        <w:tab/>
        <w:t xml:space="preserve">           </w:t>
      </w:r>
      <w:r>
        <w:rPr>
          <w:rFonts w:ascii="Times New Roman" w:hAnsi="Times New Roman" w:cs="Times New Roman"/>
          <w:sz w:val="22"/>
          <w:szCs w:val="22"/>
        </w:rPr>
        <w:t>加固大堤，清淤疏浚河道，开挖河道（下游）</w:t>
      </w:r>
    </w:p>
    <w:p w:rsidR="00665D6C" w:rsidRDefault="00665D6C">
      <w:pPr>
        <w:spacing w:line="360" w:lineRule="auto"/>
        <w:rPr>
          <w:rFonts w:ascii="Times New Roman" w:hAnsi="Times New Roman" w:cs="Times New Roman"/>
          <w:sz w:val="22"/>
          <w:szCs w:val="22"/>
        </w:rPr>
      </w:pPr>
    </w:p>
    <w:p w:rsidR="00665D6C" w:rsidRDefault="00C3632D">
      <w:pPr>
        <w:numPr>
          <w:ilvl w:val="0"/>
          <w:numId w:val="9"/>
        </w:numPr>
        <w:spacing w:line="360" w:lineRule="auto"/>
        <w:rPr>
          <w:rFonts w:ascii="Times New Roman" w:eastAsia="楷体" w:hAnsi="Times New Roman" w:cs="Times New Roman"/>
          <w:b/>
          <w:sz w:val="24"/>
        </w:rPr>
      </w:pPr>
      <w:r>
        <w:rPr>
          <w:rFonts w:ascii="Times New Roman" w:eastAsia="楷体" w:hAnsi="Times New Roman" w:cs="Times New Roman"/>
          <w:b/>
          <w:sz w:val="24"/>
        </w:rPr>
        <w:t>某地区缺水原因的分析与解决措施：</w:t>
      </w:r>
    </w:p>
    <w:p w:rsidR="00665D6C" w:rsidRDefault="00C3632D">
      <w:pPr>
        <w:spacing w:line="360" w:lineRule="auto"/>
        <w:rPr>
          <w:rFonts w:ascii="Times New Roman" w:hAnsi="Times New Roman" w:cs="Times New Roman"/>
          <w:b/>
          <w:sz w:val="22"/>
          <w:szCs w:val="22"/>
        </w:rPr>
      </w:pPr>
      <w:r>
        <w:rPr>
          <w:rFonts w:ascii="Times New Roman" w:hAnsi="Times New Roman" w:cs="Times New Roman"/>
          <w:b/>
          <w:sz w:val="22"/>
          <w:szCs w:val="22"/>
        </w:rPr>
        <w:t>「自然原因」</w:t>
      </w: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气候：降水较少或不充沛、蒸发量大、季节分配不均</w:t>
      </w:r>
    </w:p>
    <w:p w:rsidR="00665D6C" w:rsidRDefault="00C3632D">
      <w:pPr>
        <w:spacing w:line="360" w:lineRule="auto"/>
        <w:rPr>
          <w:rFonts w:ascii="Times New Roman" w:hAnsi="Times New Roman" w:cs="Times New Roman"/>
          <w:sz w:val="22"/>
          <w:szCs w:val="22"/>
        </w:rPr>
      </w:pPr>
      <w:r>
        <w:rPr>
          <w:rFonts w:ascii="Times New Roman" w:hAnsi="Times New Roman" w:cs="Times New Roman"/>
          <w:b/>
          <w:sz w:val="22"/>
          <w:szCs w:val="22"/>
        </w:rPr>
        <w:t>「人为原因」</w:t>
      </w: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用水量大：人口稠密、工农业发达</w:t>
      </w:r>
      <w:r>
        <w:rPr>
          <w:rFonts w:ascii="Times New Roman" w:hAnsi="Times New Roman" w:cs="Times New Roman"/>
          <w:sz w:val="22"/>
          <w:szCs w:val="22"/>
        </w:rPr>
        <w:t xml:space="preserve"> </w:t>
      </w:r>
    </w:p>
    <w:p w:rsidR="00665D6C" w:rsidRDefault="00C3632D">
      <w:pPr>
        <w:spacing w:line="360" w:lineRule="auto"/>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 xml:space="preserve">  2</w:t>
      </w:r>
      <w:r>
        <w:rPr>
          <w:rFonts w:ascii="Times New Roman" w:hAnsi="Times New Roman" w:cs="Times New Roman"/>
          <w:b/>
          <w:bCs/>
          <w:sz w:val="22"/>
          <w:szCs w:val="22"/>
        </w:rPr>
        <w:t>．</w:t>
      </w:r>
      <w:r>
        <w:rPr>
          <w:rFonts w:ascii="Times New Roman" w:hAnsi="Times New Roman" w:cs="Times New Roman"/>
          <w:sz w:val="22"/>
          <w:szCs w:val="22"/>
        </w:rPr>
        <w:t>利用不合理：利用率低、污染浪费严重</w:t>
      </w:r>
    </w:p>
    <w:p w:rsidR="00665D6C" w:rsidRDefault="00C3632D">
      <w:pPr>
        <w:spacing w:line="360" w:lineRule="auto"/>
        <w:rPr>
          <w:rFonts w:ascii="Times New Roman" w:hAnsi="Times New Roman" w:cs="Times New Roman"/>
          <w:b/>
          <w:sz w:val="24"/>
        </w:rPr>
      </w:pPr>
      <w:r>
        <w:rPr>
          <w:rFonts w:ascii="Times New Roman" w:hAnsi="Times New Roman" w:cs="Times New Roman"/>
          <w:b/>
          <w:i/>
          <w:sz w:val="24"/>
        </w:rPr>
        <w:t xml:space="preserve"> </w:t>
      </w:r>
      <w:r>
        <w:rPr>
          <w:rFonts w:ascii="Times New Roman" w:hAnsi="Times New Roman" w:cs="Times New Roman"/>
          <w:b/>
          <w:sz w:val="22"/>
          <w:szCs w:val="22"/>
        </w:rPr>
        <w:t>「解决措施」</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1</w:t>
      </w:r>
      <w:r>
        <w:rPr>
          <w:rFonts w:ascii="Times New Roman" w:hAnsi="Times New Roman" w:cs="Times New Roman"/>
          <w:b/>
          <w:bCs/>
          <w:sz w:val="22"/>
          <w:szCs w:val="22"/>
        </w:rPr>
        <w:t>．</w:t>
      </w:r>
      <w:r>
        <w:rPr>
          <w:rFonts w:ascii="Times New Roman" w:hAnsi="Times New Roman" w:cs="Times New Roman"/>
          <w:sz w:val="22"/>
          <w:szCs w:val="22"/>
        </w:rPr>
        <w:t>开源：跨流域调水、修建水库、沿海地区的海水淡化，以</w:t>
      </w:r>
      <w:r>
        <w:rPr>
          <w:rFonts w:ascii="Times New Roman" w:hAnsi="Times New Roman" w:cs="Times New Roman"/>
          <w:kern w:val="0"/>
          <w:sz w:val="22"/>
          <w:szCs w:val="22"/>
        </w:rPr>
        <w:t>提高供水能力。</w:t>
      </w:r>
    </w:p>
    <w:p w:rsidR="00665D6C" w:rsidRDefault="00C3632D">
      <w:pPr>
        <w:spacing w:line="360" w:lineRule="auto"/>
        <w:rPr>
          <w:rFonts w:ascii="Times New Roman" w:hAnsi="Times New Roman" w:cs="Times New Roman"/>
          <w:sz w:val="22"/>
          <w:szCs w:val="22"/>
        </w:rPr>
      </w:pPr>
      <w:r>
        <w:rPr>
          <w:rFonts w:ascii="Times New Roman" w:hAnsi="Times New Roman" w:cs="Times New Roman"/>
          <w:b/>
          <w:bCs/>
          <w:sz w:val="22"/>
          <w:szCs w:val="22"/>
        </w:rPr>
        <w:t>2</w:t>
      </w:r>
      <w:r>
        <w:rPr>
          <w:rFonts w:ascii="Times New Roman" w:hAnsi="Times New Roman" w:cs="Times New Roman"/>
          <w:b/>
          <w:bCs/>
          <w:sz w:val="22"/>
          <w:szCs w:val="22"/>
        </w:rPr>
        <w:t>．</w:t>
      </w:r>
      <w:r>
        <w:rPr>
          <w:rFonts w:ascii="Times New Roman" w:hAnsi="Times New Roman" w:cs="Times New Roman"/>
          <w:sz w:val="22"/>
          <w:szCs w:val="22"/>
        </w:rPr>
        <w:t>节流：减少水污染、浪费、提高工农业水资源利用率、限制高耗能水工业发展、发展节水农业</w:t>
      </w:r>
      <w:r>
        <w:rPr>
          <w:rFonts w:ascii="Times New Roman" w:hAnsi="Times New Roman" w:cs="Times New Roman"/>
          <w:sz w:val="16"/>
          <w:szCs w:val="16"/>
        </w:rPr>
        <w:t>（如：滴灌技术、耐旱作物）</w:t>
      </w:r>
      <w:r>
        <w:rPr>
          <w:rFonts w:ascii="Times New Roman" w:hAnsi="Times New Roman" w:cs="Times New Roman"/>
          <w:sz w:val="22"/>
          <w:szCs w:val="22"/>
        </w:rPr>
        <w:t>、提高人们节水意识、实行阶梯水价。</w:t>
      </w:r>
    </w:p>
    <w:p w:rsidR="00665D6C" w:rsidRDefault="00665D6C">
      <w:pPr>
        <w:spacing w:line="360" w:lineRule="auto"/>
        <w:rPr>
          <w:rFonts w:ascii="Times New Roman" w:hAnsi="Times New Roman" w:cs="Times New Roman"/>
          <w:sz w:val="22"/>
          <w:szCs w:val="22"/>
        </w:rPr>
      </w:pPr>
    </w:p>
    <w:p w:rsidR="00665D6C" w:rsidRDefault="00C3632D">
      <w:pPr>
        <w:numPr>
          <w:ilvl w:val="0"/>
          <w:numId w:val="9"/>
        </w:numPr>
        <w:spacing w:line="360" w:lineRule="auto"/>
        <w:rPr>
          <w:rFonts w:ascii="Times New Roman" w:eastAsia="楷体" w:hAnsi="Times New Roman" w:cs="Times New Roman"/>
          <w:b/>
          <w:sz w:val="24"/>
        </w:rPr>
      </w:pPr>
      <w:r>
        <w:rPr>
          <w:rFonts w:ascii="Times New Roman" w:eastAsia="楷体" w:hAnsi="Times New Roman" w:cs="Times New Roman"/>
          <w:b/>
          <w:sz w:val="24"/>
        </w:rPr>
        <w:t>森林的作用：</w:t>
      </w:r>
    </w:p>
    <w:p w:rsidR="00665D6C" w:rsidRDefault="00C3632D">
      <w:pPr>
        <w:spacing w:line="360" w:lineRule="auto"/>
        <w:rPr>
          <w:rFonts w:ascii="Times New Roman" w:hAnsi="Times New Roman" w:cs="Times New Roman"/>
          <w:b/>
          <w:sz w:val="24"/>
        </w:rPr>
      </w:pPr>
      <w:r>
        <w:rPr>
          <w:rFonts w:ascii="Times New Roman" w:hAnsi="Times New Roman" w:cs="Times New Roman"/>
          <w:b/>
          <w:bCs/>
          <w:szCs w:val="21"/>
        </w:rPr>
        <w:t>1</w:t>
      </w:r>
      <w:r>
        <w:rPr>
          <w:rFonts w:ascii="Times New Roman" w:hAnsi="Times New Roman" w:cs="Times New Roman"/>
          <w:b/>
          <w:bCs/>
          <w:szCs w:val="21"/>
        </w:rPr>
        <w:t>．</w:t>
      </w:r>
      <w:r>
        <w:rPr>
          <w:rFonts w:ascii="Times New Roman" w:hAnsi="Times New Roman" w:cs="Times New Roman"/>
          <w:szCs w:val="21"/>
        </w:rPr>
        <w:t>调节气候</w:t>
      </w:r>
      <w:r>
        <w:rPr>
          <w:rFonts w:ascii="Times New Roman" w:hAnsi="Times New Roman" w:cs="Times New Roman"/>
          <w:szCs w:val="21"/>
        </w:rPr>
        <w:t xml:space="preserve">   </w:t>
      </w:r>
      <w:r>
        <w:rPr>
          <w:rFonts w:ascii="Times New Roman" w:hAnsi="Times New Roman" w:cs="Times New Roman"/>
          <w:b/>
          <w:bCs/>
          <w:szCs w:val="21"/>
        </w:rPr>
        <w:t>2</w:t>
      </w:r>
      <w:r>
        <w:rPr>
          <w:rFonts w:ascii="Times New Roman" w:hAnsi="Times New Roman" w:cs="Times New Roman"/>
          <w:b/>
          <w:bCs/>
          <w:szCs w:val="21"/>
        </w:rPr>
        <w:t>．</w:t>
      </w:r>
      <w:r>
        <w:rPr>
          <w:rFonts w:ascii="Times New Roman" w:hAnsi="Times New Roman" w:cs="Times New Roman"/>
          <w:szCs w:val="21"/>
        </w:rPr>
        <w:t>涵养水源</w:t>
      </w:r>
      <w:r>
        <w:rPr>
          <w:rFonts w:ascii="Times New Roman" w:hAnsi="Times New Roman" w:cs="Times New Roman"/>
          <w:szCs w:val="21"/>
        </w:rPr>
        <w:t xml:space="preserve">   </w:t>
      </w:r>
      <w:r>
        <w:rPr>
          <w:rFonts w:ascii="Times New Roman" w:hAnsi="Times New Roman" w:cs="Times New Roman"/>
          <w:b/>
          <w:bCs/>
          <w:szCs w:val="21"/>
        </w:rPr>
        <w:t>3</w:t>
      </w:r>
      <w:r>
        <w:rPr>
          <w:rFonts w:ascii="Times New Roman" w:hAnsi="Times New Roman" w:cs="Times New Roman"/>
          <w:b/>
          <w:bCs/>
          <w:szCs w:val="21"/>
        </w:rPr>
        <w:t>．</w:t>
      </w:r>
      <w:r>
        <w:rPr>
          <w:rFonts w:ascii="Times New Roman" w:hAnsi="Times New Roman" w:cs="Times New Roman"/>
          <w:szCs w:val="21"/>
        </w:rPr>
        <w:t>保持水土</w:t>
      </w:r>
      <w:r>
        <w:rPr>
          <w:rFonts w:ascii="Times New Roman" w:hAnsi="Times New Roman" w:cs="Times New Roman"/>
          <w:szCs w:val="21"/>
        </w:rPr>
        <w:t xml:space="preserve"> </w:t>
      </w:r>
      <w:r>
        <w:rPr>
          <w:rFonts w:ascii="Times New Roman" w:hAnsi="Times New Roman" w:cs="Times New Roman"/>
          <w:b/>
          <w:bCs/>
          <w:szCs w:val="21"/>
        </w:rPr>
        <w:t xml:space="preserve">  4</w:t>
      </w:r>
      <w:r>
        <w:rPr>
          <w:rFonts w:ascii="Times New Roman" w:hAnsi="Times New Roman" w:cs="Times New Roman"/>
          <w:b/>
          <w:bCs/>
          <w:szCs w:val="21"/>
        </w:rPr>
        <w:t>．</w:t>
      </w:r>
      <w:r>
        <w:rPr>
          <w:rFonts w:ascii="Times New Roman" w:hAnsi="Times New Roman" w:cs="Times New Roman"/>
          <w:szCs w:val="21"/>
        </w:rPr>
        <w:t>维护生物多样性</w:t>
      </w:r>
      <w:r>
        <w:rPr>
          <w:rFonts w:ascii="Times New Roman" w:hAnsi="Times New Roman" w:cs="Times New Roman"/>
          <w:szCs w:val="21"/>
        </w:rPr>
        <w:t xml:space="preserve">  </w:t>
      </w:r>
      <w:r>
        <w:rPr>
          <w:rFonts w:ascii="Times New Roman" w:hAnsi="Times New Roman" w:cs="Times New Roman"/>
          <w:b/>
          <w:bCs/>
          <w:szCs w:val="21"/>
        </w:rPr>
        <w:t xml:space="preserve"> 5</w:t>
      </w:r>
      <w:r>
        <w:rPr>
          <w:rFonts w:ascii="Times New Roman" w:hAnsi="Times New Roman" w:cs="Times New Roman"/>
          <w:b/>
          <w:bCs/>
          <w:szCs w:val="21"/>
        </w:rPr>
        <w:t>．</w:t>
      </w:r>
      <w:r>
        <w:rPr>
          <w:rFonts w:ascii="Times New Roman" w:hAnsi="Times New Roman" w:cs="Times New Roman"/>
          <w:szCs w:val="21"/>
        </w:rPr>
        <w:t>提供新鲜的空气</w:t>
      </w:r>
    </w:p>
    <w:p w:rsidR="00665D6C" w:rsidRDefault="00665D6C">
      <w:pPr>
        <w:spacing w:line="360" w:lineRule="auto"/>
        <w:rPr>
          <w:rFonts w:ascii="Times New Roman" w:eastAsia="黑体" w:hAnsi="Times New Roman" w:cs="Times New Roman"/>
          <w:b/>
          <w:bCs/>
          <w:color w:val="C00000"/>
          <w:sz w:val="24"/>
        </w:rPr>
      </w:pPr>
    </w:p>
    <w:p w:rsidR="00665D6C" w:rsidRDefault="00665D6C">
      <w:pPr>
        <w:spacing w:line="360" w:lineRule="auto"/>
        <w:jc w:val="center"/>
        <w:rPr>
          <w:rFonts w:ascii="Times New Roman" w:eastAsia="黑体" w:hAnsi="Times New Roman" w:cs="Times New Roman"/>
          <w:b/>
          <w:bCs/>
          <w:color w:val="C00000"/>
          <w:sz w:val="24"/>
        </w:rPr>
      </w:pPr>
    </w:p>
    <w:p w:rsidR="00665D6C" w:rsidRDefault="00665D6C">
      <w:pPr>
        <w:spacing w:line="360" w:lineRule="auto"/>
        <w:jc w:val="center"/>
        <w:rPr>
          <w:rFonts w:ascii="Times New Roman" w:eastAsia="黑体" w:hAnsi="Times New Roman" w:cs="Times New Roman"/>
          <w:b/>
          <w:bCs/>
          <w:color w:val="C00000"/>
          <w:sz w:val="24"/>
        </w:rPr>
      </w:pPr>
    </w:p>
    <w:p w:rsidR="00665D6C" w:rsidRDefault="00665D6C">
      <w:pPr>
        <w:spacing w:line="360" w:lineRule="auto"/>
        <w:jc w:val="center"/>
        <w:rPr>
          <w:rFonts w:ascii="Times New Roman" w:eastAsia="黑体" w:hAnsi="Times New Roman" w:cs="Times New Roman"/>
          <w:b/>
          <w:bCs/>
          <w:color w:val="C00000"/>
          <w:sz w:val="24"/>
        </w:rPr>
      </w:pPr>
    </w:p>
    <w:p w:rsidR="00665D6C" w:rsidRDefault="00C3632D">
      <w:pPr>
        <w:spacing w:line="360" w:lineRule="auto"/>
        <w:jc w:val="center"/>
        <w:rPr>
          <w:rFonts w:ascii="Times New Roman" w:eastAsia="叶根友毛笔行书2.0版" w:hAnsi="Times New Roman" w:cs="Times New Roman"/>
          <w:sz w:val="24"/>
        </w:rPr>
      </w:pPr>
      <w:r>
        <w:rPr>
          <w:rFonts w:ascii="Times New Roman" w:eastAsia="黑体" w:hAnsi="Times New Roman" w:cs="Times New Roman"/>
          <w:b/>
          <w:bCs/>
          <w:color w:val="C00000"/>
          <w:sz w:val="24"/>
        </w:rPr>
        <w:t>（二）</w:t>
      </w:r>
      <w:r>
        <w:rPr>
          <w:rFonts w:ascii="Times New Roman" w:eastAsia="叶根友毛笔行书2.0版" w:hAnsi="Times New Roman" w:cs="Times New Roman"/>
          <w:b/>
          <w:bCs/>
          <w:color w:val="C00000"/>
          <w:sz w:val="24"/>
        </w:rPr>
        <w:t>区域地理重点知识</w:t>
      </w:r>
    </w:p>
    <w:p w:rsidR="00665D6C" w:rsidRDefault="00665D6C">
      <w:pPr>
        <w:spacing w:line="360" w:lineRule="auto"/>
        <w:jc w:val="center"/>
        <w:rPr>
          <w:rFonts w:ascii="Times New Roman" w:eastAsia="叶根友毛笔行书2.0版" w:hAnsi="Times New Roman" w:cs="Times New Roman"/>
          <w:sz w:val="24"/>
        </w:rPr>
      </w:pPr>
    </w:p>
    <w:p w:rsidR="00665D6C" w:rsidRDefault="00C3632D">
      <w:pPr>
        <w:numPr>
          <w:ilvl w:val="0"/>
          <w:numId w:val="9"/>
        </w:numPr>
        <w:spacing w:line="360" w:lineRule="auto"/>
        <w:rPr>
          <w:rFonts w:ascii="Times New Roman" w:eastAsia="方正粗黑宋简体" w:hAnsi="Times New Roman" w:cs="Times New Roman"/>
          <w:b/>
          <w:sz w:val="24"/>
        </w:rPr>
      </w:pPr>
      <w:r>
        <w:rPr>
          <w:rFonts w:ascii="Times New Roman" w:eastAsia="方正粗黑宋简体" w:hAnsi="Times New Roman" w:cs="Times New Roman"/>
          <w:b/>
          <w:sz w:val="24"/>
        </w:rPr>
        <w:t>热点地区：</w:t>
      </w:r>
    </w:p>
    <w:p w:rsidR="00665D6C" w:rsidRDefault="00C3632D">
      <w:pPr>
        <w:spacing w:line="360" w:lineRule="auto"/>
        <w:rPr>
          <w:rFonts w:ascii="Times New Roman" w:hAnsi="Times New Roman" w:cs="Times New Roman"/>
          <w:sz w:val="22"/>
          <w:szCs w:val="22"/>
        </w:rPr>
      </w:pPr>
      <w:r>
        <w:rPr>
          <w:rFonts w:ascii="Times New Roman" w:hAnsi="Times New Roman" w:cs="Times New Roman"/>
          <w:b/>
          <w:sz w:val="22"/>
          <w:szCs w:val="22"/>
        </w:rPr>
        <w:t>1</w:t>
      </w:r>
      <w:r>
        <w:rPr>
          <w:rFonts w:ascii="Times New Roman" w:hAnsi="Times New Roman" w:cs="Times New Roman"/>
          <w:b/>
          <w:sz w:val="22"/>
          <w:szCs w:val="22"/>
        </w:rPr>
        <w:t>．台湾省</w:t>
      </w:r>
      <w:r>
        <w:rPr>
          <w:rFonts w:ascii="Times New Roman" w:hAnsi="Times New Roman" w:cs="Times New Roman"/>
          <w:sz w:val="22"/>
          <w:szCs w:val="22"/>
        </w:rPr>
        <w:t>—</w:t>
      </w:r>
      <w:r>
        <w:rPr>
          <w:rFonts w:ascii="Times New Roman" w:hAnsi="Times New Roman" w:cs="Times New Roman"/>
          <w:sz w:val="22"/>
          <w:szCs w:val="22"/>
        </w:rPr>
        <w:t>台湾省以台湾岛为主体。主要考察</w:t>
      </w:r>
      <w:r>
        <w:rPr>
          <w:rFonts w:ascii="Times New Roman" w:hAnsi="Times New Roman" w:cs="Times New Roman"/>
          <w:bCs/>
          <w:sz w:val="22"/>
          <w:szCs w:val="22"/>
        </w:rPr>
        <w:t>海陆位置（周边的海域），纬度位置（北回归线经过南部，沿北回归线的地形剖面图经过的地区）；地形、地势特征（与大陆的对比）；美称与自然环境的关系；人口、城市的分布；外向型经济发展的条件；经济发展的三个阶段。</w:t>
      </w:r>
    </w:p>
    <w:p w:rsidR="00665D6C" w:rsidRDefault="00C3632D">
      <w:pPr>
        <w:spacing w:line="360" w:lineRule="auto"/>
        <w:rPr>
          <w:rFonts w:ascii="Times New Roman" w:hAnsi="Times New Roman" w:cs="Times New Roman"/>
          <w:sz w:val="22"/>
          <w:szCs w:val="22"/>
        </w:rPr>
      </w:pPr>
      <w:r>
        <w:rPr>
          <w:rFonts w:ascii="Times New Roman" w:hAnsi="Times New Roman" w:cs="Times New Roman"/>
          <w:b/>
          <w:sz w:val="22"/>
          <w:szCs w:val="22"/>
        </w:rPr>
        <w:t>2</w:t>
      </w:r>
      <w:r>
        <w:rPr>
          <w:rFonts w:ascii="Times New Roman" w:hAnsi="Times New Roman" w:cs="Times New Roman"/>
          <w:b/>
          <w:sz w:val="22"/>
          <w:szCs w:val="22"/>
        </w:rPr>
        <w:t>．海南省</w:t>
      </w:r>
      <w:r>
        <w:rPr>
          <w:rFonts w:ascii="Times New Roman" w:hAnsi="Times New Roman" w:cs="Times New Roman"/>
          <w:sz w:val="22"/>
          <w:szCs w:val="22"/>
        </w:rPr>
        <w:t>—</w:t>
      </w:r>
      <w:r>
        <w:rPr>
          <w:rFonts w:ascii="Times New Roman" w:hAnsi="Times New Roman" w:cs="Times New Roman"/>
          <w:sz w:val="22"/>
          <w:szCs w:val="22"/>
        </w:rPr>
        <w:t>海南省以海南岛为主体。主要考察</w:t>
      </w:r>
      <w:r>
        <w:rPr>
          <w:rFonts w:ascii="Times New Roman" w:hAnsi="Times New Roman" w:cs="Times New Roman"/>
          <w:bCs/>
          <w:sz w:val="22"/>
          <w:szCs w:val="22"/>
        </w:rPr>
        <w:t>海陆位置、纬度位置；地形、地势特征（与台湾岛对比），河流流向；农业生产的优势（南繁育种基地）；人口、城市、交通线的分布特征。</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3</w:t>
      </w:r>
      <w:r>
        <w:rPr>
          <w:rFonts w:ascii="Times New Roman" w:hAnsi="Times New Roman" w:cs="Times New Roman"/>
          <w:b/>
          <w:sz w:val="22"/>
          <w:szCs w:val="22"/>
        </w:rPr>
        <w:t>．中东地区</w:t>
      </w:r>
      <w:r>
        <w:rPr>
          <w:rFonts w:ascii="Times New Roman" w:hAnsi="Times New Roman" w:cs="Times New Roman"/>
          <w:b/>
          <w:sz w:val="22"/>
          <w:szCs w:val="22"/>
        </w:rPr>
        <w:t>—</w:t>
      </w:r>
      <w:r>
        <w:rPr>
          <w:rFonts w:ascii="Times New Roman" w:hAnsi="Times New Roman" w:cs="Times New Roman"/>
          <w:bCs/>
          <w:sz w:val="22"/>
          <w:szCs w:val="22"/>
        </w:rPr>
        <w:t>中东的海陆位置</w:t>
      </w:r>
      <w:r>
        <w:rPr>
          <w:rFonts w:ascii="Times New Roman" w:hAnsi="Times New Roman" w:cs="Times New Roman"/>
          <w:bCs/>
          <w:sz w:val="22"/>
          <w:szCs w:val="22"/>
        </w:rPr>
        <w:t>“</w:t>
      </w:r>
      <w:r>
        <w:rPr>
          <w:rFonts w:ascii="Times New Roman" w:hAnsi="Times New Roman" w:cs="Times New Roman"/>
          <w:bCs/>
          <w:sz w:val="22"/>
          <w:szCs w:val="22"/>
        </w:rPr>
        <w:t>三洲五海之地</w:t>
      </w:r>
      <w:r>
        <w:rPr>
          <w:rFonts w:ascii="Times New Roman" w:hAnsi="Times New Roman" w:cs="Times New Roman"/>
          <w:bCs/>
          <w:sz w:val="22"/>
          <w:szCs w:val="22"/>
        </w:rPr>
        <w:t>”</w:t>
      </w:r>
      <w:r>
        <w:rPr>
          <w:rFonts w:ascii="Times New Roman" w:hAnsi="Times New Roman" w:cs="Times New Roman"/>
          <w:bCs/>
          <w:sz w:val="22"/>
          <w:szCs w:val="22"/>
        </w:rPr>
        <w:t>；重要的海上通道（苏伊士运河、土耳其海峡、霍尔木兹海峡）；石油的分布、输出线路、目的地；水源缺乏的原因与措施；宗教文化冲突等。</w:t>
      </w:r>
    </w:p>
    <w:p w:rsidR="00665D6C" w:rsidRDefault="00C3632D">
      <w:pPr>
        <w:spacing w:line="360" w:lineRule="auto"/>
        <w:rPr>
          <w:rFonts w:ascii="Times New Roman" w:hAnsi="Times New Roman" w:cs="Times New Roman"/>
          <w:sz w:val="22"/>
          <w:szCs w:val="22"/>
        </w:rPr>
      </w:pPr>
      <w:r>
        <w:rPr>
          <w:rFonts w:ascii="Times New Roman" w:hAnsi="Times New Roman" w:cs="Times New Roman"/>
          <w:b/>
          <w:sz w:val="22"/>
          <w:szCs w:val="22"/>
        </w:rPr>
        <w:t>4</w:t>
      </w:r>
      <w:r>
        <w:rPr>
          <w:rFonts w:ascii="Times New Roman" w:hAnsi="Times New Roman" w:cs="Times New Roman"/>
          <w:b/>
          <w:sz w:val="22"/>
          <w:szCs w:val="22"/>
        </w:rPr>
        <w:t>．欧洲西部</w:t>
      </w:r>
      <w:r>
        <w:rPr>
          <w:rFonts w:ascii="Times New Roman" w:hAnsi="Times New Roman" w:cs="Times New Roman"/>
          <w:sz w:val="22"/>
          <w:szCs w:val="22"/>
        </w:rPr>
        <w:t>—</w:t>
      </w:r>
      <w:r>
        <w:rPr>
          <w:rFonts w:ascii="Times New Roman" w:hAnsi="Times New Roman" w:cs="Times New Roman"/>
          <w:sz w:val="22"/>
          <w:szCs w:val="22"/>
        </w:rPr>
        <w:t>概况（两次工业革命的发源地、发达国家最集中分布区、服务业为主）；畜牧业发展的有利条件（气候、地形、饮食习惯）；旅游业繁荣的原因；中欧合作（一带一路、中法合作、中德合作）。</w:t>
      </w:r>
    </w:p>
    <w:p w:rsidR="00665D6C" w:rsidRDefault="00C3632D">
      <w:pPr>
        <w:spacing w:line="360" w:lineRule="auto"/>
        <w:rPr>
          <w:rFonts w:ascii="Times New Roman" w:eastAsia="楷体" w:hAnsi="Times New Roman" w:cs="Times New Roman"/>
          <w:sz w:val="22"/>
          <w:szCs w:val="22"/>
        </w:rPr>
      </w:pPr>
      <w:r>
        <w:rPr>
          <w:rFonts w:ascii="Times New Roman" w:eastAsia="楷体" w:hAnsi="Times New Roman" w:cs="Times New Roman"/>
          <w:b/>
          <w:sz w:val="22"/>
          <w:szCs w:val="22"/>
        </w:rPr>
        <w:t>5</w:t>
      </w:r>
      <w:r>
        <w:rPr>
          <w:rFonts w:ascii="Times New Roman" w:eastAsia="楷体" w:hAnsi="Times New Roman" w:cs="Times New Roman"/>
          <w:b/>
          <w:sz w:val="22"/>
          <w:szCs w:val="22"/>
        </w:rPr>
        <w:t>．</w:t>
      </w:r>
      <w:r>
        <w:rPr>
          <w:rFonts w:ascii="Times New Roman" w:hAnsi="Times New Roman" w:cs="Times New Roman"/>
          <w:b/>
          <w:sz w:val="22"/>
          <w:szCs w:val="22"/>
        </w:rPr>
        <w:t>撒哈拉以南的非洲</w:t>
      </w:r>
      <w:r>
        <w:rPr>
          <w:rFonts w:ascii="Times New Roman" w:hAnsi="Times New Roman" w:cs="Times New Roman"/>
          <w:sz w:val="22"/>
          <w:szCs w:val="22"/>
        </w:rPr>
        <w:t>—</w:t>
      </w:r>
      <w:r>
        <w:rPr>
          <w:rFonts w:ascii="Times New Roman" w:hAnsi="Times New Roman" w:cs="Times New Roman"/>
          <w:sz w:val="22"/>
          <w:szCs w:val="22"/>
        </w:rPr>
        <w:t>主要考察自然特征：地形（高原大陆）、地势、气候（热带大陆）、河流；人种（黑色大陆）；资源（富饶大陆）：生物资源和矿产资源；单一商品经济（贫穷大陆）；人口、粮食、环境问题（问题大陆）</w:t>
      </w:r>
      <w:r>
        <w:rPr>
          <w:rFonts w:ascii="Times New Roman" w:eastAsia="楷体" w:hAnsi="Times New Roman" w:cs="Times New Roman"/>
          <w:sz w:val="22"/>
          <w:szCs w:val="22"/>
        </w:rPr>
        <w:t>。</w:t>
      </w:r>
    </w:p>
    <w:p w:rsidR="00665D6C" w:rsidRDefault="00C3632D">
      <w:pPr>
        <w:spacing w:line="360" w:lineRule="auto"/>
        <w:rPr>
          <w:rFonts w:ascii="Times New Roman" w:eastAsia="楷体" w:hAnsi="Times New Roman" w:cs="Times New Roman"/>
          <w:sz w:val="22"/>
          <w:szCs w:val="22"/>
        </w:rPr>
      </w:pPr>
      <w:r>
        <w:rPr>
          <w:rFonts w:ascii="Times New Roman" w:eastAsia="楷体" w:hAnsi="Times New Roman" w:cs="Times New Roman"/>
          <w:b/>
          <w:sz w:val="22"/>
          <w:szCs w:val="22"/>
        </w:rPr>
        <w:t>6</w:t>
      </w:r>
      <w:r>
        <w:rPr>
          <w:rFonts w:ascii="Times New Roman" w:eastAsia="楷体" w:hAnsi="Times New Roman" w:cs="Times New Roman"/>
          <w:b/>
          <w:sz w:val="22"/>
          <w:szCs w:val="22"/>
        </w:rPr>
        <w:t>．</w:t>
      </w:r>
      <w:r>
        <w:rPr>
          <w:rFonts w:ascii="Times New Roman" w:hAnsi="Times New Roman" w:cs="Times New Roman"/>
          <w:b/>
          <w:sz w:val="22"/>
          <w:szCs w:val="22"/>
        </w:rPr>
        <w:t>澳大利亚</w:t>
      </w:r>
      <w:r>
        <w:rPr>
          <w:rFonts w:ascii="Times New Roman" w:hAnsi="Times New Roman" w:cs="Times New Roman"/>
          <w:sz w:val="22"/>
          <w:szCs w:val="22"/>
        </w:rPr>
        <w:t>—</w:t>
      </w:r>
      <w:r>
        <w:rPr>
          <w:rFonts w:ascii="Times New Roman" w:hAnsi="Times New Roman" w:cs="Times New Roman"/>
          <w:sz w:val="22"/>
          <w:szCs w:val="22"/>
        </w:rPr>
        <w:t>半球位置（南半球、东半球），海陆位置（东临太平洋、西临印度洋、一个国家独占一个大陆）；纬度位置（南回归线穿过中部）；地形特征、地势特征（与美国都是东西高，中间低）；发展养养业的有利条件，人口城市的分布在东南沿海的原因（与巴西对比）</w:t>
      </w:r>
      <w:r>
        <w:rPr>
          <w:rFonts w:ascii="Times New Roman" w:eastAsia="楷体" w:hAnsi="Times New Roman" w:cs="Times New Roman"/>
          <w:sz w:val="22"/>
          <w:szCs w:val="22"/>
        </w:rPr>
        <w:t>。</w:t>
      </w:r>
    </w:p>
    <w:p w:rsidR="00665D6C" w:rsidRDefault="00C3632D">
      <w:pPr>
        <w:spacing w:line="360" w:lineRule="auto"/>
        <w:rPr>
          <w:rFonts w:ascii="Times New Roman" w:hAnsi="Times New Roman" w:cs="Times New Roman"/>
          <w:sz w:val="22"/>
          <w:szCs w:val="22"/>
        </w:rPr>
      </w:pPr>
      <w:r>
        <w:rPr>
          <w:rFonts w:ascii="Times New Roman" w:eastAsia="楷体" w:hAnsi="Times New Roman" w:cs="Times New Roman"/>
          <w:b/>
          <w:sz w:val="22"/>
          <w:szCs w:val="22"/>
        </w:rPr>
        <w:t>7</w:t>
      </w:r>
      <w:r>
        <w:rPr>
          <w:rFonts w:ascii="Times New Roman" w:eastAsia="楷体" w:hAnsi="Times New Roman" w:cs="Times New Roman"/>
          <w:b/>
          <w:sz w:val="22"/>
          <w:szCs w:val="22"/>
        </w:rPr>
        <w:t>．</w:t>
      </w:r>
      <w:r>
        <w:rPr>
          <w:rFonts w:ascii="Times New Roman" w:hAnsi="Times New Roman" w:cs="Times New Roman"/>
          <w:b/>
          <w:sz w:val="22"/>
          <w:szCs w:val="22"/>
        </w:rPr>
        <w:t>巴西</w:t>
      </w:r>
      <w:r>
        <w:rPr>
          <w:rFonts w:ascii="Times New Roman" w:hAnsi="Times New Roman" w:cs="Times New Roman"/>
          <w:sz w:val="22"/>
          <w:szCs w:val="22"/>
        </w:rPr>
        <w:t>—</w:t>
      </w:r>
      <w:r>
        <w:rPr>
          <w:rFonts w:ascii="Times New Roman" w:hAnsi="Times New Roman" w:cs="Times New Roman"/>
          <w:sz w:val="22"/>
          <w:szCs w:val="22"/>
        </w:rPr>
        <w:t>半球位置（南半球、西半球），海陆位置（东临大西洋、位于南美洲东部）；纬度位置（热带面积最大的国家）；主要考察自然特征：地形（亚马孙平原</w:t>
      </w:r>
      <w:r>
        <w:rPr>
          <w:rFonts w:ascii="Times New Roman" w:hAnsi="Times New Roman" w:cs="Times New Roman"/>
          <w:sz w:val="22"/>
          <w:szCs w:val="22"/>
        </w:rPr>
        <w:t>+</w:t>
      </w:r>
      <w:r>
        <w:rPr>
          <w:rFonts w:ascii="Times New Roman" w:hAnsi="Times New Roman" w:cs="Times New Roman"/>
          <w:sz w:val="22"/>
          <w:szCs w:val="22"/>
        </w:rPr>
        <w:t>巴西高原）、地势（南高北低）、气候（热带雨林气候</w:t>
      </w:r>
      <w:r>
        <w:rPr>
          <w:rFonts w:ascii="Times New Roman" w:hAnsi="Times New Roman" w:cs="Times New Roman"/>
          <w:sz w:val="22"/>
          <w:szCs w:val="22"/>
        </w:rPr>
        <w:t>+</w:t>
      </w:r>
      <w:r>
        <w:rPr>
          <w:rFonts w:ascii="Times New Roman" w:hAnsi="Times New Roman" w:cs="Times New Roman"/>
          <w:sz w:val="22"/>
          <w:szCs w:val="22"/>
        </w:rPr>
        <w:t>热带草原气候）、河流（世界第一大河：亚马孙河）；多元文化表现（足球、桑巴舞、狂欢节）；代表农产品（咖啡、甘蔗、柑橘）；热带雨林的价值和破坏后的危害。</w:t>
      </w:r>
    </w:p>
    <w:p w:rsidR="00665D6C" w:rsidRDefault="00C3632D">
      <w:pPr>
        <w:spacing w:line="360" w:lineRule="auto"/>
        <w:rPr>
          <w:rFonts w:ascii="Times New Roman" w:hAnsi="Times New Roman" w:cs="Times New Roman"/>
          <w:sz w:val="22"/>
          <w:szCs w:val="22"/>
        </w:rPr>
      </w:pPr>
      <w:r>
        <w:rPr>
          <w:rFonts w:ascii="Times New Roman" w:eastAsia="楷体" w:hAnsi="Times New Roman" w:cs="Times New Roman"/>
          <w:b/>
          <w:bCs/>
          <w:sz w:val="22"/>
          <w:szCs w:val="22"/>
        </w:rPr>
        <w:t>8</w:t>
      </w:r>
      <w:r>
        <w:rPr>
          <w:rFonts w:ascii="Times New Roman" w:eastAsia="楷体" w:hAnsi="Times New Roman" w:cs="Times New Roman"/>
          <w:b/>
          <w:bCs/>
          <w:sz w:val="22"/>
          <w:szCs w:val="22"/>
        </w:rPr>
        <w:t>．</w:t>
      </w:r>
      <w:r>
        <w:rPr>
          <w:rFonts w:ascii="Times New Roman" w:hAnsi="Times New Roman" w:cs="Times New Roman"/>
          <w:b/>
          <w:sz w:val="22"/>
          <w:szCs w:val="22"/>
        </w:rPr>
        <w:t>南极</w:t>
      </w:r>
      <w:r>
        <w:rPr>
          <w:rFonts w:ascii="Times New Roman" w:hAnsi="Times New Roman" w:cs="Times New Roman"/>
          <w:sz w:val="22"/>
          <w:szCs w:val="22"/>
        </w:rPr>
        <w:t>—</w:t>
      </w:r>
      <w:r>
        <w:rPr>
          <w:rFonts w:ascii="Times New Roman" w:hAnsi="Times New Roman" w:cs="Times New Roman"/>
          <w:sz w:val="22"/>
          <w:szCs w:val="22"/>
        </w:rPr>
        <w:t>海陆位置（周边三大洋的位置），纬度位置（主体位于寒带，纬度最高的大洲，跨经度最多的大洲）；南极的自然特征（风库、白色荒漠、冰雪高原），科考适合时间（</w:t>
      </w:r>
      <w:r>
        <w:rPr>
          <w:rFonts w:ascii="Times New Roman" w:hAnsi="Times New Roman" w:cs="Times New Roman"/>
          <w:sz w:val="22"/>
          <w:szCs w:val="22"/>
        </w:rPr>
        <w:t>11</w:t>
      </w:r>
      <w:r>
        <w:rPr>
          <w:rFonts w:ascii="Times New Roman" w:hAnsi="Times New Roman" w:cs="Times New Roman"/>
          <w:sz w:val="22"/>
          <w:szCs w:val="22"/>
        </w:rPr>
        <w:t>月</w:t>
      </w:r>
      <w:r>
        <w:rPr>
          <w:rFonts w:ascii="Times New Roman" w:hAnsi="Times New Roman" w:cs="Times New Roman"/>
          <w:sz w:val="22"/>
          <w:szCs w:val="22"/>
        </w:rPr>
        <w:t>-</w:t>
      </w:r>
      <w:r>
        <w:rPr>
          <w:rFonts w:ascii="Times New Roman" w:hAnsi="Times New Roman" w:cs="Times New Roman"/>
          <w:sz w:val="22"/>
          <w:szCs w:val="22"/>
        </w:rPr>
        <w:t>次年</w:t>
      </w:r>
      <w:r>
        <w:rPr>
          <w:rFonts w:ascii="Times New Roman" w:hAnsi="Times New Roman" w:cs="Times New Roman"/>
          <w:sz w:val="22"/>
          <w:szCs w:val="22"/>
        </w:rPr>
        <w:t>3</w:t>
      </w:r>
      <w:r>
        <w:rPr>
          <w:rFonts w:ascii="Times New Roman" w:hAnsi="Times New Roman" w:cs="Times New Roman"/>
          <w:sz w:val="22"/>
          <w:szCs w:val="22"/>
        </w:rPr>
        <w:t>月）；为什么南极比北极更寒冷（地形因素、海陆因素、地表覆盖状况）；我国在南极科考站的分布（长城站没有进入南极圈，无极昼极夜现象）。</w:t>
      </w:r>
    </w:p>
    <w:p w:rsidR="00665D6C" w:rsidRDefault="00C3632D">
      <w:pPr>
        <w:spacing w:line="360" w:lineRule="auto"/>
        <w:rPr>
          <w:rFonts w:ascii="Times New Roman" w:eastAsia="宋体" w:hAnsi="Times New Roman" w:cs="Times New Roman"/>
          <w:b/>
          <w:sz w:val="22"/>
          <w:szCs w:val="22"/>
        </w:rPr>
      </w:pPr>
      <w:r>
        <w:rPr>
          <w:rFonts w:ascii="Times New Roman" w:eastAsia="楷体" w:hAnsi="Times New Roman" w:cs="Times New Roman"/>
          <w:b/>
          <w:bCs/>
          <w:sz w:val="22"/>
          <w:szCs w:val="22"/>
        </w:rPr>
        <w:t>9</w:t>
      </w:r>
      <w:r>
        <w:rPr>
          <w:rFonts w:ascii="Times New Roman" w:eastAsia="楷体" w:hAnsi="Times New Roman" w:cs="Times New Roman"/>
          <w:b/>
          <w:bCs/>
          <w:sz w:val="22"/>
          <w:szCs w:val="22"/>
        </w:rPr>
        <w:t>．</w:t>
      </w:r>
      <w:r>
        <w:rPr>
          <w:rFonts w:ascii="Times New Roman" w:hAnsi="Times New Roman" w:cs="Times New Roman"/>
          <w:b/>
          <w:sz w:val="22"/>
          <w:szCs w:val="22"/>
        </w:rPr>
        <w:t>北京</w:t>
      </w:r>
      <w:r>
        <w:rPr>
          <w:rFonts w:ascii="Times New Roman" w:hAnsi="Times New Roman" w:cs="Times New Roman"/>
          <w:b/>
          <w:sz w:val="22"/>
          <w:szCs w:val="22"/>
        </w:rPr>
        <w:t>—</w:t>
      </w:r>
      <w:r>
        <w:rPr>
          <w:rFonts w:ascii="Times New Roman" w:hAnsi="Times New Roman" w:cs="Times New Roman"/>
          <w:bCs/>
          <w:sz w:val="22"/>
          <w:szCs w:val="22"/>
        </w:rPr>
        <w:t>地形、地势特征；城市职能（四大职能）；特色文化（四合院、胡同、牌楼、京剧）；列入世界遗产的景点；四大重点功能区（中关村科技园、王府井商业街、金融街、中央商务区）；交通（市内交通环形加放射状、全国最大的铁路枢纽和国际航空港）；城市问题（环境污染、水源不足、交通拥挤），雄安新区的职能（分散北京非首都职能）。</w:t>
      </w:r>
    </w:p>
    <w:p w:rsidR="00665D6C" w:rsidRDefault="00C3632D">
      <w:pPr>
        <w:spacing w:line="360" w:lineRule="auto"/>
        <w:rPr>
          <w:rFonts w:ascii="Times New Roman" w:hAnsi="Times New Roman" w:cs="Times New Roman"/>
          <w:b/>
          <w:sz w:val="22"/>
          <w:szCs w:val="22"/>
        </w:rPr>
      </w:pPr>
      <w:r>
        <w:rPr>
          <w:rFonts w:ascii="Times New Roman" w:hAnsi="Times New Roman" w:cs="Times New Roman"/>
          <w:b/>
          <w:sz w:val="22"/>
          <w:szCs w:val="22"/>
        </w:rPr>
        <w:t>10</w:t>
      </w:r>
      <w:r>
        <w:rPr>
          <w:rFonts w:ascii="Times New Roman" w:hAnsi="Times New Roman" w:cs="Times New Roman"/>
          <w:b/>
          <w:sz w:val="22"/>
          <w:szCs w:val="22"/>
        </w:rPr>
        <w:t>．黄土高原</w:t>
      </w:r>
      <w:r>
        <w:rPr>
          <w:rFonts w:ascii="Times New Roman" w:hAnsi="Times New Roman" w:cs="Times New Roman"/>
          <w:b/>
          <w:sz w:val="22"/>
          <w:szCs w:val="22"/>
        </w:rPr>
        <w:t>—</w:t>
      </w:r>
      <w:r>
        <w:rPr>
          <w:rFonts w:ascii="Times New Roman" w:hAnsi="Times New Roman" w:cs="Times New Roman"/>
          <w:bCs/>
          <w:sz w:val="22"/>
          <w:szCs w:val="22"/>
        </w:rPr>
        <w:t>位置（关注秦岭和太行山的地理意义）；黄土风情（窑洞、白羊肚头巾、信天游）；黄土的成因（风成说）；地貌景观（千沟万壑、支离破碎）；水土流失的原因（自然原因和人为因素）、危害和治理措施（生物措施、工程措施、生产措施）。</w:t>
      </w:r>
    </w:p>
    <w:p w:rsidR="00665D6C" w:rsidRDefault="00C3632D">
      <w:pPr>
        <w:spacing w:line="360" w:lineRule="auto"/>
        <w:rPr>
          <w:rFonts w:ascii="Times New Roman" w:hAnsi="Times New Roman" w:cs="Times New Roman"/>
          <w:bCs/>
          <w:sz w:val="22"/>
          <w:szCs w:val="22"/>
        </w:rPr>
      </w:pPr>
      <w:r>
        <w:rPr>
          <w:rFonts w:ascii="Times New Roman" w:eastAsia="楷体" w:hAnsi="Times New Roman" w:cs="Times New Roman"/>
          <w:b/>
          <w:bCs/>
          <w:sz w:val="22"/>
          <w:szCs w:val="22"/>
        </w:rPr>
        <w:t>11</w:t>
      </w:r>
      <w:r>
        <w:rPr>
          <w:rFonts w:ascii="Times New Roman" w:eastAsia="楷体" w:hAnsi="Times New Roman" w:cs="Times New Roman"/>
          <w:b/>
          <w:bCs/>
          <w:sz w:val="22"/>
          <w:szCs w:val="22"/>
        </w:rPr>
        <w:t>．</w:t>
      </w:r>
      <w:r>
        <w:rPr>
          <w:rFonts w:ascii="Times New Roman" w:hAnsi="Times New Roman" w:cs="Times New Roman"/>
          <w:b/>
          <w:sz w:val="22"/>
          <w:szCs w:val="22"/>
        </w:rPr>
        <w:t>西北</w:t>
      </w:r>
      <w:r>
        <w:rPr>
          <w:rFonts w:ascii="Times New Roman" w:hAnsi="Times New Roman" w:cs="Times New Roman"/>
          <w:b/>
          <w:sz w:val="22"/>
          <w:szCs w:val="22"/>
        </w:rPr>
        <w:t>—</w:t>
      </w:r>
      <w:r>
        <w:rPr>
          <w:rFonts w:ascii="Times New Roman" w:hAnsi="Times New Roman" w:cs="Times New Roman"/>
          <w:bCs/>
          <w:sz w:val="22"/>
          <w:szCs w:val="22"/>
        </w:rPr>
        <w:t>主要考察</w:t>
      </w:r>
      <w:r>
        <w:rPr>
          <w:rFonts w:ascii="Times New Roman" w:hAnsi="Times New Roman" w:cs="Times New Roman"/>
          <w:bCs/>
          <w:sz w:val="22"/>
          <w:szCs w:val="22"/>
        </w:rPr>
        <w:t>“</w:t>
      </w:r>
      <w:r>
        <w:rPr>
          <w:rFonts w:ascii="Times New Roman" w:hAnsi="Times New Roman" w:cs="Times New Roman"/>
          <w:bCs/>
          <w:sz w:val="22"/>
          <w:szCs w:val="22"/>
        </w:rPr>
        <w:t>塔里木盆地</w:t>
      </w:r>
      <w:r>
        <w:rPr>
          <w:rFonts w:ascii="Times New Roman" w:hAnsi="Times New Roman" w:cs="Times New Roman"/>
          <w:bCs/>
          <w:sz w:val="22"/>
          <w:szCs w:val="22"/>
        </w:rPr>
        <w:t>”</w:t>
      </w:r>
      <w:r>
        <w:rPr>
          <w:rFonts w:ascii="Times New Roman" w:hAnsi="Times New Roman" w:cs="Times New Roman"/>
          <w:bCs/>
          <w:sz w:val="22"/>
          <w:szCs w:val="22"/>
        </w:rPr>
        <w:t>、</w:t>
      </w:r>
      <w:r>
        <w:rPr>
          <w:rFonts w:ascii="Times New Roman" w:hAnsi="Times New Roman" w:cs="Times New Roman"/>
          <w:bCs/>
          <w:sz w:val="22"/>
          <w:szCs w:val="22"/>
        </w:rPr>
        <w:t>“</w:t>
      </w:r>
      <w:r>
        <w:rPr>
          <w:rFonts w:ascii="Times New Roman" w:hAnsi="Times New Roman" w:cs="Times New Roman"/>
          <w:bCs/>
          <w:sz w:val="22"/>
          <w:szCs w:val="22"/>
        </w:rPr>
        <w:t>河西走廊</w:t>
      </w:r>
      <w:r>
        <w:rPr>
          <w:rFonts w:ascii="Times New Roman" w:hAnsi="Times New Roman" w:cs="Times New Roman"/>
          <w:bCs/>
          <w:sz w:val="22"/>
          <w:szCs w:val="22"/>
        </w:rPr>
        <w:t>”</w:t>
      </w:r>
      <w:r>
        <w:rPr>
          <w:rFonts w:ascii="Times New Roman" w:hAnsi="Times New Roman" w:cs="Times New Roman"/>
          <w:bCs/>
          <w:sz w:val="22"/>
          <w:szCs w:val="22"/>
        </w:rPr>
        <w:t>、</w:t>
      </w:r>
      <w:r>
        <w:rPr>
          <w:rFonts w:ascii="Times New Roman" w:hAnsi="Times New Roman" w:cs="Times New Roman"/>
          <w:bCs/>
          <w:sz w:val="22"/>
          <w:szCs w:val="22"/>
        </w:rPr>
        <w:t>“</w:t>
      </w:r>
      <w:r>
        <w:rPr>
          <w:rFonts w:ascii="Times New Roman" w:hAnsi="Times New Roman" w:cs="Times New Roman"/>
          <w:bCs/>
          <w:sz w:val="22"/>
          <w:szCs w:val="22"/>
        </w:rPr>
        <w:t>宁夏平原和河套平原</w:t>
      </w:r>
      <w:r>
        <w:rPr>
          <w:rFonts w:ascii="Times New Roman" w:hAnsi="Times New Roman" w:cs="Times New Roman"/>
          <w:bCs/>
          <w:sz w:val="22"/>
          <w:szCs w:val="22"/>
        </w:rPr>
        <w:t>”</w:t>
      </w:r>
      <w:r>
        <w:rPr>
          <w:rFonts w:ascii="Times New Roman" w:hAnsi="Times New Roman" w:cs="Times New Roman"/>
          <w:bCs/>
          <w:sz w:val="22"/>
          <w:szCs w:val="22"/>
        </w:rPr>
        <w:t>，自然特征、农业发展的限制性因素、农业类型、人口分布、生态问题，西北地区作物品质优的原因等。</w:t>
      </w:r>
    </w:p>
    <w:p w:rsidR="00665D6C" w:rsidRDefault="00C3632D">
      <w:pPr>
        <w:spacing w:line="360" w:lineRule="auto"/>
        <w:rPr>
          <w:rFonts w:ascii="Times New Roman" w:eastAsia="楷体" w:hAnsi="Times New Roman" w:cs="Times New Roman"/>
          <w:b/>
          <w:bCs/>
          <w:sz w:val="22"/>
          <w:szCs w:val="22"/>
        </w:rPr>
      </w:pPr>
      <w:r>
        <w:rPr>
          <w:rFonts w:ascii="Times New Roman" w:eastAsia="楷体" w:hAnsi="Times New Roman" w:cs="Times New Roman"/>
          <w:b/>
          <w:bCs/>
          <w:sz w:val="22"/>
          <w:szCs w:val="22"/>
        </w:rPr>
        <w:t>1</w:t>
      </w:r>
      <w:r>
        <w:rPr>
          <w:rFonts w:ascii="Times New Roman" w:hAnsi="Times New Roman" w:cs="Times New Roman"/>
          <w:b/>
          <w:bCs/>
          <w:sz w:val="22"/>
          <w:szCs w:val="22"/>
        </w:rPr>
        <w:t>2</w:t>
      </w:r>
      <w:r>
        <w:rPr>
          <w:rFonts w:ascii="Times New Roman" w:hAnsi="Times New Roman" w:cs="Times New Roman"/>
          <w:b/>
          <w:bCs/>
          <w:sz w:val="22"/>
          <w:szCs w:val="22"/>
        </w:rPr>
        <w:t>．俄罗斯</w:t>
      </w:r>
      <w:r>
        <w:rPr>
          <w:rFonts w:ascii="Times New Roman" w:hAnsi="Times New Roman" w:cs="Times New Roman"/>
          <w:b/>
          <w:bCs/>
          <w:sz w:val="22"/>
          <w:szCs w:val="22"/>
        </w:rPr>
        <w:t>—</w:t>
      </w:r>
      <w:r>
        <w:rPr>
          <w:rFonts w:ascii="Times New Roman" w:hAnsi="Times New Roman" w:cs="Times New Roman"/>
        </w:rPr>
        <w:t>俄乌冲突爆发</w:t>
      </w:r>
      <w:r>
        <w:rPr>
          <w:rFonts w:ascii="Times New Roman" w:hAnsi="Times New Roman" w:cs="Times New Roman"/>
        </w:rPr>
        <w:t>1</w:t>
      </w:r>
      <w:r>
        <w:rPr>
          <w:rFonts w:ascii="Times New Roman" w:hAnsi="Times New Roman" w:cs="Times New Roman"/>
        </w:rPr>
        <w:t>周年，中国促和倡议成为热点。俄罗斯的地理位置，自然特征（地形、地势、气候、河流）；农业生产的不利条件；工业发展的有利条件，生产特点，分布特征；能源的开发与运输线路；西伯利亚大铁路亚洲部分沿南部修建的原因等。</w:t>
      </w:r>
    </w:p>
    <w:p w:rsidR="00665D6C" w:rsidRDefault="00C3632D">
      <w:pPr>
        <w:numPr>
          <w:ilvl w:val="0"/>
          <w:numId w:val="9"/>
        </w:numPr>
        <w:spacing w:line="360" w:lineRule="auto"/>
        <w:rPr>
          <w:rFonts w:ascii="Times New Roman" w:eastAsia="方正粗黑宋简体" w:hAnsi="Times New Roman" w:cs="Times New Roman"/>
          <w:b/>
          <w:sz w:val="24"/>
        </w:rPr>
      </w:pPr>
      <w:r>
        <w:rPr>
          <w:rFonts w:ascii="Times New Roman" w:eastAsia="方正粗黑宋简体" w:hAnsi="Times New Roman" w:cs="Times New Roman"/>
          <w:b/>
          <w:sz w:val="24"/>
        </w:rPr>
        <w:t>世界区域地理综合对比</w:t>
      </w:r>
    </w:p>
    <w:p w:rsidR="00665D6C" w:rsidRDefault="00C3632D">
      <w:pPr>
        <w:spacing w:line="360" w:lineRule="auto"/>
        <w:ind w:left="120"/>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b/>
          <w:sz w:val="24"/>
        </w:rPr>
        <w:t xml:space="preserve"> </w:t>
      </w:r>
      <w:r>
        <w:rPr>
          <w:rFonts w:ascii="Times New Roman" w:hAnsi="Times New Roman" w:cs="Times New Roman"/>
          <w:b/>
          <w:sz w:val="22"/>
          <w:szCs w:val="22"/>
        </w:rPr>
        <w:t>日本和俄罗斯</w:t>
      </w:r>
      <w:r>
        <w:rPr>
          <w:rFonts w:ascii="Times New Roman" w:hAnsi="Times New Roman" w:cs="Times New Roman"/>
          <w:sz w:val="22"/>
          <w:szCs w:val="22"/>
        </w:rPr>
        <w:t>—</w:t>
      </w:r>
      <w:r>
        <w:rPr>
          <w:rFonts w:ascii="Times New Roman" w:eastAsia="宋体" w:hAnsi="Times New Roman" w:cs="Times New Roman"/>
          <w:b/>
          <w:sz w:val="22"/>
          <w:szCs w:val="22"/>
        </w:rPr>
        <w:t>①</w:t>
      </w:r>
      <w:r>
        <w:rPr>
          <w:rFonts w:ascii="Times New Roman" w:eastAsia="宋体" w:hAnsi="Times New Roman" w:cs="Times New Roman"/>
          <w:sz w:val="22"/>
          <w:szCs w:val="22"/>
        </w:rPr>
        <w:t>日本发展的优势：多优良港湾，海运便利；俄罗斯：国土面积辽阔，自然资源丰富。</w:t>
      </w:r>
      <w:r>
        <w:rPr>
          <w:rFonts w:ascii="Times New Roman" w:eastAsia="宋体" w:hAnsi="Times New Roman" w:cs="Times New Roman"/>
          <w:b/>
          <w:sz w:val="22"/>
          <w:szCs w:val="22"/>
        </w:rPr>
        <w:t>②</w:t>
      </w:r>
      <w:r>
        <w:rPr>
          <w:rFonts w:ascii="Times New Roman" w:eastAsia="宋体" w:hAnsi="Times New Roman" w:cs="Times New Roman"/>
          <w:sz w:val="22"/>
          <w:szCs w:val="22"/>
        </w:rPr>
        <w:t>农业发展的限制条件（日本国土面积狭小，多山地丘陵；俄罗斯纬度较高，热量不足）。</w:t>
      </w:r>
      <w:r>
        <w:rPr>
          <w:rFonts w:ascii="Times New Roman" w:eastAsia="宋体" w:hAnsi="Times New Roman" w:cs="Times New Roman"/>
          <w:b/>
          <w:sz w:val="22"/>
          <w:szCs w:val="22"/>
        </w:rPr>
        <w:t>③</w:t>
      </w:r>
      <w:r>
        <w:rPr>
          <w:rFonts w:ascii="Times New Roman" w:eastAsia="宋体" w:hAnsi="Times New Roman" w:cs="Times New Roman"/>
          <w:sz w:val="22"/>
          <w:szCs w:val="22"/>
        </w:rPr>
        <w:t>俄罗斯重工业发达、日本工业整体发达。</w:t>
      </w:r>
      <w:r>
        <w:rPr>
          <w:rFonts w:ascii="Times New Roman" w:eastAsia="宋体" w:hAnsi="Times New Roman" w:cs="Times New Roman"/>
          <w:b/>
          <w:sz w:val="22"/>
          <w:szCs w:val="22"/>
        </w:rPr>
        <w:t>④</w:t>
      </w:r>
      <w:r>
        <w:rPr>
          <w:rFonts w:ascii="Times New Roman" w:eastAsia="宋体" w:hAnsi="Times New Roman" w:cs="Times New Roman"/>
          <w:sz w:val="22"/>
          <w:szCs w:val="22"/>
        </w:rPr>
        <w:t>日本最有可能向俄进口铁矿、石油天然气，俄最有可能向日本进口日用消费品。</w:t>
      </w:r>
      <w:r>
        <w:rPr>
          <w:rFonts w:ascii="Times New Roman" w:hAnsi="Times New Roman" w:cs="Times New Roman"/>
          <w:sz w:val="24"/>
        </w:rPr>
        <w:t xml:space="preserve"> </w:t>
      </w:r>
    </w:p>
    <w:p w:rsidR="00665D6C" w:rsidRDefault="00C3632D">
      <w:pPr>
        <w:spacing w:line="360" w:lineRule="auto"/>
        <w:ind w:left="120"/>
        <w:rPr>
          <w:rFonts w:ascii="Times New Roman" w:eastAsia="宋体" w:hAnsi="Times New Roman" w:cs="Times New Roman"/>
          <w:sz w:val="24"/>
        </w:rPr>
      </w:pPr>
      <w:r>
        <w:rPr>
          <w:rFonts w:ascii="Times New Roman" w:hAnsi="Times New Roman" w:cs="Times New Roman"/>
          <w:b/>
          <w:sz w:val="22"/>
          <w:szCs w:val="22"/>
        </w:rPr>
        <w:t>美国和俄罗斯</w:t>
      </w:r>
      <w:r>
        <w:rPr>
          <w:rFonts w:ascii="Times New Roman" w:hAnsi="Times New Roman" w:cs="Times New Roman"/>
          <w:sz w:val="22"/>
          <w:szCs w:val="22"/>
        </w:rPr>
        <w:t>—</w:t>
      </w:r>
      <w:r>
        <w:rPr>
          <w:rFonts w:ascii="Times New Roman" w:eastAsia="宋体" w:hAnsi="Times New Roman" w:cs="Times New Roman"/>
          <w:b/>
          <w:sz w:val="22"/>
          <w:szCs w:val="22"/>
        </w:rPr>
        <w:t>①</w:t>
      </w:r>
      <w:r>
        <w:rPr>
          <w:rFonts w:ascii="Times New Roman" w:eastAsia="宋体" w:hAnsi="Times New Roman" w:cs="Times New Roman"/>
          <w:sz w:val="22"/>
          <w:szCs w:val="22"/>
        </w:rPr>
        <w:t>分界线：白令海峡。</w:t>
      </w:r>
      <w:r>
        <w:rPr>
          <w:rFonts w:ascii="Times New Roman" w:eastAsia="宋体" w:hAnsi="Times New Roman" w:cs="Times New Roman"/>
          <w:b/>
          <w:sz w:val="22"/>
          <w:szCs w:val="22"/>
        </w:rPr>
        <w:t>②</w:t>
      </w:r>
      <w:r>
        <w:rPr>
          <w:rFonts w:ascii="Times New Roman" w:eastAsia="宋体" w:hAnsi="Times New Roman" w:cs="Times New Roman"/>
          <w:sz w:val="22"/>
          <w:szCs w:val="22"/>
        </w:rPr>
        <w:t>纬度位置：美国地跨热带、北温带、北寒带，气候资源丰富；而俄罗斯整体纬度偏高，热量不足。</w:t>
      </w:r>
      <w:r>
        <w:rPr>
          <w:rFonts w:ascii="Times New Roman" w:eastAsia="宋体" w:hAnsi="Times New Roman" w:cs="Times New Roman"/>
          <w:b/>
          <w:sz w:val="22"/>
          <w:szCs w:val="22"/>
        </w:rPr>
        <w:t>③</w:t>
      </w:r>
      <w:r>
        <w:rPr>
          <w:rFonts w:ascii="Times New Roman" w:eastAsia="宋体" w:hAnsi="Times New Roman" w:cs="Times New Roman"/>
          <w:sz w:val="22"/>
          <w:szCs w:val="22"/>
        </w:rPr>
        <w:t>美国农业高度发达，俄农业较薄弱。</w:t>
      </w:r>
      <w:r>
        <w:rPr>
          <w:rFonts w:ascii="Times New Roman" w:eastAsia="宋体" w:hAnsi="Times New Roman" w:cs="Times New Roman"/>
          <w:b/>
          <w:sz w:val="22"/>
          <w:szCs w:val="22"/>
        </w:rPr>
        <w:t>④</w:t>
      </w:r>
      <w:r>
        <w:rPr>
          <w:rFonts w:ascii="Times New Roman" w:eastAsia="宋体" w:hAnsi="Times New Roman" w:cs="Times New Roman"/>
          <w:sz w:val="22"/>
          <w:szCs w:val="22"/>
        </w:rPr>
        <w:t>美国人口、城市分布较合理，俄罗斯人口城市集中在西部</w:t>
      </w:r>
      <w:r>
        <w:rPr>
          <w:rFonts w:ascii="Times New Roman" w:eastAsia="宋体" w:hAnsi="Times New Roman" w:cs="Times New Roman"/>
          <w:sz w:val="20"/>
          <w:szCs w:val="20"/>
        </w:rPr>
        <w:t>（原因：俄东部气候寒冷，西部气候较温暖）</w:t>
      </w:r>
      <w:r>
        <w:rPr>
          <w:rFonts w:ascii="Times New Roman" w:eastAsia="宋体" w:hAnsi="Times New Roman" w:cs="Times New Roman"/>
          <w:b/>
          <w:sz w:val="22"/>
          <w:szCs w:val="22"/>
        </w:rPr>
        <w:t>⑤</w:t>
      </w:r>
      <w:r>
        <w:rPr>
          <w:rFonts w:ascii="Times New Roman" w:eastAsia="宋体" w:hAnsi="Times New Roman" w:cs="Times New Roman"/>
          <w:sz w:val="22"/>
          <w:szCs w:val="22"/>
        </w:rPr>
        <w:t>俄重工业发达，日用消费品制造薄弱；美国是世界最大的发达国家，高新技术产业发达。</w:t>
      </w:r>
    </w:p>
    <w:p w:rsidR="00665D6C" w:rsidRDefault="00C3632D">
      <w:pPr>
        <w:spacing w:line="360" w:lineRule="auto"/>
        <w:ind w:left="120"/>
        <w:rPr>
          <w:rFonts w:ascii="Times New Roman" w:eastAsia="宋体" w:hAnsi="Times New Roman" w:cs="Times New Roman"/>
          <w:b/>
          <w:sz w:val="22"/>
          <w:szCs w:val="22"/>
        </w:rPr>
      </w:pPr>
      <w:r>
        <w:rPr>
          <w:rFonts w:ascii="Times New Roman" w:hAnsi="Times New Roman" w:cs="Times New Roman"/>
          <w:b/>
          <w:sz w:val="24"/>
        </w:rPr>
        <w:t xml:space="preserve">  </w:t>
      </w:r>
      <w:r>
        <w:rPr>
          <w:rFonts w:ascii="Times New Roman" w:eastAsia="宋体" w:hAnsi="Times New Roman" w:cs="Times New Roman"/>
          <w:b/>
          <w:sz w:val="22"/>
          <w:szCs w:val="22"/>
        </w:rPr>
        <w:t>巴西和澳大利亚：</w:t>
      </w:r>
      <w:r>
        <w:rPr>
          <w:rFonts w:ascii="Times New Roman" w:eastAsia="宋体" w:hAnsi="Times New Roman" w:cs="Times New Roman"/>
          <w:b/>
          <w:sz w:val="22"/>
          <w:szCs w:val="22"/>
        </w:rPr>
        <w:t>①</w:t>
      </w:r>
      <w:r>
        <w:rPr>
          <w:rFonts w:ascii="Times New Roman" w:eastAsia="宋体" w:hAnsi="Times New Roman" w:cs="Times New Roman"/>
          <w:sz w:val="22"/>
          <w:szCs w:val="22"/>
        </w:rPr>
        <w:t>同是南半球的国家</w:t>
      </w:r>
      <w:r>
        <w:rPr>
          <w:rFonts w:ascii="Times New Roman" w:eastAsia="宋体" w:hAnsi="Times New Roman" w:cs="Times New Roman"/>
          <w:sz w:val="22"/>
          <w:szCs w:val="22"/>
        </w:rPr>
        <w:t xml:space="preserve"> </w:t>
      </w:r>
      <w:r>
        <w:rPr>
          <w:rFonts w:ascii="Times New Roman" w:eastAsia="宋体" w:hAnsi="Times New Roman" w:cs="Times New Roman"/>
          <w:b/>
          <w:sz w:val="22"/>
          <w:szCs w:val="22"/>
        </w:rPr>
        <w:t>②</w:t>
      </w:r>
      <w:r>
        <w:rPr>
          <w:rFonts w:ascii="Times New Roman" w:eastAsia="宋体" w:hAnsi="Times New Roman" w:cs="Times New Roman"/>
          <w:sz w:val="22"/>
          <w:szCs w:val="22"/>
        </w:rPr>
        <w:t>人口主要分布在东南沿海</w:t>
      </w:r>
      <w:r>
        <w:rPr>
          <w:rFonts w:ascii="Times New Roman" w:eastAsia="宋体" w:hAnsi="Times New Roman" w:cs="Times New Roman"/>
          <w:sz w:val="20"/>
          <w:szCs w:val="20"/>
        </w:rPr>
        <w:t>（开发历史悠久、交通便利、气候适宜）</w:t>
      </w:r>
      <w:r>
        <w:rPr>
          <w:rFonts w:ascii="Times New Roman" w:eastAsia="宋体" w:hAnsi="Times New Roman" w:cs="Times New Roman"/>
          <w:b/>
          <w:sz w:val="22"/>
          <w:szCs w:val="22"/>
        </w:rPr>
        <w:t>③</w:t>
      </w:r>
      <w:r>
        <w:rPr>
          <w:rFonts w:ascii="Times New Roman" w:eastAsia="宋体" w:hAnsi="Times New Roman" w:cs="Times New Roman"/>
          <w:sz w:val="22"/>
          <w:szCs w:val="22"/>
        </w:rPr>
        <w:t>巴西和澳大利亚是世界重要的铁矿石出口国</w:t>
      </w:r>
      <w:r>
        <w:rPr>
          <w:rFonts w:ascii="Times New Roman" w:eastAsia="宋体" w:hAnsi="Times New Roman" w:cs="Times New Roman"/>
          <w:b/>
          <w:sz w:val="22"/>
          <w:szCs w:val="22"/>
        </w:rPr>
        <w:t>④</w:t>
      </w:r>
      <w:r>
        <w:rPr>
          <w:rFonts w:ascii="Times New Roman" w:eastAsia="宋体" w:hAnsi="Times New Roman" w:cs="Times New Roman"/>
          <w:sz w:val="22"/>
          <w:szCs w:val="22"/>
        </w:rPr>
        <w:t>农业上巴西热带种植业为主，澳大利亚养羊业发达。</w:t>
      </w:r>
    </w:p>
    <w:p w:rsidR="00665D6C" w:rsidRDefault="00C3632D">
      <w:pPr>
        <w:spacing w:line="360" w:lineRule="auto"/>
        <w:ind w:firstLineChars="200" w:firstLine="442"/>
        <w:rPr>
          <w:rFonts w:ascii="Times New Roman" w:eastAsia="宋体" w:hAnsi="Times New Roman" w:cs="Times New Roman"/>
          <w:sz w:val="22"/>
          <w:szCs w:val="22"/>
        </w:rPr>
      </w:pPr>
      <w:r>
        <w:rPr>
          <w:rFonts w:ascii="Times New Roman" w:eastAsia="宋体" w:hAnsi="Times New Roman" w:cs="Times New Roman"/>
          <w:b/>
          <w:sz w:val="22"/>
          <w:szCs w:val="22"/>
        </w:rPr>
        <w:t>欧洲西部和撒哈拉以南的非洲：</w:t>
      </w:r>
      <w:r>
        <w:rPr>
          <w:rFonts w:ascii="Times New Roman" w:eastAsia="宋体" w:hAnsi="Times New Roman" w:cs="Times New Roman"/>
          <w:b/>
          <w:sz w:val="22"/>
          <w:szCs w:val="22"/>
        </w:rPr>
        <w:t>①</w:t>
      </w:r>
      <w:r>
        <w:rPr>
          <w:rFonts w:ascii="Times New Roman" w:eastAsia="宋体" w:hAnsi="Times New Roman" w:cs="Times New Roman"/>
          <w:sz w:val="22"/>
          <w:szCs w:val="22"/>
        </w:rPr>
        <w:t>从气候上来说：西欧降水稳定但热量不充分所以形成以畜牧业为主的农业；撒南的非洲热量充足，但气候干旱，形成以游牧业为主。</w:t>
      </w:r>
      <w:r>
        <w:rPr>
          <w:rFonts w:ascii="Times New Roman" w:eastAsia="宋体" w:hAnsi="Times New Roman" w:cs="Times New Roman"/>
          <w:b/>
          <w:sz w:val="22"/>
          <w:szCs w:val="22"/>
        </w:rPr>
        <w:t>②</w:t>
      </w:r>
      <w:r>
        <w:rPr>
          <w:rFonts w:ascii="Times New Roman" w:eastAsia="宋体" w:hAnsi="Times New Roman" w:cs="Times New Roman"/>
          <w:sz w:val="22"/>
          <w:szCs w:val="22"/>
        </w:rPr>
        <w:t>在西欧和撒南的贸易中西欧最希望得到撒南的矿产和热带经济作物。</w:t>
      </w:r>
    </w:p>
    <w:p w:rsidR="00665D6C" w:rsidRDefault="00C3632D">
      <w:pPr>
        <w:spacing w:line="360" w:lineRule="auto"/>
        <w:ind w:firstLineChars="200" w:firstLine="442"/>
        <w:rPr>
          <w:rFonts w:ascii="Times New Roman" w:eastAsia="宋体" w:hAnsi="Times New Roman" w:cs="Times New Roman"/>
          <w:sz w:val="22"/>
          <w:szCs w:val="22"/>
        </w:rPr>
      </w:pPr>
      <w:r>
        <w:rPr>
          <w:rFonts w:ascii="Times New Roman" w:eastAsia="宋体" w:hAnsi="Times New Roman" w:cs="Times New Roman"/>
          <w:b/>
          <w:sz w:val="22"/>
          <w:szCs w:val="22"/>
        </w:rPr>
        <w:t>东南亚和撒哈拉以南的非洲：</w:t>
      </w:r>
      <w:r>
        <w:rPr>
          <w:rFonts w:ascii="Times New Roman" w:eastAsia="宋体" w:hAnsi="Times New Roman" w:cs="Times New Roman"/>
          <w:b/>
          <w:sz w:val="22"/>
          <w:szCs w:val="22"/>
        </w:rPr>
        <w:t>①</w:t>
      </w:r>
      <w:r>
        <w:rPr>
          <w:rFonts w:ascii="Times New Roman" w:eastAsia="宋体" w:hAnsi="Times New Roman" w:cs="Times New Roman"/>
          <w:sz w:val="22"/>
          <w:szCs w:val="22"/>
        </w:rPr>
        <w:t>主体在热带</w:t>
      </w:r>
      <w:r>
        <w:rPr>
          <w:rFonts w:ascii="Times New Roman" w:eastAsia="宋体" w:hAnsi="Times New Roman" w:cs="Times New Roman"/>
          <w:sz w:val="22"/>
          <w:szCs w:val="22"/>
        </w:rPr>
        <w:t xml:space="preserve"> </w:t>
      </w:r>
      <w:r>
        <w:rPr>
          <w:rFonts w:ascii="Times New Roman" w:eastAsia="宋体" w:hAnsi="Times New Roman" w:cs="Times New Roman"/>
          <w:b/>
          <w:sz w:val="22"/>
          <w:szCs w:val="22"/>
        </w:rPr>
        <w:t>②</w:t>
      </w:r>
      <w:r>
        <w:rPr>
          <w:rFonts w:ascii="Times New Roman" w:eastAsia="宋体" w:hAnsi="Times New Roman" w:cs="Times New Roman"/>
          <w:sz w:val="22"/>
          <w:szCs w:val="22"/>
        </w:rPr>
        <w:t>都是世界重要的热带经济作物产区。</w:t>
      </w:r>
      <w:r>
        <w:rPr>
          <w:rFonts w:ascii="Times New Roman" w:eastAsia="宋体" w:hAnsi="Times New Roman" w:cs="Times New Roman"/>
          <w:b/>
          <w:sz w:val="22"/>
          <w:szCs w:val="22"/>
        </w:rPr>
        <w:t>③</w:t>
      </w:r>
      <w:r>
        <w:rPr>
          <w:rFonts w:ascii="Times New Roman" w:eastAsia="宋体" w:hAnsi="Times New Roman" w:cs="Times New Roman"/>
          <w:sz w:val="22"/>
          <w:szCs w:val="22"/>
        </w:rPr>
        <w:t>两地共同的气候：热带雨林气候。</w:t>
      </w:r>
      <w:r>
        <w:rPr>
          <w:rFonts w:ascii="Times New Roman" w:eastAsia="宋体" w:hAnsi="Times New Roman" w:cs="Times New Roman"/>
          <w:b/>
          <w:sz w:val="22"/>
          <w:szCs w:val="22"/>
        </w:rPr>
        <w:t>④</w:t>
      </w:r>
      <w:r>
        <w:rPr>
          <w:rFonts w:ascii="Times New Roman" w:eastAsia="宋体" w:hAnsi="Times New Roman" w:cs="Times New Roman"/>
          <w:sz w:val="22"/>
          <w:szCs w:val="22"/>
        </w:rPr>
        <w:t>从经济发展水平来说：都是发展中国家。</w:t>
      </w:r>
    </w:p>
    <w:p w:rsidR="00665D6C" w:rsidRDefault="00C3632D">
      <w:pPr>
        <w:spacing w:line="360" w:lineRule="auto"/>
        <w:ind w:firstLineChars="200" w:firstLine="442"/>
        <w:rPr>
          <w:rFonts w:ascii="Times New Roman" w:eastAsia="宋体" w:hAnsi="Times New Roman" w:cs="Times New Roman"/>
          <w:bCs/>
          <w:sz w:val="22"/>
          <w:szCs w:val="22"/>
        </w:rPr>
      </w:pPr>
      <w:r>
        <w:rPr>
          <w:rFonts w:ascii="Times New Roman" w:eastAsia="宋体" w:hAnsi="Times New Roman" w:cs="Times New Roman"/>
          <w:b/>
          <w:sz w:val="22"/>
          <w:szCs w:val="22"/>
        </w:rPr>
        <w:t>美国和澳大利亚：</w:t>
      </w:r>
      <w:r>
        <w:rPr>
          <w:rFonts w:ascii="Times New Roman" w:eastAsia="宋体" w:hAnsi="Times New Roman" w:cs="Times New Roman"/>
          <w:b/>
          <w:sz w:val="22"/>
          <w:szCs w:val="22"/>
        </w:rPr>
        <w:t>①</w:t>
      </w:r>
      <w:r>
        <w:rPr>
          <w:rFonts w:ascii="Times New Roman" w:eastAsia="宋体" w:hAnsi="Times New Roman" w:cs="Times New Roman"/>
          <w:sz w:val="22"/>
          <w:szCs w:val="22"/>
        </w:rPr>
        <w:t>地势：中部低、东西高</w:t>
      </w:r>
      <w:r>
        <w:rPr>
          <w:rFonts w:ascii="Times New Roman" w:eastAsia="宋体" w:hAnsi="Times New Roman" w:cs="Times New Roman"/>
          <w:b/>
          <w:sz w:val="22"/>
          <w:szCs w:val="22"/>
        </w:rPr>
        <w:t>②</w:t>
      </w:r>
      <w:r>
        <w:rPr>
          <w:rFonts w:ascii="Times New Roman" w:eastAsia="宋体" w:hAnsi="Times New Roman" w:cs="Times New Roman"/>
          <w:sz w:val="22"/>
          <w:szCs w:val="22"/>
        </w:rPr>
        <w:t>农业特点：机械化、专业化</w:t>
      </w:r>
      <w:r>
        <w:rPr>
          <w:rFonts w:ascii="Times New Roman" w:eastAsia="宋体" w:hAnsi="Times New Roman" w:cs="Times New Roman"/>
          <w:b/>
          <w:sz w:val="22"/>
          <w:szCs w:val="22"/>
        </w:rPr>
        <w:t>③</w:t>
      </w:r>
      <w:r>
        <w:rPr>
          <w:rFonts w:ascii="Times New Roman" w:eastAsia="宋体" w:hAnsi="Times New Roman" w:cs="Times New Roman"/>
          <w:sz w:val="22"/>
          <w:szCs w:val="22"/>
        </w:rPr>
        <w:t>都是发达国家</w:t>
      </w:r>
      <w:r>
        <w:rPr>
          <w:rFonts w:ascii="Times New Roman" w:eastAsia="宋体" w:hAnsi="Times New Roman" w:cs="Times New Roman"/>
          <w:b/>
          <w:sz w:val="22"/>
          <w:szCs w:val="22"/>
        </w:rPr>
        <w:t>④</w:t>
      </w:r>
      <w:r>
        <w:rPr>
          <w:rFonts w:ascii="Times New Roman" w:eastAsia="宋体" w:hAnsi="Times New Roman" w:cs="Times New Roman"/>
          <w:sz w:val="22"/>
          <w:szCs w:val="22"/>
        </w:rPr>
        <w:t>都有大量的小麦出口</w:t>
      </w:r>
      <w:r>
        <w:rPr>
          <w:rFonts w:ascii="Times New Roman" w:eastAsia="宋体" w:hAnsi="Times New Roman" w:cs="Times New Roman"/>
          <w:b/>
          <w:sz w:val="22"/>
          <w:szCs w:val="22"/>
        </w:rPr>
        <w:t>⑤</w:t>
      </w:r>
      <w:r>
        <w:rPr>
          <w:rFonts w:ascii="Times New Roman" w:eastAsia="宋体" w:hAnsi="Times New Roman" w:cs="Times New Roman"/>
          <w:bCs/>
          <w:sz w:val="22"/>
          <w:szCs w:val="22"/>
        </w:rPr>
        <w:t>澳大利亚</w:t>
      </w:r>
      <w:r>
        <w:rPr>
          <w:rFonts w:ascii="Times New Roman" w:eastAsia="宋体" w:hAnsi="Times New Roman" w:cs="Times New Roman"/>
          <w:sz w:val="22"/>
          <w:szCs w:val="22"/>
        </w:rPr>
        <w:t>人口、城市集中在东南沿海</w:t>
      </w:r>
      <w:r>
        <w:rPr>
          <w:rFonts w:ascii="Times New Roman" w:eastAsia="宋体" w:hAnsi="Times New Roman" w:cs="Times New Roman"/>
          <w:b/>
          <w:sz w:val="22"/>
          <w:szCs w:val="22"/>
        </w:rPr>
        <w:t>、</w:t>
      </w:r>
      <w:r>
        <w:rPr>
          <w:rFonts w:ascii="Times New Roman" w:eastAsia="宋体" w:hAnsi="Times New Roman" w:cs="Times New Roman"/>
          <w:bCs/>
          <w:sz w:val="22"/>
          <w:szCs w:val="22"/>
        </w:rPr>
        <w:t>美国</w:t>
      </w:r>
      <w:r>
        <w:rPr>
          <w:rFonts w:ascii="Times New Roman" w:eastAsia="宋体" w:hAnsi="Times New Roman" w:cs="Times New Roman"/>
          <w:sz w:val="22"/>
          <w:szCs w:val="22"/>
        </w:rPr>
        <w:t>人口城市东北部（五大湖地区）最密集</w:t>
      </w:r>
      <w:r>
        <w:rPr>
          <w:rFonts w:ascii="Times New Roman" w:eastAsia="宋体" w:hAnsi="Times New Roman" w:cs="Times New Roman"/>
          <w:b/>
          <w:sz w:val="22"/>
          <w:szCs w:val="22"/>
        </w:rPr>
        <w:t>⑥</w:t>
      </w:r>
      <w:r>
        <w:rPr>
          <w:rFonts w:ascii="Times New Roman" w:eastAsia="宋体" w:hAnsi="Times New Roman" w:cs="Times New Roman"/>
          <w:bCs/>
          <w:sz w:val="22"/>
          <w:szCs w:val="22"/>
        </w:rPr>
        <w:t>美国在西半球、北半球，澳大利亚在东半球、南半球。</w:t>
      </w:r>
    </w:p>
    <w:p w:rsidR="00665D6C" w:rsidRDefault="00665D6C">
      <w:pPr>
        <w:spacing w:line="360" w:lineRule="auto"/>
        <w:ind w:firstLineChars="200" w:firstLine="440"/>
        <w:rPr>
          <w:rFonts w:ascii="Times New Roman" w:eastAsia="宋体" w:hAnsi="Times New Roman" w:cs="Times New Roman"/>
          <w:bCs/>
          <w:sz w:val="22"/>
          <w:szCs w:val="22"/>
        </w:rPr>
      </w:pPr>
    </w:p>
    <w:p w:rsidR="00665D6C" w:rsidRDefault="00665D6C">
      <w:pPr>
        <w:spacing w:line="360" w:lineRule="auto"/>
        <w:ind w:firstLineChars="200" w:firstLine="440"/>
        <w:rPr>
          <w:rFonts w:ascii="Times New Roman" w:eastAsia="宋体" w:hAnsi="Times New Roman" w:cs="Times New Roman"/>
          <w:bCs/>
          <w:sz w:val="22"/>
          <w:szCs w:val="22"/>
        </w:rPr>
      </w:pPr>
    </w:p>
    <w:p w:rsidR="00665D6C" w:rsidRDefault="00C3632D">
      <w:pPr>
        <w:numPr>
          <w:ilvl w:val="0"/>
          <w:numId w:val="10"/>
        </w:numPr>
        <w:spacing w:line="360" w:lineRule="auto"/>
        <w:ind w:firstLineChars="1100" w:firstLine="2650"/>
        <w:rPr>
          <w:rFonts w:ascii="Times New Roman" w:eastAsia="叶根友毛笔行书2.0版" w:hAnsi="Times New Roman" w:cs="Times New Roman"/>
          <w:b/>
          <w:bCs/>
          <w:color w:val="C00000"/>
          <w:sz w:val="24"/>
        </w:rPr>
      </w:pPr>
      <w:r>
        <w:rPr>
          <w:rFonts w:ascii="Times New Roman" w:eastAsia="黑体" w:hAnsi="Times New Roman" w:cs="Times New Roman"/>
          <w:b/>
          <w:bCs/>
          <w:color w:val="C00000"/>
          <w:sz w:val="24"/>
        </w:rPr>
        <w:t>常考</w:t>
      </w:r>
      <w:r>
        <w:rPr>
          <w:rFonts w:ascii="Times New Roman" w:eastAsia="叶根友毛笔行书2.0版" w:hAnsi="Times New Roman" w:cs="Times New Roman"/>
          <w:b/>
          <w:bCs/>
          <w:color w:val="C00000"/>
          <w:sz w:val="24"/>
        </w:rPr>
        <w:t>重点知识</w:t>
      </w:r>
    </w:p>
    <w:p w:rsidR="00665D6C" w:rsidRDefault="00665D6C">
      <w:pPr>
        <w:spacing w:line="360" w:lineRule="auto"/>
        <w:rPr>
          <w:rFonts w:ascii="Times New Roman" w:eastAsia="宋体" w:hAnsi="Times New Roman" w:cs="Times New Roman"/>
          <w:b/>
          <w:bCs/>
          <w:color w:val="C00000"/>
          <w:sz w:val="24"/>
        </w:rPr>
      </w:pP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世界区域：</w:t>
      </w:r>
      <w:r>
        <w:rPr>
          <w:rFonts w:ascii="Times New Roman" w:eastAsia="宋体" w:hAnsi="Times New Roman" w:cs="Times New Roman"/>
        </w:rPr>
        <w:t>欧洲西部、非洲、极地、澳大利亚、巴西、美国、俄罗斯。</w:t>
      </w:r>
      <w:r>
        <w:rPr>
          <w:rFonts w:ascii="Times New Roman" w:eastAsia="宋体" w:hAnsi="Times New Roman" w:cs="Times New Roman"/>
        </w:rPr>
        <w:t xml:space="preserve">  </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中国区域：</w:t>
      </w:r>
      <w:r>
        <w:rPr>
          <w:rFonts w:ascii="Times New Roman" w:eastAsia="宋体" w:hAnsi="Times New Roman" w:cs="Times New Roman"/>
        </w:rPr>
        <w:t>西北地区</w:t>
      </w:r>
      <w:r>
        <w:rPr>
          <w:rFonts w:ascii="Times New Roman" w:eastAsia="宋体" w:hAnsi="Times New Roman" w:cs="Times New Roman"/>
          <w:b/>
        </w:rPr>
        <w:t>、</w:t>
      </w:r>
      <w:r>
        <w:rPr>
          <w:rFonts w:ascii="Times New Roman" w:eastAsia="宋体" w:hAnsi="Times New Roman" w:cs="Times New Roman"/>
        </w:rPr>
        <w:t>台湾、海南、北京、黄土高原、珠三角（粤港澳）、长三角</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海陆交通枢纽区：</w:t>
      </w:r>
      <w:r>
        <w:rPr>
          <w:rFonts w:ascii="Times New Roman" w:eastAsia="宋体" w:hAnsi="Times New Roman" w:cs="Times New Roman"/>
        </w:rPr>
        <w:t>马六甲海峡、巴拿马运河、苏伊士运河、土耳其海峡、白令海峡、霍尔木兹海峡。</w:t>
      </w:r>
      <w:r>
        <w:rPr>
          <w:rFonts w:ascii="Times New Roman" w:eastAsia="宋体" w:hAnsi="Times New Roman" w:cs="Times New Roman"/>
        </w:rPr>
        <w:t xml:space="preserve"> </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生态环境破坏区：</w:t>
      </w:r>
      <w:r>
        <w:rPr>
          <w:rFonts w:ascii="Times New Roman" w:eastAsia="宋体" w:hAnsi="Times New Roman" w:cs="Times New Roman"/>
        </w:rPr>
        <w:t>亚马孙河流域、黄土高原、三江源地区的水土流失问题；我国西北地区、西亚、非洲的荒漠化问题。</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高新技术开发区</w:t>
      </w:r>
      <w:r>
        <w:rPr>
          <w:rFonts w:ascii="Times New Roman" w:eastAsia="宋体" w:hAnsi="Times New Roman" w:cs="Times New Roman"/>
        </w:rPr>
        <w:t>：美国硅谷、北京中关村、武汉光谷、台湾省以电子工业为主导的高新技术产业，印度班加罗尔（服务外包产业）。</w:t>
      </w:r>
      <w:r>
        <w:rPr>
          <w:rFonts w:ascii="Times New Roman" w:eastAsia="宋体" w:hAnsi="Times New Roman" w:cs="Times New Roman"/>
        </w:rPr>
        <w:t xml:space="preserve"> </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自然灾害多发区</w:t>
      </w:r>
      <w:r>
        <w:rPr>
          <w:rFonts w:ascii="Times New Roman" w:eastAsia="宋体" w:hAnsi="Times New Roman" w:cs="Times New Roman"/>
        </w:rPr>
        <w:t>：环太平洋地震火山带；地中海</w:t>
      </w:r>
      <w:r>
        <w:rPr>
          <w:rFonts w:ascii="Times New Roman" w:eastAsia="宋体" w:hAnsi="Times New Roman" w:cs="Times New Roman"/>
        </w:rPr>
        <w:t>—</w:t>
      </w:r>
      <w:r>
        <w:rPr>
          <w:rFonts w:ascii="Times New Roman" w:eastAsia="宋体" w:hAnsi="Times New Roman" w:cs="Times New Roman"/>
        </w:rPr>
        <w:t>喜马拉雅火山地震带；中国西南山区的滑坡、泥石流；东亚、南亚地区的洪涝灾害（季风气候降水不稳定）；</w:t>
      </w:r>
      <w:r>
        <w:rPr>
          <w:rFonts w:ascii="Times New Roman" w:eastAsia="宋体" w:hAnsi="Times New Roman" w:cs="Times New Roman"/>
        </w:rPr>
        <w:t xml:space="preserve"> </w:t>
      </w:r>
      <w:r>
        <w:rPr>
          <w:rFonts w:ascii="Times New Roman" w:eastAsia="宋体" w:hAnsi="Times New Roman" w:cs="Times New Roman"/>
        </w:rPr>
        <w:t>非洲干旱；</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人口集中分布区</w:t>
      </w:r>
      <w:r>
        <w:rPr>
          <w:rFonts w:ascii="Times New Roman" w:eastAsia="宋体" w:hAnsi="Times New Roman" w:cs="Times New Roman"/>
        </w:rPr>
        <w:t>：东亚、南亚（农业历史悠久），西欧、北美（工业悠久、经济发达）。</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b/>
        </w:rPr>
        <w:t>科学考察活动区：</w:t>
      </w:r>
      <w:r>
        <w:rPr>
          <w:rFonts w:ascii="Times New Roman" w:eastAsia="宋体" w:hAnsi="Times New Roman" w:cs="Times New Roman"/>
          <w:bCs/>
        </w:rPr>
        <w:t>极地科考：极地海陆位置、自然环境，科考站，</w:t>
      </w:r>
      <w:r>
        <w:rPr>
          <w:rFonts w:ascii="Times New Roman" w:eastAsia="宋体" w:hAnsi="Times New Roman" w:cs="Times New Roman"/>
        </w:rPr>
        <w:t>北极科考时间（</w:t>
      </w:r>
      <w:r>
        <w:rPr>
          <w:rFonts w:ascii="Times New Roman" w:eastAsia="宋体" w:hAnsi="Times New Roman" w:cs="Times New Roman"/>
        </w:rPr>
        <w:t>5</w:t>
      </w:r>
      <w:r>
        <w:rPr>
          <w:rFonts w:ascii="Times New Roman" w:eastAsia="宋体" w:hAnsi="Times New Roman" w:cs="Times New Roman"/>
        </w:rPr>
        <w:t>月</w:t>
      </w:r>
      <w:r>
        <w:rPr>
          <w:rFonts w:ascii="Times New Roman" w:eastAsia="宋体" w:hAnsi="Times New Roman" w:cs="Times New Roman"/>
        </w:rPr>
        <w:t>—9</w:t>
      </w:r>
      <w:r>
        <w:rPr>
          <w:rFonts w:ascii="Times New Roman" w:eastAsia="宋体" w:hAnsi="Times New Roman" w:cs="Times New Roman"/>
        </w:rPr>
        <w:t>月）、南极科考时间（</w:t>
      </w:r>
      <w:r>
        <w:rPr>
          <w:rFonts w:ascii="Times New Roman" w:eastAsia="宋体" w:hAnsi="Times New Roman" w:cs="Times New Roman"/>
        </w:rPr>
        <w:t>11</w:t>
      </w:r>
      <w:r>
        <w:rPr>
          <w:rFonts w:ascii="Times New Roman" w:eastAsia="宋体" w:hAnsi="Times New Roman" w:cs="Times New Roman"/>
        </w:rPr>
        <w:t>月至次年</w:t>
      </w:r>
      <w:r>
        <w:rPr>
          <w:rFonts w:ascii="Times New Roman" w:eastAsia="宋体" w:hAnsi="Times New Roman" w:cs="Times New Roman"/>
        </w:rPr>
        <w:t>3</w:t>
      </w:r>
      <w:r>
        <w:rPr>
          <w:rFonts w:ascii="Times New Roman" w:eastAsia="宋体" w:hAnsi="Times New Roman" w:cs="Times New Roman"/>
        </w:rPr>
        <w:t>月）；青藏高原科考：青藏地区的自然特征（高寒、缺氧、强光照、多冻土等）、科考价值、注意事项。</w:t>
      </w:r>
    </w:p>
    <w:p w:rsidR="00665D6C" w:rsidRDefault="00C3632D">
      <w:pPr>
        <w:pStyle w:val="a3"/>
        <w:spacing w:line="360" w:lineRule="auto"/>
        <w:rPr>
          <w:rFonts w:ascii="Times New Roman" w:eastAsia="宋体" w:hAnsi="Times New Roman" w:cs="Times New Roman"/>
          <w:b/>
          <w:bCs/>
        </w:rPr>
      </w:pPr>
      <w:r>
        <w:rPr>
          <w:rFonts w:ascii="Times New Roman" w:eastAsia="宋体" w:hAnsi="Times New Roman" w:cs="Times New Roman"/>
          <w:b/>
          <w:bCs/>
        </w:rPr>
        <w:t>经济地位和产业特色：</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世界工农业强国（地区）：美国、欧洲西部、澳大利亚；</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发展中的工农业大国：印度、巴西；</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与世界联系密切的经济（外向型经济）：日本、我国台湾省；</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盛产热带经济作物：东南亚、撒哈拉以南的非洲、巴西；</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畜牧业发达：欧洲西部、澳大利亚、美国东北部；</w:t>
      </w:r>
    </w:p>
    <w:p w:rsidR="00665D6C" w:rsidRDefault="00C3632D">
      <w:pPr>
        <w:pStyle w:val="a3"/>
        <w:spacing w:line="360" w:lineRule="auto"/>
        <w:rPr>
          <w:rFonts w:ascii="Times New Roman" w:eastAsia="宋体" w:hAnsi="Times New Roman" w:cs="Times New Roman"/>
        </w:rPr>
      </w:pPr>
      <w:r>
        <w:rPr>
          <w:rFonts w:ascii="Times New Roman" w:eastAsia="宋体" w:hAnsi="Times New Roman" w:cs="Times New Roman"/>
        </w:rPr>
        <w:t>季风气候与水稻种植：南亚（印度）、东南亚、东亚；</w:t>
      </w:r>
    </w:p>
    <w:p w:rsidR="00665D6C" w:rsidRDefault="00C3632D">
      <w:pPr>
        <w:pStyle w:val="a3"/>
        <w:spacing w:line="360" w:lineRule="auto"/>
        <w:rPr>
          <w:rFonts w:ascii="Times New Roman" w:eastAsia="黑体" w:hAnsi="Times New Roman" w:cs="Times New Roman"/>
        </w:rPr>
      </w:pPr>
      <w:r>
        <w:rPr>
          <w:rFonts w:ascii="Times New Roman" w:eastAsia="宋体" w:hAnsi="Times New Roman" w:cs="Times New Roman"/>
        </w:rPr>
        <w:t>服务业为主导：欧洲西部、澳大利亚、我国的港澳地区。</w:t>
      </w:r>
    </w:p>
    <w:p w:rsidR="00665D6C" w:rsidRDefault="00665D6C">
      <w:pPr>
        <w:spacing w:line="360" w:lineRule="auto"/>
        <w:jc w:val="center"/>
        <w:rPr>
          <w:rFonts w:ascii="Times New Roman" w:eastAsia="黑体" w:hAnsi="Times New Roman" w:cs="Times New Roman"/>
          <w:b/>
          <w:bCs/>
          <w:color w:val="C00000"/>
          <w:sz w:val="24"/>
        </w:rPr>
      </w:pPr>
    </w:p>
    <w:p w:rsidR="00665D6C" w:rsidRDefault="00C3632D">
      <w:pPr>
        <w:spacing w:line="360" w:lineRule="auto"/>
        <w:jc w:val="center"/>
        <w:rPr>
          <w:rFonts w:ascii="Times New Roman" w:eastAsia="黑体" w:hAnsi="Times New Roman" w:cs="Times New Roman"/>
          <w:b/>
          <w:bCs/>
          <w:color w:val="C00000"/>
          <w:sz w:val="24"/>
        </w:rPr>
      </w:pPr>
      <w:r>
        <w:rPr>
          <w:rFonts w:ascii="Times New Roman" w:eastAsia="黑体" w:hAnsi="Times New Roman" w:cs="Times New Roman"/>
          <w:b/>
          <w:bCs/>
          <w:color w:val="C00000"/>
          <w:sz w:val="24"/>
        </w:rPr>
        <w:t>第三部分考前技能篇</w:t>
      </w:r>
    </w:p>
    <w:p w:rsidR="00665D6C" w:rsidRDefault="00C3632D">
      <w:pPr>
        <w:spacing w:line="360" w:lineRule="auto"/>
        <w:ind w:firstLineChars="1300" w:firstLine="2871"/>
        <w:rPr>
          <w:rFonts w:ascii="Times New Roman" w:eastAsia="黑体" w:hAnsi="Times New Roman" w:cs="Times New Roman"/>
          <w:b/>
          <w:bCs/>
          <w:color w:val="C00000"/>
          <w:sz w:val="22"/>
          <w:szCs w:val="22"/>
        </w:rPr>
      </w:pPr>
      <w:r>
        <w:rPr>
          <w:rFonts w:ascii="Times New Roman" w:eastAsia="黑体" w:hAnsi="Times New Roman" w:cs="Times New Roman"/>
          <w:b/>
          <w:bCs/>
          <w:color w:val="C00000"/>
          <w:sz w:val="22"/>
          <w:szCs w:val="22"/>
        </w:rPr>
        <w:t>（一）学会用地理语言答题</w:t>
      </w:r>
    </w:p>
    <w:p w:rsidR="00665D6C" w:rsidRDefault="00C3632D">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知道不等于做到，做到才能得到。针对学生在考试答题中常见的错误和不规范答题，我们来说说地理语言。不少学生的学习基础是不错的，但在考试中很难把题干设问转化成地理语言，用了简单的生活化语言，而没有用到课本所学相关知识来回答。通过以下举例，希望能让同学们明白，如何把提问转换地理语言，再用地理要点回答问题。</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1</w:t>
      </w:r>
      <w:r>
        <w:rPr>
          <w:rFonts w:ascii="Times New Roman" w:eastAsia="宋体" w:hAnsi="Times New Roman" w:cs="Times New Roman"/>
          <w:b/>
          <w:bCs/>
          <w:color w:val="C00000"/>
          <w:szCs w:val="21"/>
        </w:rPr>
        <w:t>．长江三角洲为何被称为</w:t>
      </w:r>
      <w:r>
        <w:rPr>
          <w:rFonts w:ascii="Times New Roman" w:eastAsia="宋体" w:hAnsi="Times New Roman" w:cs="Times New Roman"/>
          <w:b/>
          <w:bCs/>
          <w:color w:val="C00000"/>
          <w:szCs w:val="21"/>
        </w:rPr>
        <w:t>“</w:t>
      </w:r>
      <w:r>
        <w:rPr>
          <w:rFonts w:ascii="Times New Roman" w:eastAsia="宋体" w:hAnsi="Times New Roman" w:cs="Times New Roman"/>
          <w:b/>
          <w:bCs/>
          <w:color w:val="C00000"/>
          <w:szCs w:val="21"/>
        </w:rPr>
        <w:t>鱼米之乡</w:t>
      </w:r>
      <w:r>
        <w:rPr>
          <w:rFonts w:ascii="Times New Roman" w:eastAsia="宋体" w:hAnsi="Times New Roman" w:cs="Times New Roman"/>
          <w:b/>
          <w:bCs/>
          <w:color w:val="C00000"/>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【不准确回答】有很多鱼和米（生活语言太重，过于简单、通俗）。</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【正确答法】把题干先转换成地理语言问法</w:t>
      </w:r>
      <w:r>
        <w:rPr>
          <w:rFonts w:ascii="Times New Roman" w:eastAsia="宋体" w:hAnsi="Times New Roman" w:cs="Times New Roman"/>
          <w:szCs w:val="21"/>
        </w:rPr>
        <w:t>“</w:t>
      </w:r>
      <w:r>
        <w:rPr>
          <w:rFonts w:ascii="Times New Roman" w:eastAsia="宋体" w:hAnsi="Times New Roman" w:cs="Times New Roman"/>
          <w:szCs w:val="21"/>
        </w:rPr>
        <w:t>长江三角洲渔业和水稻种植业发达的原因</w:t>
      </w:r>
      <w:r>
        <w:rPr>
          <w:rFonts w:ascii="Times New Roman" w:eastAsia="宋体" w:hAnsi="Times New Roman" w:cs="Times New Roman"/>
          <w:szCs w:val="21"/>
        </w:rPr>
        <w:t>”</w:t>
      </w:r>
      <w:r>
        <w:rPr>
          <w:rFonts w:ascii="Times New Roman" w:eastAsia="宋体" w:hAnsi="Times New Roman" w:cs="Times New Roman"/>
          <w:szCs w:val="21"/>
        </w:rPr>
        <w:t>。【答】：地形平坦、土壤肥沃、气候雨热同期、河湖众多，盛产稻米和淡水鱼，所以被称为：</w:t>
      </w:r>
      <w:r>
        <w:rPr>
          <w:rFonts w:ascii="Times New Roman" w:eastAsia="宋体" w:hAnsi="Times New Roman" w:cs="Times New Roman"/>
          <w:szCs w:val="21"/>
        </w:rPr>
        <w:t>“</w:t>
      </w:r>
      <w:r>
        <w:rPr>
          <w:rFonts w:ascii="Times New Roman" w:eastAsia="宋体" w:hAnsi="Times New Roman" w:cs="Times New Roman"/>
          <w:szCs w:val="21"/>
        </w:rPr>
        <w:t>鱼米之乡</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2</w:t>
      </w:r>
      <w:r>
        <w:rPr>
          <w:rFonts w:ascii="Times New Roman" w:eastAsia="宋体" w:hAnsi="Times New Roman" w:cs="Times New Roman"/>
          <w:b/>
          <w:bCs/>
          <w:color w:val="C00000"/>
          <w:szCs w:val="21"/>
        </w:rPr>
        <w:t>．台湾为什么被称为</w:t>
      </w:r>
      <w:r>
        <w:rPr>
          <w:rFonts w:ascii="Times New Roman" w:eastAsia="宋体" w:hAnsi="Times New Roman" w:cs="Times New Roman"/>
          <w:b/>
          <w:bCs/>
          <w:color w:val="C00000"/>
          <w:szCs w:val="21"/>
        </w:rPr>
        <w:t>“</w:t>
      </w:r>
      <w:r>
        <w:rPr>
          <w:rFonts w:ascii="Times New Roman" w:eastAsia="宋体" w:hAnsi="Times New Roman" w:cs="Times New Roman"/>
          <w:b/>
          <w:bCs/>
          <w:color w:val="C00000"/>
          <w:szCs w:val="21"/>
        </w:rPr>
        <w:t>亚洲天然植物园</w:t>
      </w:r>
      <w:r>
        <w:rPr>
          <w:rFonts w:ascii="Times New Roman" w:eastAsia="宋体" w:hAnsi="Times New Roman" w:cs="Times New Roman"/>
          <w:b/>
          <w:bCs/>
          <w:color w:val="C00000"/>
          <w:szCs w:val="21"/>
        </w:rPr>
        <w:t>”</w:t>
      </w:r>
      <w:r>
        <w:rPr>
          <w:rFonts w:ascii="Times New Roman" w:eastAsia="宋体" w:hAnsi="Times New Roman" w:cs="Times New Roman"/>
          <w:b/>
          <w:bCs/>
          <w:color w:val="C00000"/>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【不准确回答】台湾有很多树，森林资源丰富。</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【正确回答】把题干转化成地理语言问法</w:t>
      </w:r>
      <w:r>
        <w:rPr>
          <w:rFonts w:ascii="Times New Roman" w:eastAsia="宋体" w:hAnsi="Times New Roman" w:cs="Times New Roman"/>
          <w:szCs w:val="21"/>
        </w:rPr>
        <w:t>“</w:t>
      </w:r>
      <w:r>
        <w:rPr>
          <w:rFonts w:ascii="Times New Roman" w:eastAsia="宋体" w:hAnsi="Times New Roman" w:cs="Times New Roman"/>
          <w:szCs w:val="21"/>
        </w:rPr>
        <w:t>台湾面积不大，为什么有这么多种植被类型</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【答】：台湾以山地为主，海拔高；纬度低，处在热带和亚热带，所以山地的植被垂直变化明显，植被种类多样。</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3</w:t>
      </w:r>
      <w:r>
        <w:rPr>
          <w:rFonts w:ascii="Times New Roman" w:eastAsia="宋体" w:hAnsi="Times New Roman" w:cs="Times New Roman"/>
          <w:b/>
          <w:bCs/>
          <w:color w:val="C00000"/>
          <w:szCs w:val="21"/>
        </w:rPr>
        <w:t>．怎么理解日本的工业</w:t>
      </w:r>
      <w:r>
        <w:rPr>
          <w:rFonts w:ascii="Times New Roman" w:eastAsia="宋体" w:hAnsi="Times New Roman" w:cs="Times New Roman"/>
          <w:b/>
          <w:bCs/>
          <w:color w:val="C00000"/>
          <w:szCs w:val="21"/>
        </w:rPr>
        <w:t>“</w:t>
      </w:r>
      <w:r>
        <w:rPr>
          <w:rFonts w:ascii="Times New Roman" w:eastAsia="宋体" w:hAnsi="Times New Roman" w:cs="Times New Roman"/>
          <w:b/>
          <w:bCs/>
          <w:color w:val="C00000"/>
          <w:szCs w:val="21"/>
        </w:rPr>
        <w:t>与世界联系密切</w:t>
      </w:r>
      <w:r>
        <w:rPr>
          <w:rFonts w:ascii="Times New Roman" w:eastAsia="宋体" w:hAnsi="Times New Roman" w:cs="Times New Roman"/>
          <w:b/>
          <w:bCs/>
          <w:color w:val="C00000"/>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【不准确回答】日本的工厂开到世界各地，全球到处投资。</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【正确回答】把题干转化成地理语言问法：</w:t>
      </w:r>
      <w:r>
        <w:rPr>
          <w:rFonts w:ascii="Times New Roman" w:eastAsia="宋体" w:hAnsi="Times New Roman" w:cs="Times New Roman"/>
          <w:szCs w:val="21"/>
        </w:rPr>
        <w:t>“</w:t>
      </w:r>
      <w:r>
        <w:rPr>
          <w:rFonts w:ascii="Times New Roman" w:eastAsia="宋体" w:hAnsi="Times New Roman" w:cs="Times New Roman"/>
          <w:szCs w:val="21"/>
        </w:rPr>
        <w:t>日本工业为什么对国际市场依赖性强</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【答】：日本国内资源贫乏，大量进口工业原料和燃料；国内市场小，大量出口工业产品。</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4</w:t>
      </w:r>
      <w:r>
        <w:rPr>
          <w:rFonts w:ascii="Times New Roman" w:eastAsia="宋体" w:hAnsi="Times New Roman" w:cs="Times New Roman"/>
          <w:b/>
          <w:bCs/>
          <w:color w:val="C00000"/>
          <w:szCs w:val="21"/>
        </w:rPr>
        <w:t>．西北地区和青藏地区为什么太阳能丰富</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【不准确答案】光照强，晴天多。</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【正确答案】把题干转化成地理语言问法：</w:t>
      </w:r>
      <w:r>
        <w:rPr>
          <w:rFonts w:ascii="Times New Roman" w:eastAsia="宋体" w:hAnsi="Times New Roman" w:cs="Times New Roman"/>
          <w:szCs w:val="21"/>
        </w:rPr>
        <w:t>“</w:t>
      </w:r>
      <w:r>
        <w:rPr>
          <w:rFonts w:ascii="Times New Roman" w:eastAsia="宋体" w:hAnsi="Times New Roman" w:cs="Times New Roman"/>
          <w:szCs w:val="21"/>
        </w:rPr>
        <w:t>西北地区和青藏地区为什么晴天多</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【答】：西北地区气候干旱、降水少，晴天多，太阳能丰富；青藏地区海拔高，大气稀薄，对太阳光照的削弱作用差，晴天多，太阳能丰富。</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5</w:t>
      </w:r>
      <w:r>
        <w:rPr>
          <w:rFonts w:ascii="Times New Roman" w:eastAsia="宋体" w:hAnsi="Times New Roman" w:cs="Times New Roman"/>
          <w:b/>
          <w:bCs/>
          <w:color w:val="C00000"/>
          <w:szCs w:val="21"/>
        </w:rPr>
        <w:t>．简述东北的三江平原分布着大面积湿地的原因</w:t>
      </w:r>
    </w:p>
    <w:p w:rsidR="00665D6C" w:rsidRDefault="00C3632D">
      <w:pPr>
        <w:pStyle w:val="a6"/>
        <w:widowControl/>
        <w:shd w:val="clear" w:color="auto" w:fill="FFFFFF"/>
        <w:spacing w:beforeAutospacing="0" w:afterAutospacing="0" w:line="360" w:lineRule="auto"/>
        <w:jc w:val="both"/>
        <w:rPr>
          <w:rFonts w:ascii="Times New Roman" w:eastAsia="宋体" w:hAnsi="Times New Roman"/>
          <w:color w:val="333333"/>
          <w:spacing w:val="22"/>
          <w:sz w:val="21"/>
          <w:szCs w:val="21"/>
        </w:rPr>
      </w:pPr>
      <w:r>
        <w:rPr>
          <w:rStyle w:val="a7"/>
          <w:rFonts w:ascii="Times New Roman" w:eastAsia="宋体" w:hAnsi="Times New Roman"/>
          <w:color w:val="333333"/>
          <w:spacing w:val="22"/>
          <w:sz w:val="21"/>
          <w:szCs w:val="21"/>
          <w:shd w:val="clear" w:color="auto" w:fill="FFFFFF"/>
        </w:rPr>
        <w:t>【不准确回答】</w:t>
      </w:r>
      <w:r>
        <w:rPr>
          <w:rFonts w:ascii="Times New Roman" w:eastAsia="宋体" w:hAnsi="Times New Roman"/>
          <w:color w:val="333333"/>
          <w:spacing w:val="22"/>
          <w:sz w:val="21"/>
          <w:szCs w:val="21"/>
          <w:shd w:val="clear" w:color="auto" w:fill="FFFFFF"/>
        </w:rPr>
        <w:t>土壤中含水量大。</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【正确答案】把题干转化成地理语言问法：</w:t>
      </w:r>
      <w:r>
        <w:rPr>
          <w:rFonts w:ascii="Times New Roman" w:eastAsia="宋体" w:hAnsi="Times New Roman" w:cs="Times New Roman"/>
          <w:szCs w:val="21"/>
        </w:rPr>
        <w:t>“</w:t>
      </w:r>
      <w:r>
        <w:rPr>
          <w:rFonts w:ascii="Times New Roman" w:eastAsia="宋体" w:hAnsi="Times New Roman" w:cs="Times New Roman"/>
          <w:szCs w:val="21"/>
        </w:rPr>
        <w:t>为什么土壤中含水量大</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【答】：地势低平，河流众多，纬度较高，蒸发量小。</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6</w:t>
      </w:r>
      <w:r>
        <w:rPr>
          <w:rFonts w:ascii="Times New Roman" w:eastAsia="宋体" w:hAnsi="Times New Roman" w:cs="Times New Roman"/>
          <w:b/>
          <w:bCs/>
          <w:color w:val="C00000"/>
          <w:szCs w:val="21"/>
        </w:rPr>
        <w:t>．简析美国成为世界最大粮食出口国的原因</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【不准确回答】美国的粮食产量大</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【正确答案】把题干转化成地理语言问法：</w:t>
      </w:r>
      <w:r>
        <w:rPr>
          <w:rFonts w:ascii="Times New Roman" w:eastAsia="宋体" w:hAnsi="Times New Roman" w:cs="Times New Roman"/>
          <w:szCs w:val="21"/>
        </w:rPr>
        <w:t>“</w:t>
      </w:r>
      <w:r>
        <w:rPr>
          <w:rFonts w:ascii="Times New Roman" w:eastAsia="宋体" w:hAnsi="Times New Roman" w:cs="Times New Roman"/>
          <w:szCs w:val="21"/>
        </w:rPr>
        <w:t>美国农业发展的有利条件</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【答】：地形平坦开阔、耕地面积广，河湖众多、水源充足，机械化、专业化，效率高、产量大。</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【补充】类似提问：东北地区成为我国最大商品基地的原因</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【错误回答】东北地区粮食产量大</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【正确回答】把题干转化成地理语言问法：</w:t>
      </w:r>
      <w:r>
        <w:rPr>
          <w:rFonts w:ascii="Times New Roman" w:eastAsia="宋体" w:hAnsi="Times New Roman" w:cs="Times New Roman"/>
          <w:szCs w:val="21"/>
        </w:rPr>
        <w:t>“</w:t>
      </w:r>
      <w:r>
        <w:rPr>
          <w:rFonts w:ascii="Times New Roman" w:eastAsia="宋体" w:hAnsi="Times New Roman" w:cs="Times New Roman"/>
          <w:szCs w:val="21"/>
        </w:rPr>
        <w:t>东北地区发展粮食生产的有利条件</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【答】自然条件：地形平坦、土壤肥沃、气候雨热同期、地广人稀、河流众多，交通便利、机械化程度高、农业科技发达。</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7</w:t>
      </w:r>
      <w:r>
        <w:rPr>
          <w:rFonts w:ascii="Times New Roman" w:eastAsia="宋体" w:hAnsi="Times New Roman" w:cs="Times New Roman"/>
          <w:b/>
          <w:bCs/>
          <w:color w:val="C00000"/>
          <w:szCs w:val="21"/>
        </w:rPr>
        <w:t>．东三省河流含沙量小的原因</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【错误回答】因为东北水土流失较轻。</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【正确回答】把题干转化问法：</w:t>
      </w:r>
      <w:r>
        <w:rPr>
          <w:rFonts w:ascii="Times New Roman" w:eastAsia="宋体" w:hAnsi="Times New Roman" w:cs="Times New Roman"/>
          <w:szCs w:val="21"/>
        </w:rPr>
        <w:t>“</w:t>
      </w:r>
      <w:r>
        <w:rPr>
          <w:rFonts w:ascii="Times New Roman" w:eastAsia="宋体" w:hAnsi="Times New Roman" w:cs="Times New Roman"/>
          <w:szCs w:val="21"/>
        </w:rPr>
        <w:t>东三省泥沙为什么不易被河流带走</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【答】：地形以平原为主，水流缓慢；东北林区是我国最大的林区，森林覆盖率高【联想黄土高原水土流失严重的原因。</w:t>
      </w:r>
      <w:r>
        <w:rPr>
          <w:rFonts w:ascii="Times New Roman" w:eastAsia="宋体" w:hAnsi="Times New Roman" w:cs="Times New Roman"/>
          <w:szCs w:val="21"/>
        </w:rPr>
        <w:t>“</w:t>
      </w:r>
      <w:r>
        <w:rPr>
          <w:rFonts w:ascii="Times New Roman" w:eastAsia="宋体" w:hAnsi="Times New Roman" w:cs="Times New Roman"/>
          <w:szCs w:val="21"/>
        </w:rPr>
        <w:t>水土流失</w:t>
      </w:r>
      <w:r>
        <w:rPr>
          <w:rFonts w:ascii="Times New Roman" w:eastAsia="宋体" w:hAnsi="Times New Roman" w:cs="Times New Roman"/>
          <w:szCs w:val="21"/>
        </w:rPr>
        <w:t>”</w:t>
      </w:r>
      <w:r>
        <w:rPr>
          <w:rFonts w:ascii="Times New Roman" w:eastAsia="宋体" w:hAnsi="Times New Roman" w:cs="Times New Roman"/>
          <w:szCs w:val="21"/>
        </w:rPr>
        <w:t>本质上就是水带走了土，当水很强、土很弱时，水土流失严重；当水流平稳（水弱），土地又被植被覆盖时（土强），水土流失轻微】</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8</w:t>
      </w:r>
      <w:r>
        <w:rPr>
          <w:rFonts w:ascii="Times New Roman" w:eastAsia="宋体" w:hAnsi="Times New Roman" w:cs="Times New Roman"/>
          <w:b/>
          <w:bCs/>
          <w:color w:val="C00000"/>
          <w:szCs w:val="21"/>
        </w:rPr>
        <w:t>．分析亚马孙河是世界流量最大的河流，但运输量却很小</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【不准确回答】因为这里全是热带雨林。</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【正确回答】把题干转化问法：</w:t>
      </w:r>
      <w:r>
        <w:rPr>
          <w:rFonts w:ascii="Times New Roman" w:eastAsia="宋体" w:hAnsi="Times New Roman" w:cs="Times New Roman"/>
          <w:szCs w:val="21"/>
        </w:rPr>
        <w:t>“</w:t>
      </w:r>
      <w:r>
        <w:rPr>
          <w:rFonts w:ascii="Times New Roman" w:eastAsia="宋体" w:hAnsi="Times New Roman" w:cs="Times New Roman"/>
          <w:szCs w:val="21"/>
        </w:rPr>
        <w:t>这里为什么可以运的人少，运的货少</w:t>
      </w:r>
      <w:r>
        <w:rPr>
          <w:rFonts w:ascii="Times New Roman" w:eastAsia="宋体" w:hAnsi="Times New Roman" w:cs="Times New Roman"/>
          <w:szCs w:val="21"/>
        </w:rPr>
        <w:t>”</w:t>
      </w:r>
      <w:r>
        <w:rPr>
          <w:rFonts w:ascii="Times New Roman" w:eastAsia="宋体" w:hAnsi="Times New Roman" w:cs="Times New Roman"/>
          <w:szCs w:val="21"/>
        </w:rPr>
        <w:t>，交通运输就是运人或者人需要的东西。</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【答】：亚马孙河主要流经热带雨林气候，气候过于湿热，人口稀少，经济发展也较落后，所以河流的运输量小。</w:t>
      </w:r>
    </w:p>
    <w:p w:rsidR="00665D6C" w:rsidRDefault="00C3632D">
      <w:pPr>
        <w:spacing w:line="360" w:lineRule="auto"/>
        <w:rPr>
          <w:rFonts w:ascii="Times New Roman" w:eastAsia="宋体" w:hAnsi="Times New Roman" w:cs="Times New Roman"/>
          <w:b/>
          <w:bCs/>
          <w:color w:val="C00000"/>
          <w:szCs w:val="21"/>
        </w:rPr>
      </w:pPr>
      <w:r>
        <w:rPr>
          <w:rFonts w:ascii="Times New Roman" w:eastAsia="宋体" w:hAnsi="Times New Roman" w:cs="Times New Roman"/>
          <w:b/>
          <w:bCs/>
          <w:color w:val="C00000"/>
          <w:szCs w:val="21"/>
        </w:rPr>
        <w:t>9</w:t>
      </w:r>
      <w:r>
        <w:rPr>
          <w:rFonts w:ascii="Times New Roman" w:eastAsia="宋体" w:hAnsi="Times New Roman" w:cs="Times New Roman"/>
          <w:b/>
          <w:bCs/>
          <w:color w:val="C00000"/>
          <w:szCs w:val="21"/>
        </w:rPr>
        <w:t>．新疆的瓜果为什么特别甜</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【不准确回答】这里的瓜果含糖量高。</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【正确回答】把题干转化问法：</w:t>
      </w:r>
      <w:r>
        <w:rPr>
          <w:rFonts w:ascii="Times New Roman" w:eastAsia="宋体" w:hAnsi="Times New Roman" w:cs="Times New Roman"/>
          <w:szCs w:val="21"/>
        </w:rPr>
        <w:t>“</w:t>
      </w:r>
      <w:r>
        <w:rPr>
          <w:rFonts w:ascii="Times New Roman" w:eastAsia="宋体" w:hAnsi="Times New Roman" w:cs="Times New Roman"/>
          <w:szCs w:val="21"/>
        </w:rPr>
        <w:t>新疆的瓜果品质为什么高</w:t>
      </w:r>
      <w:r>
        <w:rPr>
          <w:rFonts w:ascii="Times New Roman" w:eastAsia="宋体" w:hAnsi="Times New Roman" w:cs="Times New Roman"/>
          <w:szCs w:val="21"/>
        </w:rPr>
        <w:t>”</w:t>
      </w:r>
      <w:r>
        <w:rPr>
          <w:rFonts w:ascii="Times New Roman" w:eastAsia="宋体" w:hAnsi="Times New Roman" w:cs="Times New Roman"/>
          <w:szCs w:val="21"/>
        </w:rPr>
        <w:t>。</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【答】：这里夏季气温高，晴天多，日照时间充足，昼夜温差大，有利于糖分的积累。（常见错误：</w:t>
      </w:r>
      <w:r>
        <w:rPr>
          <w:rFonts w:ascii="Times New Roman" w:eastAsia="宋体" w:hAnsi="Times New Roman" w:cs="Times New Roman"/>
          <w:szCs w:val="21"/>
        </w:rPr>
        <w:t>“</w:t>
      </w:r>
      <w:r>
        <w:rPr>
          <w:rFonts w:ascii="Times New Roman" w:eastAsia="宋体" w:hAnsi="Times New Roman" w:cs="Times New Roman"/>
          <w:szCs w:val="21"/>
        </w:rPr>
        <w:t>新疆气温高，热量充足</w:t>
      </w:r>
      <w:r>
        <w:rPr>
          <w:rFonts w:ascii="Times New Roman" w:eastAsia="宋体" w:hAnsi="Times New Roman" w:cs="Times New Roman"/>
          <w:szCs w:val="21"/>
        </w:rPr>
        <w:t>”</w:t>
      </w:r>
      <w:r>
        <w:rPr>
          <w:rFonts w:ascii="Times New Roman" w:eastAsia="宋体" w:hAnsi="Times New Roman" w:cs="Times New Roman"/>
          <w:szCs w:val="21"/>
        </w:rPr>
        <w:t>。热量和温度密切相关，新疆地处中温带和暖温带，热量充足不准确）</w:t>
      </w:r>
    </w:p>
    <w:p w:rsidR="00665D6C" w:rsidRDefault="00C3632D">
      <w:pPr>
        <w:spacing w:line="360" w:lineRule="auto"/>
        <w:ind w:firstLineChars="1200" w:firstLine="2891"/>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（二）常见的易混淆概念</w:t>
      </w:r>
    </w:p>
    <w:p w:rsidR="00665D6C" w:rsidRDefault="00C3632D">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知道不等于做到，做到才能得到。初中地理的中考考察内容相对比较基础，以课本知识为根本；但很多学生失分在基本地理概念不清楚，经常混淆一些概念。所以在中考复习中设置了这么一个专题，不要让分丢在了自己的家门口。</w:t>
      </w:r>
    </w:p>
    <w:p w:rsidR="00665D6C" w:rsidRDefault="00C3632D">
      <w:pPr>
        <w:spacing w:line="360" w:lineRule="auto"/>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1</w:t>
      </w:r>
      <w:r>
        <w:rPr>
          <w:rFonts w:ascii="Times New Roman" w:eastAsia="宋体" w:hAnsi="Times New Roman" w:cs="Times New Roman"/>
          <w:b/>
          <w:bCs/>
          <w:color w:val="FF0000"/>
          <w:szCs w:val="21"/>
        </w:rPr>
        <w:t>．温度带和五带</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温度带：根据各地</w:t>
      </w:r>
      <w:r>
        <w:rPr>
          <w:rFonts w:ascii="Times New Roman" w:eastAsia="宋体" w:hAnsi="Times New Roman" w:cs="Times New Roman"/>
          <w:szCs w:val="21"/>
        </w:rPr>
        <w:t>≥10°C</w:t>
      </w:r>
      <w:r>
        <w:rPr>
          <w:rFonts w:ascii="Times New Roman" w:eastAsia="宋体" w:hAnsi="Times New Roman" w:cs="Times New Roman"/>
          <w:szCs w:val="21"/>
        </w:rPr>
        <w:t>积温大小的不同（中国标准）。</w:t>
      </w:r>
      <w:r>
        <w:rPr>
          <w:rFonts w:ascii="Times New Roman" w:eastAsia="宋体" w:hAnsi="Times New Roman" w:cs="Times New Roman"/>
          <w:szCs w:val="21"/>
        </w:rPr>
        <w:t xml:space="preserve"> </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五带：根据太阳高度和昼夜长短随纬度的变化，按纬度划分为五个温度带。</w:t>
      </w:r>
    </w:p>
    <w:p w:rsidR="00665D6C" w:rsidRDefault="00C3632D">
      <w:pPr>
        <w:spacing w:line="360"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114300" distR="114300">
            <wp:extent cx="5172710" cy="2398395"/>
            <wp:effectExtent l="12700" t="12700" r="15240" b="27305"/>
            <wp:docPr id="47"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descr="1"/>
                    <pic:cNvPicPr>
                      <a:picLocks noChangeAspect="1"/>
                    </pic:cNvPicPr>
                  </pic:nvPicPr>
                  <pic:blipFill>
                    <a:blip r:embed="rId81" cstate="print"/>
                    <a:srcRect b="13604"/>
                    <a:stretch>
                      <a:fillRect/>
                    </a:stretch>
                  </pic:blipFill>
                  <pic:spPr>
                    <a:xfrm>
                      <a:off x="0" y="0"/>
                      <a:ext cx="5172710" cy="2398395"/>
                    </a:xfrm>
                    <a:prstGeom prst="rect">
                      <a:avLst/>
                    </a:prstGeom>
                    <a:ln w="12700">
                      <a:solidFill>
                        <a:schemeClr val="bg1">
                          <a:lumMod val="75000"/>
                        </a:schemeClr>
                      </a:solidFill>
                    </a:ln>
                  </pic:spPr>
                </pic:pic>
              </a:graphicData>
            </a:graphic>
          </wp:inline>
        </w:drawing>
      </w:r>
    </w:p>
    <w:p w:rsidR="00665D6C" w:rsidRDefault="00C3632D">
      <w:pPr>
        <w:pStyle w:val="a6"/>
        <w:spacing w:line="360" w:lineRule="auto"/>
        <w:rPr>
          <w:rFonts w:ascii="Times New Roman" w:hAnsi="Times New Roman"/>
          <w:color w:val="000000" w:themeColor="text1"/>
          <w:kern w:val="24"/>
          <w:sz w:val="21"/>
          <w:szCs w:val="21"/>
        </w:rPr>
      </w:pPr>
      <w:r>
        <w:rPr>
          <w:rFonts w:ascii="Times New Roman" w:hAnsi="Times New Roman"/>
          <w:color w:val="000000" w:themeColor="text1"/>
          <w:kern w:val="24"/>
          <w:sz w:val="21"/>
          <w:szCs w:val="21"/>
        </w:rPr>
        <w:t>读上图找出江西省（甲位置）位于五带中和温度带中的位置。</w:t>
      </w:r>
    </w:p>
    <w:p w:rsidR="00665D6C" w:rsidRDefault="00C3632D">
      <w:pPr>
        <w:pStyle w:val="a6"/>
        <w:spacing w:line="360" w:lineRule="auto"/>
        <w:rPr>
          <w:rStyle w:val="a7"/>
          <w:rFonts w:ascii="Times New Roman" w:eastAsia="宋体" w:hAnsi="Times New Roman"/>
          <w:color w:val="01BCAB"/>
          <w:spacing w:val="48"/>
          <w:sz w:val="21"/>
          <w:szCs w:val="21"/>
        </w:rPr>
      </w:pPr>
      <w:r>
        <w:rPr>
          <w:rFonts w:ascii="Times New Roman" w:hAnsi="Times New Roman"/>
          <w:b/>
          <w:color w:val="FF0000"/>
          <w:kern w:val="24"/>
          <w:sz w:val="21"/>
          <w:szCs w:val="21"/>
        </w:rPr>
        <w:t>【答案】</w:t>
      </w:r>
      <w:r>
        <w:rPr>
          <w:rFonts w:ascii="Times New Roman" w:hAnsi="Times New Roman"/>
          <w:color w:val="000000" w:themeColor="text1"/>
          <w:kern w:val="24"/>
          <w:sz w:val="21"/>
          <w:szCs w:val="21"/>
        </w:rPr>
        <w:t>位于五带中</w:t>
      </w:r>
      <w:r>
        <w:rPr>
          <w:rFonts w:ascii="Times New Roman" w:hAnsi="Times New Roman"/>
          <w:color w:val="FF0000"/>
          <w:kern w:val="24"/>
          <w:sz w:val="21"/>
          <w:szCs w:val="21"/>
        </w:rPr>
        <w:t>北温带</w:t>
      </w:r>
      <w:r>
        <w:rPr>
          <w:rFonts w:ascii="Times New Roman" w:hAnsi="Times New Roman"/>
          <w:color w:val="000000" w:themeColor="text1"/>
          <w:kern w:val="24"/>
          <w:sz w:val="21"/>
          <w:szCs w:val="21"/>
        </w:rPr>
        <w:t>，温度带中的</w:t>
      </w:r>
      <w:r>
        <w:rPr>
          <w:rFonts w:ascii="Times New Roman" w:hAnsi="Times New Roman"/>
          <w:color w:val="FF0000"/>
          <w:kern w:val="24"/>
          <w:sz w:val="21"/>
          <w:szCs w:val="21"/>
        </w:rPr>
        <w:t>亚热带</w:t>
      </w:r>
      <w:r>
        <w:rPr>
          <w:rFonts w:ascii="Times New Roman" w:hAnsi="Times New Roman"/>
          <w:color w:val="000000" w:themeColor="text1"/>
          <w:kern w:val="24"/>
          <w:sz w:val="21"/>
          <w:szCs w:val="21"/>
        </w:rPr>
        <w:t>。</w:t>
      </w: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w:t>
      </w:r>
      <w:r>
        <w:rPr>
          <w:rFonts w:ascii="Times New Roman" w:hAnsi="Times New Roman" w:cs="Times New Roman"/>
          <w:b/>
          <w:bCs/>
          <w:color w:val="C00000"/>
        </w:rPr>
        <w:t>．地形和地势，地形特点和地势特点</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地形：指地表各种各样的形态，主要包括：平原、高原、丘陵、盆地、山地。</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地势：是指地表形态高低起伏的总趋势。</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地形特征：指以什么地形为主（我国以山地、高原为主）。</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地势特征：描述出高低起伏的方向（我国西高东低）。</w:t>
      </w:r>
    </w:p>
    <w:p w:rsidR="00665D6C" w:rsidRDefault="00C3632D">
      <w:pPr>
        <w:spacing w:line="360" w:lineRule="auto"/>
        <w:jc w:val="center"/>
        <w:rPr>
          <w:rStyle w:val="a7"/>
          <w:rFonts w:ascii="Times New Roman" w:eastAsia="宋体" w:hAnsi="Times New Roman" w:cs="Times New Roman"/>
          <w:color w:val="01BCAB"/>
          <w:spacing w:val="48"/>
          <w:szCs w:val="21"/>
        </w:rPr>
      </w:pPr>
      <w:r>
        <w:rPr>
          <w:rFonts w:ascii="Times New Roman" w:hAnsi="Times New Roman" w:cs="Times New Roman"/>
          <w:b/>
          <w:bCs/>
          <w:noProof/>
        </w:rPr>
        <w:drawing>
          <wp:inline distT="0" distB="0" distL="114300" distR="114300">
            <wp:extent cx="5000625" cy="2086610"/>
            <wp:effectExtent l="0" t="0" r="9525" b="8890"/>
            <wp:docPr id="48" name="图片 4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
                    <pic:cNvPicPr>
                      <a:picLocks noChangeAspect="1"/>
                    </pic:cNvPicPr>
                  </pic:nvPicPr>
                  <pic:blipFill>
                    <a:blip r:embed="rId82" cstate="print"/>
                    <a:stretch>
                      <a:fillRect/>
                    </a:stretch>
                  </pic:blipFill>
                  <pic:spPr>
                    <a:xfrm>
                      <a:off x="0" y="0"/>
                      <a:ext cx="5000625" cy="2086610"/>
                    </a:xfrm>
                    <a:prstGeom prst="rect">
                      <a:avLst/>
                    </a:prstGeom>
                  </pic:spPr>
                </pic:pic>
              </a:graphicData>
            </a:graphic>
          </wp:inline>
        </w:drawing>
      </w: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3</w:t>
      </w:r>
      <w:r>
        <w:rPr>
          <w:rFonts w:ascii="Times New Roman" w:hAnsi="Times New Roman" w:cs="Times New Roman"/>
          <w:b/>
          <w:bCs/>
          <w:color w:val="C00000"/>
        </w:rPr>
        <w:t>．地形和地形区</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w:t>
      </w:r>
      <w:r>
        <w:rPr>
          <w:rFonts w:ascii="Times New Roman" w:eastAsia="宋体" w:hAnsi="Times New Roman" w:cs="Times New Roman"/>
          <w:szCs w:val="21"/>
        </w:rPr>
        <w:t xml:space="preserve"> </w:t>
      </w:r>
      <w:r>
        <w:rPr>
          <w:rFonts w:ascii="Times New Roman" w:eastAsia="宋体" w:hAnsi="Times New Roman" w:cs="Times New Roman"/>
          <w:szCs w:val="21"/>
        </w:rPr>
        <w:t>形：指地表各种各样的形态，主要包括：平原、高原、丘陵、盆地、山地。</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地形区：指以某种地形类型为主的独立地形单元，不同的地形区之间往往以山脉和河流作为分界线。地形区命名方式一般为地名</w:t>
      </w:r>
      <w:r>
        <w:rPr>
          <w:rFonts w:ascii="Times New Roman" w:eastAsia="宋体" w:hAnsi="Times New Roman" w:cs="Times New Roman"/>
          <w:szCs w:val="21"/>
        </w:rPr>
        <w:t>+</w:t>
      </w:r>
      <w:r>
        <w:rPr>
          <w:rFonts w:ascii="Times New Roman" w:eastAsia="宋体" w:hAnsi="Times New Roman" w:cs="Times New Roman"/>
          <w:szCs w:val="21"/>
        </w:rPr>
        <w:t>地形类型，如四川盆地（四川</w:t>
      </w:r>
      <w:r>
        <w:rPr>
          <w:rFonts w:ascii="Times New Roman" w:eastAsia="宋体" w:hAnsi="Times New Roman" w:cs="Times New Roman"/>
          <w:szCs w:val="21"/>
        </w:rPr>
        <w:t>+</w:t>
      </w:r>
      <w:r>
        <w:rPr>
          <w:rFonts w:ascii="Times New Roman" w:eastAsia="宋体" w:hAnsi="Times New Roman" w:cs="Times New Roman"/>
          <w:szCs w:val="21"/>
        </w:rPr>
        <w:t>盆地）。</w:t>
      </w:r>
    </w:p>
    <w:p w:rsidR="00665D6C" w:rsidRDefault="000E3162">
      <w:pPr>
        <w:spacing w:line="360" w:lineRule="auto"/>
        <w:rPr>
          <w:rStyle w:val="a7"/>
          <w:rFonts w:ascii="Times New Roman" w:eastAsia="宋体" w:hAnsi="Times New Roman" w:cs="Times New Roman"/>
          <w:color w:val="01BCAB"/>
          <w:spacing w:val="48"/>
          <w:szCs w:val="21"/>
        </w:rPr>
      </w:pPr>
      <w:r w:rsidRPr="000E3162">
        <w:rPr>
          <w:noProof/>
        </w:rPr>
      </w:r>
      <w:r w:rsidRPr="000E3162">
        <w:rPr>
          <w:noProof/>
        </w:rPr>
        <w:pict>
          <v:group id="_x0000_s1097" style="width:455.75pt;height:176.4pt;mso-position-horizontal-relative:char;mso-position-vertical-relative:line" coordorigin="7047,158225" coordsize="9534,3528">
            <v:shape id="图片 2" o:spid="_x0000_s1064" type="#_x0000_t75" alt="3" style="position:absolute;left:7047;top:158225;width:5068;height:3529">
              <v:imagedata r:id="rId83" o:title="" cropbottom="6324f" cropleft="6233f" cropright="10715f"/>
            </v:shape>
            <v:shape id="_x0000_s1065" type="#_x0000_t202" style="position:absolute;left:12681;top:159259;width:3900;height:1221" filled="f" stroked="f">
              <v:textbox>
                <w:txbxContent>
                  <w:p w:rsidR="00D709B0" w:rsidRDefault="00537FE1">
                    <w:pPr>
                      <w:jc w:val="left"/>
                      <w:rPr>
                        <w:rFonts w:hAnsiTheme="minorBidi"/>
                        <w:color w:val="000000" w:themeColor="text1"/>
                        <w:kern w:val="24"/>
                        <w:szCs w:val="21"/>
                      </w:rPr>
                    </w:pPr>
                    <w:r>
                      <w:rPr>
                        <w:rFonts w:hAnsiTheme="minorBidi"/>
                        <w:color w:val="000000" w:themeColor="text1"/>
                        <w:kern w:val="24"/>
                        <w:szCs w:val="21"/>
                      </w:rPr>
                      <w:t>左图甲处的地形是，位于的地形区是。</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平原</w:t>
                    </w:r>
                    <w:r>
                      <w:rPr>
                        <w:rFonts w:hAnsiTheme="minorBidi"/>
                        <w:color w:val="000000" w:themeColor="text1"/>
                        <w:kern w:val="24"/>
                        <w:szCs w:val="21"/>
                      </w:rPr>
                      <w:t xml:space="preserve">       </w:t>
                    </w:r>
                    <w:r>
                      <w:rPr>
                        <w:rFonts w:hAnsiTheme="minorBidi"/>
                        <w:color w:val="000000" w:themeColor="text1"/>
                        <w:kern w:val="24"/>
                        <w:szCs w:val="21"/>
                      </w:rPr>
                      <w:t>华北平原</w:t>
                    </w:r>
                  </w:p>
                </w:txbxContent>
              </v:textbox>
            </v:shape>
            <w10:anchorlock/>
          </v:group>
        </w:pict>
      </w: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4</w:t>
      </w:r>
      <w:r>
        <w:rPr>
          <w:rFonts w:ascii="Times New Roman" w:hAnsi="Times New Roman" w:cs="Times New Roman"/>
          <w:b/>
          <w:bCs/>
          <w:color w:val="C00000"/>
        </w:rPr>
        <w:t>．地形和地形部位</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地形：</w:t>
      </w:r>
      <w:r>
        <w:rPr>
          <w:rFonts w:ascii="Times New Roman" w:eastAsia="宋体" w:hAnsi="Times New Roman" w:cs="Times New Roman"/>
          <w:szCs w:val="21"/>
        </w:rPr>
        <w:t>指地表各种各样的形态，主要包括平原、高原、丘陵、盆地、山地。</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地形部位：</w:t>
      </w:r>
      <w:r>
        <w:rPr>
          <w:rFonts w:ascii="Times New Roman" w:eastAsia="宋体" w:hAnsi="Times New Roman" w:cs="Times New Roman"/>
          <w:szCs w:val="21"/>
        </w:rPr>
        <w:t>通常指山体的五种地形部位，包括山峰、山脊、山谷、鞍部和陡崖。</w:t>
      </w:r>
    </w:p>
    <w:p w:rsidR="00665D6C" w:rsidRDefault="00C3632D">
      <w:pPr>
        <w:spacing w:line="360" w:lineRule="auto"/>
        <w:jc w:val="center"/>
        <w:rPr>
          <w:rFonts w:ascii="Times New Roman" w:eastAsia="黑体" w:hAnsi="Times New Roman" w:cs="Times New Roman"/>
          <w:szCs w:val="21"/>
        </w:rPr>
      </w:pPr>
      <w:r>
        <w:rPr>
          <w:rFonts w:ascii="Times New Roman" w:hAnsi="Times New Roman" w:cs="Times New Roman"/>
          <w:noProof/>
          <w:szCs w:val="21"/>
        </w:rPr>
        <w:drawing>
          <wp:inline distT="0" distB="0" distL="114300" distR="114300">
            <wp:extent cx="5996940" cy="2556510"/>
            <wp:effectExtent l="0" t="0" r="3810" b="15240"/>
            <wp:docPr id="52" name="图片 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descr="4"/>
                    <pic:cNvPicPr>
                      <a:picLocks noChangeAspect="1"/>
                    </pic:cNvPicPr>
                  </pic:nvPicPr>
                  <pic:blipFill>
                    <a:blip r:embed="rId84" cstate="print"/>
                    <a:stretch>
                      <a:fillRect/>
                    </a:stretch>
                  </pic:blipFill>
                  <pic:spPr>
                    <a:xfrm>
                      <a:off x="0" y="0"/>
                      <a:ext cx="5996940" cy="2556510"/>
                    </a:xfrm>
                    <a:prstGeom prst="rect">
                      <a:avLst/>
                    </a:prstGeom>
                  </pic:spPr>
                </pic:pic>
              </a:graphicData>
            </a:graphic>
          </wp:inline>
        </w:drawing>
      </w: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5</w:t>
      </w:r>
      <w:r>
        <w:rPr>
          <w:rFonts w:ascii="Times New Roman" w:hAnsi="Times New Roman" w:cs="Times New Roman"/>
          <w:b/>
          <w:bCs/>
          <w:color w:val="C00000"/>
          <w:szCs w:val="21"/>
        </w:rPr>
        <w:t>．植被类型、农业土地利用类型和农业部门</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植被类型：</w:t>
      </w:r>
      <w:r>
        <w:rPr>
          <w:rFonts w:ascii="Times New Roman" w:eastAsia="宋体" w:hAnsi="Times New Roman" w:cs="Times New Roman"/>
          <w:szCs w:val="21"/>
        </w:rPr>
        <w:t>包括：森林、草原、荒漠等。</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农业土地利用类型：</w:t>
      </w:r>
      <w:r>
        <w:rPr>
          <w:rFonts w:ascii="Times New Roman" w:eastAsia="宋体" w:hAnsi="Times New Roman" w:cs="Times New Roman"/>
          <w:szCs w:val="21"/>
        </w:rPr>
        <w:t>耕地、林地、草地等。</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农业部门：</w:t>
      </w:r>
      <w:r>
        <w:rPr>
          <w:rFonts w:ascii="Times New Roman" w:eastAsia="宋体" w:hAnsi="Times New Roman" w:cs="Times New Roman"/>
          <w:szCs w:val="21"/>
        </w:rPr>
        <w:t>种植业、林业、渔业、畜牧业等</w:t>
      </w:r>
    </w:p>
    <w:p w:rsidR="00665D6C" w:rsidRDefault="000E3162">
      <w:pPr>
        <w:spacing w:line="360" w:lineRule="auto"/>
        <w:jc w:val="center"/>
        <w:rPr>
          <w:rFonts w:ascii="Times New Roman" w:hAnsi="Times New Roman" w:cs="Times New Roman"/>
          <w:szCs w:val="21"/>
        </w:rPr>
      </w:pPr>
      <w:r>
        <w:rPr>
          <w:rFonts w:ascii="Times New Roman" w:hAnsi="Times New Roman" w:cs="Times New Roman"/>
          <w:noProof/>
          <w:szCs w:val="21"/>
        </w:rPr>
        <w:pict>
          <v:shape id="文本框 110" o:spid="_x0000_s1066" type="#_x0000_t202" style="position:absolute;left:0;text-align:left;margin-left:.3pt;margin-top:164.65pt;width:370.15pt;height:68.75pt;z-index:251662336" filled="f" stroked="f">
            <v:textbox>
              <w:txbxContent>
                <w:p w:rsidR="00D709B0" w:rsidRDefault="00537FE1">
                  <w:pPr>
                    <w:jc w:val="left"/>
                    <w:rPr>
                      <w:szCs w:val="21"/>
                    </w:rPr>
                  </w:pPr>
                  <w:r>
                    <w:rPr>
                      <w:rFonts w:hAnsiTheme="minorBidi" w:hint="eastAsia"/>
                      <w:color w:val="000000" w:themeColor="text1"/>
                      <w:kern w:val="24"/>
                      <w:szCs w:val="21"/>
                    </w:rPr>
                    <w:t>上</w:t>
                  </w:r>
                  <w:r>
                    <w:rPr>
                      <w:rFonts w:hAnsiTheme="minorBidi"/>
                      <w:color w:val="000000" w:themeColor="text1"/>
                      <w:kern w:val="24"/>
                      <w:szCs w:val="21"/>
                    </w:rPr>
                    <w:t>图中内蒙古高原主要植被类型、农业土地利用类型和农业部门分别是什么？</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 xml:space="preserve">  </w:t>
                  </w:r>
                  <w:r>
                    <w:rPr>
                      <w:rFonts w:hAnsiTheme="minorBidi"/>
                      <w:color w:val="000000" w:themeColor="text1"/>
                      <w:kern w:val="24"/>
                      <w:szCs w:val="21"/>
                    </w:rPr>
                    <w:t>草原</w:t>
                  </w:r>
                  <w:r>
                    <w:rPr>
                      <w:rFonts w:hAnsiTheme="minorBidi"/>
                      <w:color w:val="000000" w:themeColor="text1"/>
                      <w:kern w:val="24"/>
                      <w:szCs w:val="21"/>
                    </w:rPr>
                    <w:t xml:space="preserve">       </w:t>
                  </w:r>
                  <w:r>
                    <w:rPr>
                      <w:rFonts w:hAnsiTheme="minorBidi"/>
                      <w:color w:val="000000" w:themeColor="text1"/>
                      <w:kern w:val="24"/>
                      <w:szCs w:val="21"/>
                    </w:rPr>
                    <w:t>草地</w:t>
                  </w:r>
                  <w:r>
                    <w:rPr>
                      <w:rFonts w:hAnsiTheme="minorBidi"/>
                      <w:color w:val="000000" w:themeColor="text1"/>
                      <w:kern w:val="24"/>
                      <w:szCs w:val="21"/>
                    </w:rPr>
                    <w:t xml:space="preserve">        </w:t>
                  </w:r>
                  <w:r>
                    <w:rPr>
                      <w:rFonts w:hAnsiTheme="minorBidi"/>
                      <w:color w:val="000000" w:themeColor="text1"/>
                      <w:kern w:val="24"/>
                      <w:szCs w:val="21"/>
                    </w:rPr>
                    <w:t>畜牧业</w:t>
                  </w:r>
                </w:p>
              </w:txbxContent>
            </v:textbox>
          </v:shape>
        </w:pict>
      </w:r>
      <w:r w:rsidR="00C3632D">
        <w:rPr>
          <w:rFonts w:ascii="Times New Roman" w:hAnsi="Times New Roman" w:cs="Times New Roman"/>
          <w:noProof/>
          <w:szCs w:val="21"/>
        </w:rPr>
        <w:drawing>
          <wp:inline distT="0" distB="0" distL="114300" distR="114300">
            <wp:extent cx="3706495" cy="1988185"/>
            <wp:effectExtent l="0" t="0" r="6985" b="8890"/>
            <wp:docPr id="110" name="图片 10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descr="5"/>
                    <pic:cNvPicPr>
                      <a:picLocks noChangeAspect="1"/>
                    </pic:cNvPicPr>
                  </pic:nvPicPr>
                  <pic:blipFill>
                    <a:blip r:embed="rId85" cstate="print"/>
                    <a:stretch>
                      <a:fillRect/>
                    </a:stretch>
                  </pic:blipFill>
                  <pic:spPr>
                    <a:xfrm>
                      <a:off x="0" y="0"/>
                      <a:ext cx="3706495" cy="1988185"/>
                    </a:xfrm>
                    <a:prstGeom prst="rect">
                      <a:avLst/>
                    </a:prstGeom>
                  </pic:spPr>
                </pic:pic>
              </a:graphicData>
            </a:graphic>
          </wp:inline>
        </w:drawing>
      </w:r>
    </w:p>
    <w:p w:rsidR="00665D6C" w:rsidRDefault="00665D6C">
      <w:pPr>
        <w:spacing w:line="360" w:lineRule="auto"/>
        <w:rPr>
          <w:rFonts w:ascii="Times New Roman" w:hAnsi="Times New Roman" w:cs="Times New Roman"/>
          <w:szCs w:val="21"/>
        </w:rPr>
      </w:pP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6</w:t>
      </w:r>
      <w:r>
        <w:rPr>
          <w:rFonts w:ascii="Times New Roman" w:hAnsi="Times New Roman" w:cs="Times New Roman"/>
          <w:b/>
          <w:bCs/>
          <w:color w:val="C00000"/>
          <w:szCs w:val="21"/>
        </w:rPr>
        <w:t>．气候类型和气候特征</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气候类型：</w:t>
      </w:r>
      <w:r>
        <w:rPr>
          <w:rFonts w:ascii="Times New Roman" w:eastAsia="宋体" w:hAnsi="Times New Roman" w:cs="Times New Roman"/>
          <w:szCs w:val="21"/>
        </w:rPr>
        <w:t>指初中教材中讲到的</w:t>
      </w:r>
      <w:r>
        <w:rPr>
          <w:rFonts w:ascii="Times New Roman" w:eastAsia="宋体" w:hAnsi="Times New Roman" w:cs="Times New Roman"/>
          <w:szCs w:val="21"/>
        </w:rPr>
        <w:t>11</w:t>
      </w:r>
      <w:r>
        <w:rPr>
          <w:rFonts w:ascii="Times New Roman" w:eastAsia="宋体" w:hAnsi="Times New Roman" w:cs="Times New Roman"/>
          <w:szCs w:val="21"/>
        </w:rPr>
        <w:t>种气候的名称。</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气候特征：</w:t>
      </w:r>
      <w:r>
        <w:rPr>
          <w:rFonts w:ascii="Times New Roman" w:eastAsia="宋体" w:hAnsi="Times New Roman" w:cs="Times New Roman"/>
          <w:szCs w:val="21"/>
        </w:rPr>
        <w:t>描述出某种气候的气温和降水特征。</w:t>
      </w:r>
    </w:p>
    <w:p w:rsidR="00665D6C" w:rsidRDefault="000E3162">
      <w:pPr>
        <w:spacing w:line="360" w:lineRule="auto"/>
        <w:jc w:val="center"/>
        <w:rPr>
          <w:rFonts w:ascii="Times New Roman" w:eastAsia="宋体" w:hAnsi="Times New Roman" w:cs="Times New Roman"/>
          <w:szCs w:val="21"/>
        </w:rPr>
      </w:pPr>
      <w:r w:rsidRPr="000E3162">
        <w:rPr>
          <w:rFonts w:ascii="Times New Roman" w:hAnsi="Times New Roman" w:cs="Times New Roman"/>
          <w:noProof/>
          <w:szCs w:val="21"/>
        </w:rPr>
      </w:r>
      <w:r w:rsidRPr="000E3162">
        <w:rPr>
          <w:rFonts w:ascii="Times New Roman" w:hAnsi="Times New Roman" w:cs="Times New Roman"/>
          <w:noProof/>
          <w:szCs w:val="21"/>
        </w:rPr>
        <w:pict>
          <v:group id="_x0000_s1096" style="width:500.55pt;height:150.4pt;mso-position-horizontal-relative:char;mso-position-vertical-relative:line" coordorigin="6930,182541" coordsize="10011,3008">
            <v:group id="组合 108" o:spid="_x0000_s1068" style="position:absolute;left:6930;top:182541;width:4316;height:3008" coordorigin="1667,3117" coordsize="7916,5504">
              <v:shape id="图片 4" o:spid="_x0000_s1069" type="#_x0000_t75" style="position:absolute;left:1667;top:3117;width:7916;height:5504">
                <v:imagedata r:id="rId86" o:title=""/>
              </v:shape>
              <v:shape id="_x0000_s1070" type="#_x0000_t202" style="position:absolute;left:7831;top:7243;width:1038;height:1048" filled="f" stroked="f">
                <v:textbox>
                  <w:txbxContent>
                    <w:p w:rsidR="00D709B0" w:rsidRDefault="00537FE1">
                      <w:pPr>
                        <w:jc w:val="left"/>
                      </w:pPr>
                      <w:r>
                        <w:rPr>
                          <w:rFonts w:ascii="黑体" w:eastAsia="黑体" w:hAnsi="黑体" w:cs="黑体" w:hint="eastAsia"/>
                          <w:b/>
                          <w:color w:val="FF0000"/>
                          <w:kern w:val="24"/>
                          <w:sz w:val="24"/>
                        </w:rPr>
                        <w:t>甲</w:t>
                      </w:r>
                    </w:p>
                  </w:txbxContent>
                </v:textbox>
              </v:shape>
            </v:group>
            <v:shape id="_x0000_s1071" type="#_x0000_t202" style="position:absolute;left:12391;top:183406;width:4550;height:1822" filled="f" stroked="f">
              <v:textbox>
                <w:txbxContent>
                  <w:p w:rsidR="00D709B0" w:rsidRDefault="00537FE1">
                    <w:pPr>
                      <w:jc w:val="left"/>
                      <w:rPr>
                        <w:szCs w:val="21"/>
                      </w:rPr>
                    </w:pPr>
                    <w:r>
                      <w:rPr>
                        <w:rFonts w:hAnsiTheme="minorBidi"/>
                        <w:color w:val="000000" w:themeColor="text1"/>
                        <w:kern w:val="24"/>
                        <w:szCs w:val="21"/>
                      </w:rPr>
                      <w:t>描述上图</w:t>
                    </w:r>
                    <w:r>
                      <w:rPr>
                        <w:rFonts w:hAnsiTheme="minorBidi"/>
                        <w:b/>
                        <w:color w:val="000000" w:themeColor="text1"/>
                        <w:kern w:val="24"/>
                        <w:szCs w:val="21"/>
                      </w:rPr>
                      <w:t>甲地</w:t>
                    </w:r>
                    <w:r>
                      <w:rPr>
                        <w:rFonts w:hAnsiTheme="minorBidi"/>
                        <w:color w:val="000000" w:themeColor="text1"/>
                        <w:kern w:val="24"/>
                        <w:szCs w:val="21"/>
                      </w:rPr>
                      <w:t>的气候类型，冬季气候特征。</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亚热带季风气候</w:t>
                    </w:r>
                    <w:r>
                      <w:rPr>
                        <w:rFonts w:hAnsiTheme="minorBidi"/>
                        <w:color w:val="000000" w:themeColor="text1"/>
                        <w:kern w:val="24"/>
                        <w:szCs w:val="21"/>
                      </w:rPr>
                      <w:t xml:space="preserve">  </w:t>
                    </w:r>
                    <w:r>
                      <w:rPr>
                        <w:rFonts w:hAnsiTheme="minorBidi"/>
                        <w:color w:val="000000" w:themeColor="text1"/>
                        <w:kern w:val="24"/>
                        <w:szCs w:val="21"/>
                      </w:rPr>
                      <w:t>温和湿润（少雨）</w:t>
                    </w:r>
                  </w:p>
                </w:txbxContent>
              </v:textbox>
            </v:shape>
            <w10:anchorlock/>
          </v:group>
        </w:pict>
      </w: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7</w:t>
      </w:r>
      <w:r>
        <w:rPr>
          <w:rFonts w:ascii="Times New Roman" w:hAnsi="Times New Roman" w:cs="Times New Roman"/>
          <w:b/>
          <w:bCs/>
          <w:color w:val="C00000"/>
          <w:szCs w:val="21"/>
        </w:rPr>
        <w:t>．经济全球化和南南合作、南北对话</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经济全球化：</w:t>
      </w:r>
      <w:r>
        <w:rPr>
          <w:rFonts w:ascii="Times New Roman" w:eastAsia="宋体" w:hAnsi="Times New Roman" w:cs="Times New Roman"/>
          <w:szCs w:val="21"/>
        </w:rPr>
        <w:t>主角是跨国公司，强调全球分工合作。</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南南合作和南北对话：</w:t>
      </w:r>
      <w:r>
        <w:rPr>
          <w:rFonts w:ascii="Times New Roman" w:eastAsia="宋体" w:hAnsi="Times New Roman" w:cs="Times New Roman"/>
          <w:szCs w:val="21"/>
        </w:rPr>
        <w:t>主角是国家和政府，国家间的合作。</w:t>
      </w:r>
    </w:p>
    <w:p w:rsidR="00665D6C" w:rsidRDefault="000E3162">
      <w:pPr>
        <w:spacing w:line="360" w:lineRule="auto"/>
        <w:jc w:val="center"/>
        <w:rPr>
          <w:rFonts w:ascii="Times New Roman" w:hAnsi="Times New Roman" w:cs="Times New Roman"/>
          <w:szCs w:val="21"/>
        </w:rPr>
      </w:pPr>
      <w:r>
        <w:rPr>
          <w:rFonts w:ascii="Times New Roman" w:hAnsi="Times New Roman" w:cs="Times New Roman"/>
          <w:noProof/>
          <w:szCs w:val="21"/>
        </w:rPr>
      </w:r>
      <w:r>
        <w:rPr>
          <w:rFonts w:ascii="Times New Roman" w:hAnsi="Times New Roman" w:cs="Times New Roman"/>
          <w:noProof/>
          <w:szCs w:val="21"/>
        </w:rPr>
        <w:pict>
          <v:group id="_x0000_s1095" style="width:412.25pt;height:146.95pt;mso-position-horizontal-relative:char;mso-position-vertical-relative:line" coordorigin="6785,123276" coordsize="11348,3864">
            <v:shape id="图片 4" o:spid="_x0000_s1073" type="#_x0000_t75" alt="7" style="position:absolute;left:6785;top:123315;width:5974;height:3824">
              <v:imagedata r:id="rId87" o:title=""/>
            </v:shape>
            <v:shape id="_x0000_s1074" type="#_x0000_t202" style="position:absolute;left:12929;top:123276;width:5204;height:3864" filled="f" stroked="f">
              <v:textbox>
                <w:txbxContent>
                  <w:p w:rsidR="00D709B0" w:rsidRDefault="00537FE1">
                    <w:pPr>
                      <w:jc w:val="left"/>
                      <w:rPr>
                        <w:szCs w:val="21"/>
                      </w:rPr>
                    </w:pPr>
                    <w:r>
                      <w:rPr>
                        <w:rFonts w:hAnsiTheme="minorBidi"/>
                        <w:color w:val="000000" w:themeColor="text1"/>
                        <w:kern w:val="24"/>
                        <w:szCs w:val="21"/>
                      </w:rPr>
                      <w:t>根据左图描述的事例，体现了（</w:t>
                    </w:r>
                    <w:r>
                      <w:rPr>
                        <w:rFonts w:hAnsiTheme="minorBidi"/>
                        <w:color w:val="000000" w:themeColor="text1"/>
                        <w:kern w:val="24"/>
                        <w:szCs w:val="21"/>
                      </w:rPr>
                      <w:t xml:space="preserve">      </w:t>
                    </w:r>
                    <w:r>
                      <w:rPr>
                        <w:rFonts w:hAnsiTheme="minorBidi"/>
                        <w:color w:val="000000" w:themeColor="text1"/>
                        <w:kern w:val="24"/>
                        <w:szCs w:val="21"/>
                      </w:rPr>
                      <w:t>）</w:t>
                    </w:r>
                  </w:p>
                  <w:p w:rsidR="00D709B0" w:rsidRDefault="00537FE1">
                    <w:pPr>
                      <w:jc w:val="left"/>
                      <w:rPr>
                        <w:szCs w:val="21"/>
                      </w:rPr>
                    </w:pPr>
                    <w:r>
                      <w:rPr>
                        <w:rFonts w:hAnsiTheme="minorBidi"/>
                        <w:color w:val="000000" w:themeColor="text1"/>
                        <w:kern w:val="24"/>
                        <w:szCs w:val="21"/>
                      </w:rPr>
                      <w:t>A</w:t>
                    </w:r>
                    <w:r>
                      <w:rPr>
                        <w:rFonts w:hAnsiTheme="minorBidi"/>
                        <w:color w:val="000000" w:themeColor="text1"/>
                        <w:kern w:val="24"/>
                        <w:szCs w:val="21"/>
                      </w:rPr>
                      <w:t>、南南合作</w:t>
                    </w:r>
                  </w:p>
                  <w:p w:rsidR="00D709B0" w:rsidRDefault="00537FE1">
                    <w:pPr>
                      <w:jc w:val="left"/>
                      <w:rPr>
                        <w:szCs w:val="21"/>
                      </w:rPr>
                    </w:pPr>
                    <w:r>
                      <w:rPr>
                        <w:rFonts w:hAnsiTheme="minorBidi"/>
                        <w:color w:val="000000" w:themeColor="text1"/>
                        <w:kern w:val="24"/>
                        <w:szCs w:val="21"/>
                      </w:rPr>
                      <w:t>B</w:t>
                    </w:r>
                    <w:r>
                      <w:rPr>
                        <w:rFonts w:hAnsiTheme="minorBidi"/>
                        <w:color w:val="000000" w:themeColor="text1"/>
                        <w:kern w:val="24"/>
                        <w:szCs w:val="21"/>
                      </w:rPr>
                      <w:t>、南北对话</w:t>
                    </w:r>
                  </w:p>
                  <w:p w:rsidR="00D709B0" w:rsidRDefault="00537FE1">
                    <w:pPr>
                      <w:jc w:val="left"/>
                      <w:rPr>
                        <w:szCs w:val="21"/>
                      </w:rPr>
                    </w:pPr>
                    <w:r>
                      <w:rPr>
                        <w:rFonts w:hAnsiTheme="minorBidi"/>
                        <w:color w:val="000000" w:themeColor="text1"/>
                        <w:kern w:val="24"/>
                        <w:szCs w:val="21"/>
                      </w:rPr>
                      <w:t>C</w:t>
                    </w:r>
                    <w:r>
                      <w:rPr>
                        <w:rFonts w:hAnsiTheme="minorBidi"/>
                        <w:color w:val="000000" w:themeColor="text1"/>
                        <w:kern w:val="24"/>
                        <w:szCs w:val="21"/>
                      </w:rPr>
                      <w:t>、国家之间的竞争越来越激烈</w:t>
                    </w:r>
                  </w:p>
                  <w:p w:rsidR="00D709B0" w:rsidRDefault="00537FE1">
                    <w:pPr>
                      <w:jc w:val="left"/>
                    </w:pPr>
                    <w:r>
                      <w:rPr>
                        <w:rFonts w:hAnsiTheme="minorBidi"/>
                        <w:color w:val="000000" w:themeColor="text1"/>
                        <w:kern w:val="24"/>
                        <w:szCs w:val="21"/>
                      </w:rPr>
                      <w:t>D</w:t>
                    </w:r>
                    <w:r>
                      <w:rPr>
                        <w:rFonts w:hAnsiTheme="minorBidi"/>
                        <w:color w:val="000000" w:themeColor="text1"/>
                        <w:kern w:val="24"/>
                        <w:szCs w:val="21"/>
                      </w:rPr>
                      <w:t>、经济全球化</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 xml:space="preserve">  D</w:t>
                    </w:r>
                  </w:p>
                </w:txbxContent>
              </v:textbox>
            </v:shape>
            <w10:anchorlock/>
          </v:group>
        </w:pict>
      </w:r>
    </w:p>
    <w:p w:rsidR="00665D6C" w:rsidRDefault="00665D6C">
      <w:pPr>
        <w:spacing w:line="360" w:lineRule="auto"/>
        <w:rPr>
          <w:rFonts w:ascii="Times New Roman" w:hAnsi="Times New Roman" w:cs="Times New Roman"/>
          <w:szCs w:val="21"/>
        </w:rPr>
      </w:pP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8</w:t>
      </w:r>
      <w:r>
        <w:rPr>
          <w:rFonts w:ascii="Times New Roman" w:hAnsi="Times New Roman" w:cs="Times New Roman"/>
          <w:b/>
          <w:bCs/>
          <w:color w:val="C00000"/>
          <w:szCs w:val="21"/>
        </w:rPr>
        <w:t>．交通工具和交通运输方式</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交通工具：</w:t>
      </w:r>
      <w:r>
        <w:rPr>
          <w:rFonts w:ascii="Times New Roman" w:eastAsia="宋体" w:hAnsi="Times New Roman" w:cs="Times New Roman"/>
          <w:szCs w:val="21"/>
        </w:rPr>
        <w:t>指汽车、火车、飞机、轮船等</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运输方式：</w:t>
      </w:r>
      <w:r>
        <w:rPr>
          <w:rFonts w:ascii="Times New Roman" w:eastAsia="宋体" w:hAnsi="Times New Roman" w:cs="Times New Roman"/>
          <w:szCs w:val="21"/>
        </w:rPr>
        <w:t>指铁路运输、水路运输、公路运输、航空运输和管道运输。</w:t>
      </w:r>
    </w:p>
    <w:p w:rsidR="00665D6C" w:rsidRDefault="00C3632D">
      <w:pPr>
        <w:spacing w:line="360" w:lineRule="auto"/>
        <w:jc w:val="center"/>
        <w:rPr>
          <w:rFonts w:ascii="Times New Roman" w:eastAsia="宋体" w:hAnsi="Times New Roman" w:cs="Times New Roman"/>
          <w:szCs w:val="21"/>
        </w:rPr>
      </w:pPr>
      <w:r>
        <w:rPr>
          <w:rFonts w:ascii="Times New Roman" w:hAnsi="Times New Roman" w:cs="Times New Roman"/>
          <w:noProof/>
          <w:szCs w:val="21"/>
        </w:rPr>
        <w:drawing>
          <wp:inline distT="0" distB="0" distL="114300" distR="114300">
            <wp:extent cx="2830195" cy="2331720"/>
            <wp:effectExtent l="0" t="0" r="8890" b="0"/>
            <wp:docPr id="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pic:cNvPicPr>
                      <a:picLocks noChangeAspect="1"/>
                    </pic:cNvPicPr>
                  </pic:nvPicPr>
                  <pic:blipFill>
                    <a:blip r:embed="rId88" cstate="print"/>
                    <a:stretch>
                      <a:fillRect/>
                    </a:stretch>
                  </pic:blipFill>
                  <pic:spPr>
                    <a:xfrm>
                      <a:off x="0" y="0"/>
                      <a:ext cx="2830195" cy="2331720"/>
                    </a:xfrm>
                    <a:prstGeom prst="rect">
                      <a:avLst/>
                    </a:prstGeom>
                  </pic:spPr>
                </pic:pic>
              </a:graphicData>
            </a:graphic>
          </wp:inline>
        </w:drawing>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例如：张老板上午从乌鲁木齐出发，要赶到北京参加下午的会议，他应该选择什么样的交通运输方式。</w:t>
      </w:r>
    </w:p>
    <w:p w:rsidR="00665D6C" w:rsidRDefault="00C3632D">
      <w:pPr>
        <w:spacing w:line="360" w:lineRule="auto"/>
        <w:rPr>
          <w:rStyle w:val="a7"/>
          <w:rFonts w:ascii="Times New Roman" w:eastAsia="宋体" w:hAnsi="Times New Roman" w:cs="Times New Roman"/>
          <w:color w:val="01BCAB"/>
          <w:spacing w:val="48"/>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航空运输（不能写</w:t>
      </w:r>
      <w:r>
        <w:rPr>
          <w:rFonts w:ascii="Times New Roman" w:eastAsia="宋体" w:hAnsi="Times New Roman" w:cs="Times New Roman"/>
          <w:color w:val="FF0000"/>
          <w:szCs w:val="21"/>
        </w:rPr>
        <w:t>“</w:t>
      </w:r>
      <w:r>
        <w:rPr>
          <w:rFonts w:ascii="Times New Roman" w:eastAsia="宋体" w:hAnsi="Times New Roman" w:cs="Times New Roman"/>
          <w:color w:val="FF0000"/>
          <w:szCs w:val="21"/>
        </w:rPr>
        <w:t>飞机</w:t>
      </w:r>
      <w:r>
        <w:rPr>
          <w:rFonts w:ascii="Times New Roman" w:eastAsia="宋体" w:hAnsi="Times New Roman" w:cs="Times New Roman"/>
          <w:color w:val="FF0000"/>
          <w:szCs w:val="21"/>
        </w:rPr>
        <w:t>”</w:t>
      </w:r>
      <w:r>
        <w:rPr>
          <w:rFonts w:ascii="Times New Roman" w:eastAsia="宋体" w:hAnsi="Times New Roman" w:cs="Times New Roman"/>
          <w:color w:val="FF0000"/>
          <w:szCs w:val="21"/>
        </w:rPr>
        <w:t>）</w:t>
      </w: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9</w:t>
      </w:r>
      <w:r>
        <w:rPr>
          <w:rFonts w:ascii="Times New Roman" w:hAnsi="Times New Roman" w:cs="Times New Roman"/>
          <w:b/>
          <w:bCs/>
          <w:color w:val="C00000"/>
          <w:szCs w:val="21"/>
        </w:rPr>
        <w:t>．太阳能丰富和热量充足</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太阳能丰富：</w:t>
      </w:r>
      <w:r>
        <w:rPr>
          <w:rFonts w:ascii="Times New Roman" w:eastAsia="宋体" w:hAnsi="Times New Roman" w:cs="Times New Roman"/>
          <w:szCs w:val="21"/>
        </w:rPr>
        <w:t>太阳光照强，晴天多的地方，太阳能丰富。</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热量充足：</w:t>
      </w:r>
      <w:r>
        <w:rPr>
          <w:rFonts w:ascii="Times New Roman" w:eastAsia="宋体" w:hAnsi="Times New Roman" w:cs="Times New Roman"/>
          <w:szCs w:val="21"/>
        </w:rPr>
        <w:t>纬度低、地势低的地方热量充足，纬度高和地势高的地方热量不足。</w:t>
      </w:r>
    </w:p>
    <w:p w:rsidR="00665D6C" w:rsidRDefault="00C3632D">
      <w:pPr>
        <w:spacing w:line="360" w:lineRule="auto"/>
        <w:jc w:val="center"/>
        <w:rPr>
          <w:rFonts w:ascii="Times New Roman" w:eastAsia="宋体" w:hAnsi="Times New Roman" w:cs="Times New Roman"/>
          <w:szCs w:val="21"/>
        </w:rPr>
      </w:pPr>
      <w:r>
        <w:rPr>
          <w:rFonts w:ascii="Times New Roman" w:hAnsi="Times New Roman" w:cs="Times New Roman"/>
          <w:noProof/>
          <w:szCs w:val="21"/>
        </w:rPr>
        <w:drawing>
          <wp:inline distT="0" distB="0" distL="114300" distR="114300">
            <wp:extent cx="3834765" cy="2679700"/>
            <wp:effectExtent l="0" t="0" r="13335" b="6350"/>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
                    <pic:cNvPicPr>
                      <a:picLocks noChangeAspect="1"/>
                    </pic:cNvPicPr>
                  </pic:nvPicPr>
                  <pic:blipFill>
                    <a:blip r:embed="rId89" cstate="print"/>
                    <a:stretch>
                      <a:fillRect/>
                    </a:stretch>
                  </pic:blipFill>
                  <pic:spPr>
                    <a:xfrm>
                      <a:off x="0" y="0"/>
                      <a:ext cx="3834765" cy="2679700"/>
                    </a:xfrm>
                    <a:prstGeom prst="rect">
                      <a:avLst/>
                    </a:prstGeom>
                  </pic:spPr>
                </pic:pic>
              </a:graphicData>
            </a:graphic>
          </wp:inline>
        </w:drawing>
      </w:r>
      <w:r>
        <w:rPr>
          <w:rFonts w:ascii="Times New Roman" w:eastAsia="宋体" w:hAnsi="Times New Roman" w:cs="Times New Roman"/>
          <w:szCs w:val="21"/>
        </w:rPr>
        <w:t xml:space="preserve"> </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．新疆（西藏）的作物的品质为什么高。</w:t>
      </w:r>
      <w:r>
        <w:rPr>
          <w:rFonts w:ascii="Times New Roman" w:eastAsia="宋体" w:hAnsi="Times New Roman" w:cs="Times New Roman"/>
          <w:szCs w:val="21"/>
        </w:rPr>
        <w:t>2</w:t>
      </w:r>
      <w:r>
        <w:rPr>
          <w:rFonts w:ascii="Times New Roman" w:eastAsia="宋体" w:hAnsi="Times New Roman" w:cs="Times New Roman"/>
          <w:szCs w:val="21"/>
        </w:rPr>
        <w:t>．南方发展农业的有利气候条件。</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【答案】</w:t>
      </w:r>
      <w:r>
        <w:rPr>
          <w:rFonts w:ascii="Times New Roman" w:eastAsia="宋体" w:hAnsi="Times New Roman" w:cs="Times New Roman"/>
          <w:szCs w:val="21"/>
        </w:rPr>
        <w:t>1</w:t>
      </w:r>
      <w:r>
        <w:rPr>
          <w:rFonts w:ascii="Times New Roman" w:eastAsia="宋体" w:hAnsi="Times New Roman" w:cs="Times New Roman"/>
          <w:szCs w:val="21"/>
        </w:rPr>
        <w:t>．光照强，昼夜温差大。</w:t>
      </w:r>
      <w:r>
        <w:rPr>
          <w:rFonts w:ascii="Times New Roman" w:eastAsia="宋体" w:hAnsi="Times New Roman" w:cs="Times New Roman"/>
          <w:szCs w:val="21"/>
        </w:rPr>
        <w:t xml:space="preserve"> 2</w:t>
      </w:r>
      <w:r>
        <w:rPr>
          <w:rFonts w:ascii="Times New Roman" w:eastAsia="宋体" w:hAnsi="Times New Roman" w:cs="Times New Roman"/>
          <w:szCs w:val="21"/>
        </w:rPr>
        <w:t>．热量充足，降水丰富，雨热同期。</w:t>
      </w:r>
    </w:p>
    <w:p w:rsidR="00665D6C" w:rsidRDefault="00C3632D">
      <w:pPr>
        <w:spacing w:line="360" w:lineRule="auto"/>
        <w:rPr>
          <w:rFonts w:ascii="Times New Roman" w:hAnsi="Times New Roman" w:cs="Times New Roman"/>
          <w:b/>
          <w:bCs/>
          <w:color w:val="C00000"/>
          <w:szCs w:val="21"/>
        </w:rPr>
      </w:pPr>
      <w:r>
        <w:rPr>
          <w:rFonts w:ascii="Times New Roman" w:eastAsia="宋体" w:hAnsi="Times New Roman" w:cs="Times New Roman"/>
          <w:color w:val="FF0000"/>
          <w:szCs w:val="21"/>
        </w:rPr>
        <w:t>【小结】</w:t>
      </w:r>
      <w:r>
        <w:rPr>
          <w:rFonts w:ascii="Times New Roman" w:eastAsia="宋体" w:hAnsi="Times New Roman" w:cs="Times New Roman"/>
          <w:szCs w:val="21"/>
        </w:rPr>
        <w:t>青藏高原、西北地区可以讲太阳能丰富，但不能讲热量充足；南方地区可以讲热量充足，但不能说太阳能丰富（南方阴雨天气多，晴天相对较少）。</w:t>
      </w: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10</w:t>
      </w:r>
      <w:r>
        <w:rPr>
          <w:rFonts w:ascii="Times New Roman" w:hAnsi="Times New Roman" w:cs="Times New Roman"/>
          <w:b/>
          <w:bCs/>
          <w:color w:val="C00000"/>
          <w:szCs w:val="21"/>
        </w:rPr>
        <w:t>．品质好和产量大</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商品率高：</w:t>
      </w:r>
      <w:r>
        <w:rPr>
          <w:rFonts w:ascii="Times New Roman" w:eastAsia="宋体" w:hAnsi="Times New Roman" w:cs="Times New Roman"/>
          <w:szCs w:val="21"/>
        </w:rPr>
        <w:t>用来销售的部分在总产量中的比率高。</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品质好：</w:t>
      </w:r>
      <w:r>
        <w:rPr>
          <w:rFonts w:ascii="Times New Roman" w:eastAsia="宋体" w:hAnsi="Times New Roman" w:cs="Times New Roman"/>
          <w:szCs w:val="21"/>
        </w:rPr>
        <w:t>指产品的口感好、营养高等方面。</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【问题】</w:t>
      </w:r>
      <w:r>
        <w:rPr>
          <w:rFonts w:ascii="Times New Roman" w:eastAsia="宋体" w:hAnsi="Times New Roman" w:cs="Times New Roman"/>
          <w:szCs w:val="21"/>
        </w:rPr>
        <w:t xml:space="preserve"> 1</w:t>
      </w:r>
      <w:r>
        <w:rPr>
          <w:rFonts w:ascii="Times New Roman" w:eastAsia="宋体" w:hAnsi="Times New Roman" w:cs="Times New Roman"/>
          <w:szCs w:val="21"/>
        </w:rPr>
        <w:t>．南方是稻米的主产区，但超市最受欢迎的却是东北的五常大米，试分析原因。</w:t>
      </w:r>
      <w:r>
        <w:rPr>
          <w:rFonts w:ascii="Times New Roman" w:eastAsia="宋体" w:hAnsi="Times New Roman" w:cs="Times New Roman"/>
          <w:szCs w:val="21"/>
        </w:rPr>
        <w:t>2</w:t>
      </w:r>
      <w:r>
        <w:rPr>
          <w:rFonts w:ascii="Times New Roman" w:eastAsia="宋体" w:hAnsi="Times New Roman" w:cs="Times New Roman"/>
          <w:szCs w:val="21"/>
        </w:rPr>
        <w:t>．东三省为什么会成为我国最大的商品粮基地。</w:t>
      </w:r>
    </w:p>
    <w:p w:rsidR="00665D6C" w:rsidRDefault="00C3632D">
      <w:pPr>
        <w:spacing w:line="360" w:lineRule="auto"/>
        <w:jc w:val="center"/>
        <w:rPr>
          <w:rFonts w:ascii="Times New Roman" w:eastAsia="宋体" w:hAnsi="Times New Roman" w:cs="Times New Roman"/>
          <w:szCs w:val="21"/>
        </w:rPr>
      </w:pPr>
      <w:r>
        <w:rPr>
          <w:rFonts w:ascii="Times New Roman" w:hAnsi="Times New Roman" w:cs="Times New Roman"/>
          <w:noProof/>
          <w:szCs w:val="21"/>
        </w:rPr>
        <w:drawing>
          <wp:inline distT="0" distB="0" distL="114300" distR="114300">
            <wp:extent cx="3126105" cy="1911985"/>
            <wp:effectExtent l="0" t="0" r="17145" b="12065"/>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90" cstate="print"/>
                    <a:stretch>
                      <a:fillRect/>
                    </a:stretch>
                  </pic:blipFill>
                  <pic:spPr>
                    <a:xfrm>
                      <a:off x="0" y="0"/>
                      <a:ext cx="3126105" cy="1911985"/>
                    </a:xfrm>
                    <a:prstGeom prst="rect">
                      <a:avLst/>
                    </a:prstGeom>
                  </pic:spPr>
                </pic:pic>
              </a:graphicData>
            </a:graphic>
          </wp:inline>
        </w:drawing>
      </w:r>
    </w:p>
    <w:p w:rsidR="00665D6C" w:rsidRDefault="00C3632D">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1</w:t>
      </w:r>
      <w:r>
        <w:rPr>
          <w:rFonts w:ascii="Times New Roman" w:eastAsia="宋体" w:hAnsi="Times New Roman" w:cs="Times New Roman"/>
          <w:color w:val="FF0000"/>
          <w:szCs w:val="21"/>
        </w:rPr>
        <w:t>．东北纬度较高，水稻生长期长、病虫害少，昼夜温差更大。</w:t>
      </w:r>
      <w:r>
        <w:rPr>
          <w:rFonts w:ascii="Times New Roman" w:eastAsia="宋体" w:hAnsi="Times New Roman" w:cs="Times New Roman"/>
          <w:color w:val="FF0000"/>
          <w:szCs w:val="21"/>
        </w:rPr>
        <w:t xml:space="preserve"> 2</w:t>
      </w:r>
      <w:r>
        <w:rPr>
          <w:rFonts w:ascii="Times New Roman" w:eastAsia="宋体" w:hAnsi="Times New Roman" w:cs="Times New Roman"/>
          <w:color w:val="FF0000"/>
          <w:szCs w:val="21"/>
        </w:rPr>
        <w:t>．地势平坦开阔、土壤肥沃、机械化程度高、交通便利，地广人稀</w:t>
      </w:r>
      <w:r>
        <w:rPr>
          <w:rFonts w:ascii="Times New Roman" w:eastAsia="宋体" w:hAnsi="Times New Roman" w:cs="Times New Roman"/>
          <w:color w:val="FF0000"/>
          <w:szCs w:val="21"/>
        </w:rPr>
        <w:t>,</w:t>
      </w:r>
      <w:r>
        <w:rPr>
          <w:rFonts w:ascii="Times New Roman" w:eastAsia="宋体" w:hAnsi="Times New Roman" w:cs="Times New Roman"/>
          <w:color w:val="FF0000"/>
          <w:szCs w:val="21"/>
        </w:rPr>
        <w:t>农产品消耗少</w:t>
      </w:r>
      <w:r>
        <w:rPr>
          <w:rFonts w:ascii="Times New Roman" w:eastAsia="宋体" w:hAnsi="Times New Roman" w:cs="Times New Roman"/>
          <w:color w:val="FF0000"/>
          <w:szCs w:val="21"/>
        </w:rPr>
        <w:t>,</w:t>
      </w:r>
      <w:r>
        <w:rPr>
          <w:rFonts w:ascii="Times New Roman" w:eastAsia="宋体" w:hAnsi="Times New Roman" w:cs="Times New Roman"/>
          <w:color w:val="FF0000"/>
          <w:szCs w:val="21"/>
        </w:rPr>
        <w:t>商品率高。</w:t>
      </w:r>
    </w:p>
    <w:p w:rsidR="00665D6C" w:rsidRDefault="00665D6C">
      <w:pPr>
        <w:spacing w:line="360" w:lineRule="auto"/>
        <w:rPr>
          <w:rStyle w:val="a7"/>
          <w:rFonts w:ascii="Times New Roman" w:eastAsia="宋体" w:hAnsi="Times New Roman" w:cs="Times New Roman"/>
          <w:color w:val="01BCAB"/>
          <w:spacing w:val="48"/>
          <w:szCs w:val="21"/>
        </w:rPr>
      </w:pP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11</w:t>
      </w:r>
      <w:r>
        <w:rPr>
          <w:rFonts w:ascii="Times New Roman" w:hAnsi="Times New Roman" w:cs="Times New Roman"/>
          <w:b/>
          <w:bCs/>
          <w:color w:val="C00000"/>
          <w:szCs w:val="21"/>
        </w:rPr>
        <w:t>．水资源和水能资源</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水资源：</w:t>
      </w:r>
      <w:r>
        <w:rPr>
          <w:rFonts w:ascii="Times New Roman" w:eastAsia="宋体" w:hAnsi="Times New Roman" w:cs="Times New Roman"/>
          <w:szCs w:val="21"/>
        </w:rPr>
        <w:t>指陆地上的淡水资源，包括江河、淡水湖泊水、地下水、冰川积雪等。</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水能资源：</w:t>
      </w:r>
      <w:r>
        <w:rPr>
          <w:rFonts w:ascii="Times New Roman" w:eastAsia="宋体" w:hAnsi="Times New Roman" w:cs="Times New Roman"/>
          <w:szCs w:val="21"/>
        </w:rPr>
        <w:t>以位能、压能和动能等形式存在于水体中的能量资源。如我国地势交界处，河流落差大，水能资源丰富。</w:t>
      </w:r>
    </w:p>
    <w:p w:rsidR="00665D6C" w:rsidRDefault="00C3632D">
      <w:pPr>
        <w:spacing w:line="360" w:lineRule="auto"/>
        <w:rPr>
          <w:rStyle w:val="a7"/>
          <w:rFonts w:ascii="Times New Roman" w:eastAsia="宋体" w:hAnsi="Times New Roman" w:cs="Times New Roman"/>
          <w:color w:val="01BCAB"/>
          <w:spacing w:val="48"/>
          <w:szCs w:val="21"/>
        </w:rPr>
      </w:pPr>
      <w:r>
        <w:rPr>
          <w:rFonts w:ascii="Times New Roman" w:hAnsi="Times New Roman" w:cs="Times New Roman"/>
          <w:noProof/>
          <w:szCs w:val="21"/>
        </w:rPr>
        <w:drawing>
          <wp:anchor distT="0" distB="0" distL="114300" distR="114300" simplePos="0" relativeHeight="251663360" behindDoc="0" locked="0" layoutInCell="1" allowOverlap="1">
            <wp:simplePos x="0" y="0"/>
            <wp:positionH relativeFrom="column">
              <wp:posOffset>-8255</wp:posOffset>
            </wp:positionH>
            <wp:positionV relativeFrom="paragraph">
              <wp:posOffset>25400</wp:posOffset>
            </wp:positionV>
            <wp:extent cx="4849495" cy="1888490"/>
            <wp:effectExtent l="0" t="0" r="8255" b="635"/>
            <wp:wrapSquare wrapText="bothSides"/>
            <wp:docPr id="310" name="图片 30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09" descr="11"/>
                    <pic:cNvPicPr>
                      <a:picLocks noChangeAspect="1"/>
                    </pic:cNvPicPr>
                  </pic:nvPicPr>
                  <pic:blipFill>
                    <a:blip r:embed="rId91" cstate="print"/>
                    <a:stretch>
                      <a:fillRect/>
                    </a:stretch>
                  </pic:blipFill>
                  <pic:spPr>
                    <a:xfrm>
                      <a:off x="0" y="0"/>
                      <a:ext cx="4849495" cy="1888490"/>
                    </a:xfrm>
                    <a:prstGeom prst="rect">
                      <a:avLst/>
                    </a:prstGeom>
                  </pic:spPr>
                </pic:pic>
              </a:graphicData>
            </a:graphic>
          </wp:anchor>
        </w:drawing>
      </w:r>
    </w:p>
    <w:p w:rsidR="00665D6C" w:rsidRDefault="00665D6C">
      <w:pPr>
        <w:spacing w:line="360" w:lineRule="auto"/>
        <w:rPr>
          <w:rFonts w:ascii="Times New Roman" w:hAnsi="Times New Roman" w:cs="Times New Roman"/>
          <w:szCs w:val="21"/>
        </w:rPr>
      </w:pPr>
    </w:p>
    <w:p w:rsidR="00665D6C" w:rsidRDefault="00665D6C">
      <w:pPr>
        <w:spacing w:line="360" w:lineRule="auto"/>
        <w:rPr>
          <w:rFonts w:ascii="Times New Roman" w:hAnsi="Times New Roman" w:cs="Times New Roman"/>
          <w:szCs w:val="21"/>
        </w:rPr>
      </w:pPr>
    </w:p>
    <w:p w:rsidR="00665D6C" w:rsidRDefault="00665D6C">
      <w:pPr>
        <w:spacing w:line="360" w:lineRule="auto"/>
        <w:rPr>
          <w:rFonts w:ascii="Times New Roman" w:hAnsi="Times New Roman" w:cs="Times New Roman"/>
          <w:szCs w:val="21"/>
        </w:rPr>
      </w:pPr>
    </w:p>
    <w:p w:rsidR="00665D6C" w:rsidRDefault="00665D6C">
      <w:pPr>
        <w:spacing w:line="360" w:lineRule="auto"/>
        <w:rPr>
          <w:rFonts w:ascii="Times New Roman" w:hAnsi="Times New Roman" w:cs="Times New Roman"/>
          <w:szCs w:val="21"/>
        </w:rPr>
      </w:pPr>
    </w:p>
    <w:p w:rsidR="00665D6C" w:rsidRDefault="00665D6C">
      <w:pPr>
        <w:spacing w:line="360" w:lineRule="auto"/>
        <w:rPr>
          <w:rFonts w:ascii="Times New Roman" w:hAnsi="Times New Roman" w:cs="Times New Roman"/>
          <w:szCs w:val="21"/>
        </w:rPr>
      </w:pPr>
    </w:p>
    <w:p w:rsidR="00665D6C" w:rsidRDefault="000E3162">
      <w:pPr>
        <w:spacing w:line="360" w:lineRule="auto"/>
        <w:rPr>
          <w:rFonts w:ascii="Times New Roman" w:hAnsi="Times New Roman" w:cs="Times New Roman"/>
          <w:szCs w:val="21"/>
        </w:rPr>
      </w:pPr>
      <w:r>
        <w:rPr>
          <w:rFonts w:ascii="Times New Roman" w:hAnsi="Times New Roman" w:cs="Times New Roman"/>
          <w:noProof/>
          <w:szCs w:val="21"/>
        </w:rPr>
        <w:pict>
          <v:shape id="文本框 310" o:spid="_x0000_s1075" type="#_x0000_t202" style="position:absolute;left:0;text-align:left;margin-left:-394.6pt;margin-top:14.2pt;width:434.95pt;height:84.95pt;z-index:251665408" filled="f" stroked="f">
            <v:textbox>
              <w:txbxContent>
                <w:p w:rsidR="00D709B0" w:rsidRDefault="00537FE1">
                  <w:pPr>
                    <w:jc w:val="left"/>
                    <w:rPr>
                      <w:rFonts w:ascii="宋体" w:eastAsia="宋体" w:hAnsi="宋体" w:cs="宋体"/>
                      <w:color w:val="000000" w:themeColor="text1"/>
                      <w:kern w:val="24"/>
                      <w:szCs w:val="21"/>
                    </w:rPr>
                  </w:pPr>
                  <w:r>
                    <w:rPr>
                      <w:rFonts w:ascii="宋体" w:eastAsia="宋体" w:hAnsi="宋体" w:cs="宋体" w:hint="eastAsia"/>
                      <w:color w:val="000000" w:themeColor="text1"/>
                      <w:kern w:val="24"/>
                      <w:szCs w:val="21"/>
                    </w:rPr>
                    <w:t>读上图“水资源分布图”和“水能资源分布图”，可知我国水资源的分布和水能资源的分布特征。</w:t>
                  </w:r>
                </w:p>
                <w:p w:rsidR="00D709B0" w:rsidRDefault="00537FE1">
                  <w:pPr>
                    <w:jc w:val="left"/>
                    <w:rPr>
                      <w:rFonts w:ascii="宋体" w:eastAsia="宋体" w:hAnsi="宋体" w:cs="宋体"/>
                      <w:color w:val="000000" w:themeColor="text1"/>
                      <w:kern w:val="24"/>
                      <w:szCs w:val="21"/>
                    </w:rPr>
                  </w:pPr>
                  <w:r>
                    <w:rPr>
                      <w:rFonts w:ascii="宋体" w:eastAsia="宋体" w:hAnsi="宋体" w:cs="宋体" w:hint="eastAsia"/>
                      <w:b/>
                      <w:color w:val="FF0000"/>
                      <w:kern w:val="24"/>
                      <w:szCs w:val="21"/>
                    </w:rPr>
                    <w:t>【答案】</w:t>
                  </w:r>
                  <w:r>
                    <w:rPr>
                      <w:rFonts w:ascii="宋体" w:eastAsia="宋体" w:hAnsi="宋体" w:cs="宋体" w:hint="eastAsia"/>
                      <w:color w:val="000000" w:themeColor="text1"/>
                      <w:kern w:val="24"/>
                      <w:szCs w:val="21"/>
                    </w:rPr>
                    <w:t>水能资源主要分布在第一和第二阶梯交界处。水资源空间分布：南丰北缺、东多西少（和降水分布密切相关）。</w:t>
                  </w:r>
                </w:p>
                <w:p w:rsidR="00D709B0" w:rsidRDefault="00D709B0">
                  <w:pPr>
                    <w:jc w:val="left"/>
                    <w:rPr>
                      <w:rFonts w:ascii="宋体" w:eastAsia="宋体" w:hAnsi="宋体" w:cs="宋体"/>
                      <w:color w:val="000000" w:themeColor="text1"/>
                      <w:kern w:val="24"/>
                      <w:szCs w:val="21"/>
                    </w:rPr>
                  </w:pPr>
                </w:p>
                <w:p w:rsidR="00D709B0" w:rsidRDefault="00D709B0">
                  <w:pPr>
                    <w:jc w:val="left"/>
                    <w:rPr>
                      <w:rFonts w:ascii="宋体" w:eastAsia="宋体" w:hAnsi="宋体" w:cs="宋体"/>
                      <w:color w:val="000000" w:themeColor="text1"/>
                      <w:kern w:val="24"/>
                      <w:szCs w:val="21"/>
                    </w:rPr>
                  </w:pPr>
                </w:p>
              </w:txbxContent>
            </v:textbox>
          </v:shape>
        </w:pict>
      </w:r>
    </w:p>
    <w:p w:rsidR="00665D6C" w:rsidRDefault="00665D6C">
      <w:pPr>
        <w:spacing w:line="360" w:lineRule="auto"/>
        <w:rPr>
          <w:rFonts w:ascii="Times New Roman" w:hAnsi="Times New Roman" w:cs="Times New Roman"/>
          <w:szCs w:val="21"/>
        </w:rPr>
      </w:pPr>
    </w:p>
    <w:p w:rsidR="00665D6C" w:rsidRDefault="00665D6C">
      <w:pPr>
        <w:spacing w:line="360" w:lineRule="auto"/>
        <w:rPr>
          <w:rStyle w:val="a7"/>
          <w:rFonts w:ascii="Times New Roman" w:eastAsia="宋体" w:hAnsi="Times New Roman" w:cs="Times New Roman"/>
          <w:color w:val="01BCAB"/>
          <w:spacing w:val="48"/>
          <w:szCs w:val="21"/>
        </w:rPr>
      </w:pPr>
    </w:p>
    <w:p w:rsidR="00665D6C" w:rsidRDefault="00665D6C">
      <w:pPr>
        <w:spacing w:line="360" w:lineRule="auto"/>
        <w:rPr>
          <w:rFonts w:ascii="Times New Roman" w:hAnsi="Times New Roman" w:cs="Times New Roman"/>
          <w:b/>
          <w:bCs/>
          <w:color w:val="C00000"/>
          <w:szCs w:val="21"/>
        </w:rPr>
      </w:pPr>
    </w:p>
    <w:p w:rsidR="00665D6C" w:rsidRDefault="00665D6C">
      <w:pPr>
        <w:spacing w:line="360" w:lineRule="auto"/>
        <w:rPr>
          <w:rFonts w:ascii="Times New Roman" w:hAnsi="Times New Roman" w:cs="Times New Roman"/>
          <w:b/>
          <w:bCs/>
          <w:color w:val="C00000"/>
          <w:szCs w:val="21"/>
        </w:rPr>
      </w:pPr>
    </w:p>
    <w:p w:rsidR="00665D6C" w:rsidRDefault="00C3632D">
      <w:pPr>
        <w:spacing w:line="360" w:lineRule="auto"/>
        <w:rPr>
          <w:rFonts w:ascii="Times New Roman" w:hAnsi="Times New Roman" w:cs="Times New Roman"/>
          <w:b/>
          <w:bCs/>
          <w:color w:val="C00000"/>
          <w:szCs w:val="21"/>
        </w:rPr>
      </w:pPr>
      <w:r>
        <w:rPr>
          <w:rFonts w:ascii="Times New Roman" w:hAnsi="Times New Roman" w:cs="Times New Roman"/>
          <w:b/>
          <w:bCs/>
          <w:color w:val="C00000"/>
          <w:szCs w:val="21"/>
        </w:rPr>
        <w:t>12</w:t>
      </w:r>
      <w:r>
        <w:rPr>
          <w:rFonts w:ascii="Times New Roman" w:hAnsi="Times New Roman" w:cs="Times New Roman"/>
          <w:b/>
          <w:bCs/>
          <w:color w:val="C00000"/>
          <w:szCs w:val="21"/>
        </w:rPr>
        <w:t>．天气和气候</w:t>
      </w:r>
    </w:p>
    <w:p w:rsidR="00665D6C" w:rsidRDefault="00C3632D">
      <w:pPr>
        <w:pStyle w:val="a6"/>
        <w:spacing w:line="360" w:lineRule="auto"/>
        <w:rPr>
          <w:rFonts w:ascii="Times New Roman" w:eastAsia="宋体" w:hAnsi="Times New Roman"/>
          <w:kern w:val="2"/>
          <w:sz w:val="21"/>
          <w:szCs w:val="21"/>
        </w:rPr>
      </w:pPr>
      <w:r>
        <w:rPr>
          <w:rFonts w:ascii="Times New Roman" w:eastAsia="宋体" w:hAnsi="Times New Roman"/>
          <w:b/>
          <w:bCs/>
          <w:kern w:val="2"/>
          <w:sz w:val="21"/>
          <w:szCs w:val="21"/>
        </w:rPr>
        <w:t>天气：</w:t>
      </w:r>
      <w:r>
        <w:rPr>
          <w:rFonts w:ascii="Times New Roman" w:eastAsia="宋体" w:hAnsi="Times New Roman"/>
          <w:kern w:val="2"/>
          <w:sz w:val="21"/>
          <w:szCs w:val="21"/>
        </w:rPr>
        <w:t>一个地方短时间的大气状况，特点是时间短、变化快。</w:t>
      </w:r>
    </w:p>
    <w:p w:rsidR="00665D6C" w:rsidRDefault="00C3632D">
      <w:pPr>
        <w:pStyle w:val="a6"/>
        <w:spacing w:line="360" w:lineRule="auto"/>
        <w:rPr>
          <w:rFonts w:ascii="Times New Roman" w:eastAsia="宋体" w:hAnsi="Times New Roman"/>
          <w:kern w:val="2"/>
          <w:sz w:val="21"/>
          <w:szCs w:val="21"/>
        </w:rPr>
      </w:pPr>
      <w:r>
        <w:rPr>
          <w:rFonts w:ascii="Times New Roman" w:eastAsia="宋体" w:hAnsi="Times New Roman"/>
          <w:b/>
          <w:bCs/>
          <w:kern w:val="2"/>
          <w:sz w:val="21"/>
          <w:szCs w:val="21"/>
        </w:rPr>
        <w:t>气候：</w:t>
      </w:r>
      <w:r>
        <w:rPr>
          <w:rFonts w:ascii="Times New Roman" w:eastAsia="宋体" w:hAnsi="Times New Roman"/>
          <w:kern w:val="2"/>
          <w:sz w:val="21"/>
          <w:szCs w:val="21"/>
        </w:rPr>
        <w:t>某一地区多年大气的平均状况，特点是时间长、变化小。</w:t>
      </w:r>
    </w:p>
    <w:p w:rsidR="00665D6C" w:rsidRDefault="00C3632D">
      <w:pPr>
        <w:pStyle w:val="a6"/>
        <w:spacing w:line="360" w:lineRule="auto"/>
        <w:rPr>
          <w:rFonts w:ascii="Times New Roman" w:eastAsia="宋体" w:hAnsi="Times New Roman"/>
          <w:kern w:val="2"/>
          <w:sz w:val="21"/>
          <w:szCs w:val="21"/>
        </w:rPr>
      </w:pPr>
      <w:r>
        <w:rPr>
          <w:rFonts w:ascii="Times New Roman" w:eastAsia="宋体" w:hAnsi="Times New Roman"/>
          <w:kern w:val="2"/>
          <w:sz w:val="21"/>
          <w:szCs w:val="21"/>
        </w:rPr>
        <w:t>哪些是说天气的？哪些是说气候的？</w:t>
      </w:r>
    </w:p>
    <w:p w:rsidR="00665D6C" w:rsidRDefault="00C3632D">
      <w:pPr>
        <w:pStyle w:val="a6"/>
        <w:spacing w:line="360" w:lineRule="auto"/>
        <w:rPr>
          <w:rFonts w:ascii="Times New Roman" w:eastAsia="宋体" w:hAnsi="Times New Roman"/>
          <w:kern w:val="2"/>
          <w:sz w:val="21"/>
          <w:szCs w:val="21"/>
        </w:rPr>
      </w:pPr>
      <w:r>
        <w:rPr>
          <w:rFonts w:ascii="Times New Roman" w:eastAsia="宋体" w:hAnsi="Times New Roman"/>
          <w:kern w:val="2"/>
          <w:sz w:val="21"/>
          <w:szCs w:val="21"/>
        </w:rPr>
        <w:t>1</w:t>
      </w:r>
      <w:r>
        <w:rPr>
          <w:rFonts w:ascii="Times New Roman" w:eastAsia="宋体" w:hAnsi="Times New Roman"/>
          <w:kern w:val="2"/>
          <w:sz w:val="21"/>
          <w:szCs w:val="21"/>
        </w:rPr>
        <w:t>．昆明四季如春（</w:t>
      </w:r>
      <w:r>
        <w:rPr>
          <w:rFonts w:ascii="Times New Roman" w:eastAsia="宋体" w:hAnsi="Times New Roman"/>
          <w:kern w:val="2"/>
          <w:sz w:val="21"/>
          <w:szCs w:val="21"/>
        </w:rPr>
        <w:t xml:space="preserve">    </w:t>
      </w:r>
      <w:r>
        <w:rPr>
          <w:rFonts w:ascii="Times New Roman" w:eastAsia="宋体" w:hAnsi="Times New Roman"/>
          <w:kern w:val="2"/>
          <w:sz w:val="21"/>
          <w:szCs w:val="21"/>
        </w:rPr>
        <w:t>）</w:t>
      </w:r>
      <w:r>
        <w:rPr>
          <w:rFonts w:ascii="Times New Roman" w:eastAsia="宋体" w:hAnsi="Times New Roman"/>
          <w:kern w:val="2"/>
          <w:sz w:val="21"/>
          <w:szCs w:val="21"/>
        </w:rPr>
        <w:t xml:space="preserve">     2</w:t>
      </w:r>
      <w:r>
        <w:rPr>
          <w:rFonts w:ascii="Times New Roman" w:eastAsia="宋体" w:hAnsi="Times New Roman"/>
          <w:kern w:val="2"/>
          <w:sz w:val="21"/>
          <w:szCs w:val="21"/>
        </w:rPr>
        <w:t>．极地全年严寒（</w:t>
      </w:r>
      <w:r>
        <w:rPr>
          <w:rFonts w:ascii="Times New Roman" w:eastAsia="宋体" w:hAnsi="Times New Roman"/>
          <w:kern w:val="2"/>
          <w:sz w:val="21"/>
          <w:szCs w:val="21"/>
        </w:rPr>
        <w:t xml:space="preserve">    </w:t>
      </w:r>
      <w:r>
        <w:rPr>
          <w:rFonts w:ascii="Times New Roman" w:eastAsia="宋体" w:hAnsi="Times New Roman"/>
          <w:kern w:val="2"/>
          <w:sz w:val="21"/>
          <w:szCs w:val="21"/>
        </w:rPr>
        <w:t>）</w:t>
      </w:r>
    </w:p>
    <w:p w:rsidR="00665D6C" w:rsidRDefault="00C3632D">
      <w:pPr>
        <w:pStyle w:val="a6"/>
        <w:spacing w:line="360" w:lineRule="auto"/>
        <w:rPr>
          <w:rFonts w:ascii="Times New Roman" w:hAnsi="Times New Roman"/>
          <w:sz w:val="21"/>
          <w:szCs w:val="21"/>
        </w:rPr>
      </w:pPr>
      <w:r>
        <w:rPr>
          <w:rFonts w:ascii="Times New Roman" w:eastAsia="宋体" w:hAnsi="Times New Roman"/>
          <w:kern w:val="2"/>
          <w:sz w:val="21"/>
          <w:szCs w:val="21"/>
        </w:rPr>
        <w:t>3</w:t>
      </w:r>
      <w:r>
        <w:rPr>
          <w:rFonts w:ascii="Times New Roman" w:eastAsia="宋体" w:hAnsi="Times New Roman"/>
          <w:kern w:val="2"/>
          <w:sz w:val="21"/>
          <w:szCs w:val="21"/>
        </w:rPr>
        <w:t>．明天大风降温（</w:t>
      </w:r>
      <w:r>
        <w:rPr>
          <w:rFonts w:ascii="Times New Roman" w:eastAsia="宋体" w:hAnsi="Times New Roman"/>
          <w:kern w:val="2"/>
          <w:sz w:val="21"/>
          <w:szCs w:val="21"/>
        </w:rPr>
        <w:t xml:space="preserve">    </w:t>
      </w:r>
      <w:r>
        <w:rPr>
          <w:rFonts w:ascii="Times New Roman" w:eastAsia="宋体" w:hAnsi="Times New Roman"/>
          <w:kern w:val="2"/>
          <w:sz w:val="21"/>
          <w:szCs w:val="21"/>
        </w:rPr>
        <w:t>）</w:t>
      </w:r>
      <w:r>
        <w:rPr>
          <w:rFonts w:ascii="Times New Roman" w:eastAsia="宋体" w:hAnsi="Times New Roman"/>
          <w:kern w:val="2"/>
          <w:sz w:val="21"/>
          <w:szCs w:val="21"/>
        </w:rPr>
        <w:t xml:space="preserve">      4</w:t>
      </w:r>
      <w:r>
        <w:rPr>
          <w:rFonts w:ascii="Times New Roman" w:eastAsia="宋体" w:hAnsi="Times New Roman"/>
          <w:kern w:val="2"/>
          <w:sz w:val="21"/>
          <w:szCs w:val="21"/>
        </w:rPr>
        <w:t>．夜来风雨声，花落知多少（</w:t>
      </w:r>
      <w:r>
        <w:rPr>
          <w:rFonts w:ascii="Times New Roman" w:eastAsia="宋体" w:hAnsi="Times New Roman"/>
          <w:kern w:val="2"/>
          <w:sz w:val="21"/>
          <w:szCs w:val="21"/>
        </w:rPr>
        <w:t xml:space="preserve">   </w:t>
      </w:r>
      <w:r>
        <w:rPr>
          <w:rFonts w:ascii="Times New Roman" w:eastAsia="宋体" w:hAnsi="Times New Roman"/>
          <w:kern w:val="2"/>
          <w:sz w:val="21"/>
          <w:szCs w:val="21"/>
        </w:rPr>
        <w:t>）</w:t>
      </w:r>
    </w:p>
    <w:p w:rsidR="00665D6C" w:rsidRDefault="00C3632D">
      <w:pPr>
        <w:pStyle w:val="a6"/>
        <w:spacing w:line="360" w:lineRule="auto"/>
        <w:textAlignment w:val="top"/>
        <w:rPr>
          <w:rFonts w:ascii="Times New Roman" w:hAnsi="Times New Roman"/>
          <w:sz w:val="21"/>
          <w:szCs w:val="21"/>
        </w:rPr>
      </w:pPr>
      <w:r>
        <w:rPr>
          <w:rFonts w:ascii="Times New Roman" w:hAnsi="Times New Roman"/>
          <w:b/>
          <w:color w:val="FF0000"/>
          <w:kern w:val="24"/>
          <w:sz w:val="21"/>
          <w:szCs w:val="21"/>
        </w:rPr>
        <w:t>【答案】</w:t>
      </w:r>
      <w:r>
        <w:rPr>
          <w:rFonts w:ascii="Times New Roman" w:hAnsi="Times New Roman"/>
          <w:color w:val="000000" w:themeColor="text1"/>
          <w:kern w:val="24"/>
          <w:sz w:val="21"/>
          <w:szCs w:val="21"/>
        </w:rPr>
        <w:t xml:space="preserve"> </w:t>
      </w:r>
      <w:r>
        <w:rPr>
          <w:rFonts w:ascii="Times New Roman" w:hAnsi="Times New Roman"/>
          <w:color w:val="000000" w:themeColor="text1"/>
          <w:kern w:val="24"/>
          <w:sz w:val="21"/>
          <w:szCs w:val="21"/>
        </w:rPr>
        <w:t>气候</w:t>
      </w:r>
      <w:r>
        <w:rPr>
          <w:rFonts w:ascii="Times New Roman" w:hAnsi="Times New Roman"/>
          <w:color w:val="000000" w:themeColor="text1"/>
          <w:kern w:val="24"/>
          <w:sz w:val="21"/>
          <w:szCs w:val="21"/>
        </w:rPr>
        <w:t xml:space="preserve">      </w:t>
      </w:r>
      <w:r>
        <w:rPr>
          <w:rFonts w:ascii="Times New Roman" w:hAnsi="Times New Roman"/>
          <w:color w:val="000000" w:themeColor="text1"/>
          <w:kern w:val="24"/>
          <w:sz w:val="21"/>
          <w:szCs w:val="21"/>
        </w:rPr>
        <w:t>气候</w:t>
      </w:r>
      <w:r>
        <w:rPr>
          <w:rFonts w:ascii="Times New Roman" w:hAnsi="Times New Roman"/>
          <w:color w:val="000000" w:themeColor="text1"/>
          <w:kern w:val="24"/>
          <w:sz w:val="21"/>
          <w:szCs w:val="21"/>
        </w:rPr>
        <w:t xml:space="preserve">  </w:t>
      </w:r>
    </w:p>
    <w:p w:rsidR="00665D6C" w:rsidRDefault="00C3632D">
      <w:pPr>
        <w:pStyle w:val="a6"/>
        <w:spacing w:line="360" w:lineRule="auto"/>
        <w:textAlignment w:val="top"/>
        <w:rPr>
          <w:rFonts w:ascii="Times New Roman" w:hAnsi="Times New Roman"/>
          <w:color w:val="000000" w:themeColor="text1"/>
          <w:kern w:val="24"/>
          <w:sz w:val="21"/>
          <w:szCs w:val="21"/>
        </w:rPr>
      </w:pPr>
      <w:r>
        <w:rPr>
          <w:rFonts w:ascii="Times New Roman" w:hAnsi="Times New Roman"/>
          <w:color w:val="000000" w:themeColor="text1"/>
          <w:kern w:val="24"/>
          <w:sz w:val="21"/>
          <w:szCs w:val="21"/>
        </w:rPr>
        <w:t xml:space="preserve">      </w:t>
      </w:r>
      <w:r>
        <w:rPr>
          <w:rFonts w:ascii="Times New Roman" w:hAnsi="Times New Roman"/>
          <w:color w:val="000000" w:themeColor="text1"/>
          <w:kern w:val="24"/>
          <w:sz w:val="21"/>
          <w:szCs w:val="21"/>
        </w:rPr>
        <w:t>天气</w:t>
      </w:r>
      <w:r>
        <w:rPr>
          <w:rFonts w:ascii="Times New Roman" w:hAnsi="Times New Roman"/>
          <w:color w:val="000000" w:themeColor="text1"/>
          <w:kern w:val="24"/>
          <w:sz w:val="21"/>
          <w:szCs w:val="21"/>
        </w:rPr>
        <w:t xml:space="preserve">      </w:t>
      </w:r>
      <w:r>
        <w:rPr>
          <w:rFonts w:ascii="Times New Roman" w:hAnsi="Times New Roman"/>
          <w:color w:val="000000" w:themeColor="text1"/>
          <w:kern w:val="24"/>
          <w:sz w:val="21"/>
          <w:szCs w:val="21"/>
        </w:rPr>
        <w:t>天气</w:t>
      </w: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13</w:t>
      </w:r>
      <w:r>
        <w:rPr>
          <w:rFonts w:ascii="Times New Roman" w:hAnsi="Times New Roman" w:cs="Times New Roman"/>
          <w:b/>
          <w:bCs/>
          <w:color w:val="C00000"/>
        </w:rPr>
        <w:t>．季风和季风气候</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季风：</w:t>
      </w:r>
      <w:r>
        <w:rPr>
          <w:rFonts w:ascii="Times New Roman" w:eastAsia="宋体" w:hAnsi="Times New Roman" w:cs="Times New Roman"/>
          <w:szCs w:val="21"/>
        </w:rPr>
        <w:t>由海陆热力性质的差异所导致的风随着季节（主要是冬季和夏季），风向发生显著改变，季风主要包括：冬季风和夏季风。</w:t>
      </w:r>
    </w:p>
    <w:p w:rsidR="00665D6C" w:rsidRDefault="00C3632D">
      <w:pPr>
        <w:spacing w:line="360" w:lineRule="auto"/>
        <w:rPr>
          <w:rFonts w:ascii="Times New Roman" w:eastAsia="宋体" w:hAnsi="Times New Roman" w:cs="Times New Roman"/>
          <w:szCs w:val="21"/>
        </w:rPr>
      </w:pPr>
      <w:r>
        <w:rPr>
          <w:rFonts w:ascii="Times New Roman" w:eastAsia="宋体" w:hAnsi="Times New Roman" w:cs="Times New Roman"/>
          <w:b/>
          <w:bCs/>
          <w:szCs w:val="21"/>
        </w:rPr>
        <w:t>季风气候：</w:t>
      </w:r>
      <w:r>
        <w:rPr>
          <w:rFonts w:ascii="Times New Roman" w:eastAsia="宋体" w:hAnsi="Times New Roman" w:cs="Times New Roman"/>
          <w:szCs w:val="21"/>
        </w:rPr>
        <w:t>受季风影响显著的气候。主要包括：热带季风气候、亚热带季风气候和温带季风气候。</w:t>
      </w:r>
    </w:p>
    <w:p w:rsidR="00665D6C" w:rsidRDefault="000E3162">
      <w:pPr>
        <w:spacing w:line="360" w:lineRule="auto"/>
        <w:rPr>
          <w:rStyle w:val="a7"/>
          <w:rFonts w:ascii="Times New Roman" w:eastAsia="宋体" w:hAnsi="Times New Roman" w:cs="Times New Roman"/>
          <w:color w:val="01BCAB"/>
          <w:spacing w:val="48"/>
          <w:szCs w:val="21"/>
        </w:rPr>
      </w:pPr>
      <w:r w:rsidRPr="000E3162">
        <w:rPr>
          <w:rFonts w:ascii="Times New Roman" w:hAnsi="Times New Roman" w:cs="Times New Roman"/>
          <w:noProof/>
        </w:rPr>
        <w:pict>
          <v:group id="组合 5" o:spid="_x0000_s1076" style="position:absolute;left:0;text-align:left;margin-left:-21.9pt;margin-top:10.5pt;width:508.1pt;height:195.3pt;z-index:251667456" coordorigin="312,2985" coordsize="18888,6456">
            <v:shape id="图片 2" o:spid="_x0000_s1077" type="#_x0000_t75" alt="13" style="position:absolute;left:312;top:2985;width:8076;height:6457">
              <v:imagedata r:id="rId92" o:title=""/>
            </v:shape>
            <v:shape id="图片 4" o:spid="_x0000_s1078" type="#_x0000_t75" style="position:absolute;left:8388;top:2985;width:10813;height:3725">
              <v:imagedata r:id="rId93" o:title=""/>
            </v:shape>
          </v:group>
        </w:pic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0E3162">
      <w:pPr>
        <w:spacing w:line="360" w:lineRule="auto"/>
        <w:rPr>
          <w:rFonts w:ascii="Times New Roman" w:hAnsi="Times New Roman" w:cs="Times New Roman"/>
        </w:rPr>
      </w:pPr>
      <w:r>
        <w:rPr>
          <w:rFonts w:ascii="Times New Roman" w:hAnsi="Times New Roman" w:cs="Times New Roman"/>
          <w:noProof/>
        </w:rPr>
        <w:pict>
          <v:shape id="文本框 6" o:spid="_x0000_s1079" type="#_x0000_t202" style="position:absolute;left:0;text-align:left;margin-left:191.25pt;margin-top:7.5pt;width:300.55pt;height:72.6pt;z-index:251669504" filled="f" stroked="f">
            <v:textbox style="mso-fit-shape-to-text:t">
              <w:txbxContent>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1</w:t>
                  </w:r>
                  <w:r>
                    <w:rPr>
                      <w:rFonts w:hAnsiTheme="minorBidi" w:hint="eastAsia"/>
                      <w:color w:val="000000" w:themeColor="text1"/>
                      <w:kern w:val="24"/>
                      <w:szCs w:val="21"/>
                    </w:rPr>
                    <w:t>．</w:t>
                  </w:r>
                  <w:r>
                    <w:rPr>
                      <w:rFonts w:hAnsiTheme="minorBidi"/>
                      <w:color w:val="000000" w:themeColor="text1"/>
                      <w:kern w:val="24"/>
                      <w:szCs w:val="21"/>
                    </w:rPr>
                    <w:t>季风气候</w:t>
                  </w:r>
                  <w:r>
                    <w:rPr>
                      <w:rFonts w:hAnsiTheme="minorBidi"/>
                      <w:color w:val="000000" w:themeColor="text1"/>
                      <w:kern w:val="24"/>
                      <w:szCs w:val="21"/>
                    </w:rPr>
                    <w:t xml:space="preserve">   </w:t>
                  </w:r>
                  <w:r>
                    <w:rPr>
                      <w:rFonts w:hAnsiTheme="minorBidi"/>
                      <w:color w:val="000000" w:themeColor="text1"/>
                      <w:kern w:val="24"/>
                      <w:szCs w:val="21"/>
                    </w:rPr>
                    <w:t>高温多雨（雨热同期），有利于农作物生长</w:t>
                  </w:r>
                  <w:r>
                    <w:rPr>
                      <w:rFonts w:hAnsiTheme="minorBidi"/>
                      <w:color w:val="000000" w:themeColor="text1"/>
                      <w:kern w:val="24"/>
                      <w:szCs w:val="21"/>
                    </w:rPr>
                    <w:t xml:space="preserve">    </w:t>
                  </w:r>
                  <w:r>
                    <w:rPr>
                      <w:rFonts w:hAnsiTheme="minorBidi"/>
                      <w:color w:val="000000" w:themeColor="text1"/>
                      <w:kern w:val="24"/>
                      <w:szCs w:val="21"/>
                    </w:rPr>
                    <w:t>多旱涝灾害。</w:t>
                  </w:r>
                  <w:r>
                    <w:rPr>
                      <w:rFonts w:hAnsiTheme="minorBidi"/>
                      <w:color w:val="000000" w:themeColor="text1"/>
                      <w:kern w:val="24"/>
                      <w:szCs w:val="21"/>
                    </w:rPr>
                    <w:t xml:space="preserve"> 2</w:t>
                  </w:r>
                  <w:r>
                    <w:rPr>
                      <w:rFonts w:hAnsiTheme="minorBidi" w:hint="eastAsia"/>
                      <w:color w:val="000000" w:themeColor="text1"/>
                      <w:kern w:val="24"/>
                      <w:szCs w:val="21"/>
                    </w:rPr>
                    <w:t>．</w:t>
                  </w:r>
                  <w:r>
                    <w:rPr>
                      <w:rFonts w:hAnsiTheme="minorBidi"/>
                      <w:color w:val="000000" w:themeColor="text1"/>
                      <w:kern w:val="24"/>
                      <w:szCs w:val="21"/>
                    </w:rPr>
                    <w:t>热带季风气候</w:t>
                  </w:r>
                  <w:r>
                    <w:rPr>
                      <w:rFonts w:hAnsiTheme="minorBidi"/>
                      <w:color w:val="000000" w:themeColor="text1"/>
                      <w:kern w:val="24"/>
                      <w:szCs w:val="21"/>
                    </w:rPr>
                    <w:t xml:space="preserve">   </w:t>
                  </w:r>
                  <w:r>
                    <w:rPr>
                      <w:rFonts w:hAnsiTheme="minorBidi"/>
                      <w:color w:val="000000" w:themeColor="text1"/>
                      <w:kern w:val="24"/>
                      <w:szCs w:val="21"/>
                    </w:rPr>
                    <w:t>东北风</w:t>
                  </w:r>
                  <w:r>
                    <w:rPr>
                      <w:rFonts w:hAnsiTheme="minorBidi"/>
                      <w:color w:val="000000" w:themeColor="text1"/>
                      <w:kern w:val="24"/>
                      <w:szCs w:val="21"/>
                    </w:rPr>
                    <w:t xml:space="preserve">   </w:t>
                  </w:r>
                  <w:r>
                    <w:rPr>
                      <w:rFonts w:hAnsiTheme="minorBidi"/>
                      <w:color w:val="000000" w:themeColor="text1"/>
                      <w:kern w:val="24"/>
                      <w:szCs w:val="21"/>
                    </w:rPr>
                    <w:t>西南风。</w:t>
                  </w:r>
                </w:p>
              </w:txbxContent>
            </v:textbox>
          </v:shape>
        </w:pic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14</w:t>
      </w:r>
      <w:r>
        <w:rPr>
          <w:rFonts w:ascii="Times New Roman" w:hAnsi="Times New Roman" w:cs="Times New Roman"/>
          <w:b/>
          <w:bCs/>
          <w:color w:val="C00000"/>
        </w:rPr>
        <w:t>．山峰、山、山脉</w:t>
      </w:r>
    </w:p>
    <w:p w:rsidR="00665D6C" w:rsidRDefault="00C3632D">
      <w:pPr>
        <w:spacing w:line="360" w:lineRule="auto"/>
        <w:rPr>
          <w:rFonts w:ascii="Times New Roman" w:hAnsi="Times New Roman" w:cs="Times New Roman"/>
        </w:rPr>
      </w:pPr>
      <w:r>
        <w:rPr>
          <w:rFonts w:ascii="Times New Roman" w:hAnsi="Times New Roman" w:cs="Times New Roman"/>
          <w:b/>
          <w:bCs/>
        </w:rPr>
        <w:t>山脉：</w:t>
      </w:r>
      <w:r>
        <w:rPr>
          <w:rFonts w:ascii="Times New Roman" w:hAnsi="Times New Roman" w:cs="Times New Roman"/>
        </w:rPr>
        <w:t>包括若干条山岭和山谷组成的山体，因像脉状、而且有某种整体性质可以一起称呼，而称之为山脉。</w:t>
      </w:r>
    </w:p>
    <w:p w:rsidR="00665D6C" w:rsidRDefault="00C3632D">
      <w:pPr>
        <w:spacing w:line="360" w:lineRule="auto"/>
        <w:rPr>
          <w:rFonts w:ascii="Times New Roman" w:hAnsi="Times New Roman" w:cs="Times New Roman"/>
        </w:rPr>
      </w:pPr>
      <w:r>
        <w:rPr>
          <w:rFonts w:ascii="Times New Roman" w:hAnsi="Times New Roman" w:cs="Times New Roman"/>
          <w:b/>
          <w:bCs/>
        </w:rPr>
        <w:t>山：</w:t>
      </w:r>
      <w:r>
        <w:rPr>
          <w:rFonts w:ascii="Times New Roman" w:hAnsi="Times New Roman" w:cs="Times New Roman"/>
        </w:rPr>
        <w:t>山就是四周低矮中间高耸的地形。</w:t>
      </w:r>
    </w:p>
    <w:p w:rsidR="00665D6C" w:rsidRDefault="00C3632D">
      <w:pPr>
        <w:spacing w:line="360" w:lineRule="auto"/>
        <w:rPr>
          <w:rFonts w:ascii="Times New Roman" w:hAnsi="Times New Roman" w:cs="Times New Roman"/>
          <w:color w:val="C00000"/>
        </w:rPr>
      </w:pPr>
      <w:r>
        <w:rPr>
          <w:rFonts w:ascii="Times New Roman" w:hAnsi="Times New Roman" w:cs="Times New Roman"/>
          <w:b/>
          <w:bCs/>
        </w:rPr>
        <w:t>山峰：</w:t>
      </w:r>
      <w:r>
        <w:rPr>
          <w:rFonts w:ascii="Times New Roman" w:hAnsi="Times New Roman" w:cs="Times New Roman"/>
        </w:rPr>
        <w:t>山上的最高点便是山峰。</w:t>
      </w:r>
    </w:p>
    <w:p w:rsidR="00665D6C" w:rsidRDefault="00C3632D">
      <w:pPr>
        <w:spacing w:line="360" w:lineRule="auto"/>
        <w:rPr>
          <w:rFonts w:ascii="Times New Roman" w:hAnsi="Times New Roman" w:cs="Times New Roman"/>
        </w:rPr>
      </w:pPr>
      <w:r>
        <w:rPr>
          <w:rFonts w:ascii="Times New Roman" w:hAnsi="Times New Roman" w:cs="Times New Roman"/>
          <w:color w:val="C00000"/>
        </w:rPr>
        <w:t>【小结】</w:t>
      </w:r>
      <w:r>
        <w:rPr>
          <w:rFonts w:ascii="Times New Roman" w:hAnsi="Times New Roman" w:cs="Times New Roman"/>
        </w:rPr>
        <w:t>一条山脉是由许多来座山组成的，一座山又是由许多山峰组成的。</w:t>
      </w:r>
    </w:p>
    <w:p w:rsidR="00665D6C" w:rsidRDefault="00C3632D">
      <w:pPr>
        <w:spacing w:line="360" w:lineRule="auto"/>
        <w:rPr>
          <w:rFonts w:ascii="Times New Roman" w:hAnsi="Times New Roman" w:cs="Times New Roman"/>
          <w:color w:val="C00000"/>
        </w:rPr>
      </w:pPr>
      <w:r>
        <w:rPr>
          <w:rFonts w:ascii="Times New Roman" w:hAnsi="Times New Roman" w:cs="Times New Roman"/>
        </w:rPr>
        <w:t xml:space="preserve">   </w:t>
      </w:r>
      <w:r>
        <w:rPr>
          <w:rFonts w:ascii="Times New Roman" w:hAnsi="Times New Roman" w:cs="Times New Roman"/>
        </w:rPr>
        <w:t>例如：世界最高的山峰和最高的山脉分别是？</w:t>
      </w:r>
    </w:p>
    <w:p w:rsidR="00665D6C" w:rsidRDefault="00C3632D">
      <w:pPr>
        <w:spacing w:line="360" w:lineRule="auto"/>
        <w:rPr>
          <w:rFonts w:ascii="Times New Roman" w:hAnsi="Times New Roman" w:cs="Times New Roman"/>
        </w:rPr>
      </w:pPr>
      <w:r>
        <w:rPr>
          <w:rFonts w:ascii="Times New Roman" w:hAnsi="Times New Roman" w:cs="Times New Roman"/>
          <w:color w:val="C00000"/>
        </w:rPr>
        <w:t>【答案】</w:t>
      </w:r>
      <w:r>
        <w:rPr>
          <w:rFonts w:ascii="Times New Roman" w:hAnsi="Times New Roman" w:cs="Times New Roman"/>
        </w:rPr>
        <w:t>珠穆朗玛峰</w:t>
      </w:r>
      <w:r>
        <w:rPr>
          <w:rFonts w:ascii="Times New Roman" w:hAnsi="Times New Roman" w:cs="Times New Roman"/>
        </w:rPr>
        <w:t xml:space="preserve">       </w:t>
      </w:r>
      <w:r>
        <w:rPr>
          <w:rFonts w:ascii="Times New Roman" w:hAnsi="Times New Roman" w:cs="Times New Roman"/>
        </w:rPr>
        <w:t>喜马拉雅山脉</w:t>
      </w: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15</w:t>
      </w:r>
      <w:r>
        <w:rPr>
          <w:rFonts w:ascii="Times New Roman" w:hAnsi="Times New Roman" w:cs="Times New Roman"/>
          <w:b/>
          <w:bCs/>
          <w:color w:val="C00000"/>
        </w:rPr>
        <w:t>．山脉走向和河流流向的描述</w:t>
      </w:r>
    </w:p>
    <w:p w:rsidR="00665D6C" w:rsidRDefault="00C3632D">
      <w:pPr>
        <w:spacing w:line="360" w:lineRule="auto"/>
        <w:rPr>
          <w:rFonts w:ascii="Times New Roman" w:hAnsi="Times New Roman" w:cs="Times New Roman"/>
        </w:rPr>
      </w:pPr>
      <w:r>
        <w:rPr>
          <w:rFonts w:ascii="Times New Roman" w:hAnsi="Times New Roman" w:cs="Times New Roman"/>
          <w:b/>
          <w:bCs/>
        </w:rPr>
        <w:t>山脉走向：</w:t>
      </w:r>
      <w:r>
        <w:rPr>
          <w:rFonts w:ascii="Times New Roman" w:hAnsi="Times New Roman" w:cs="Times New Roman"/>
        </w:rPr>
        <w:t>是指山脉在地表总体或大致的延伸方向。我国山脉走向主要有：东西走向、东北</w:t>
      </w:r>
      <w:r>
        <w:rPr>
          <w:rFonts w:ascii="Times New Roman" w:hAnsi="Times New Roman" w:cs="Times New Roman"/>
        </w:rPr>
        <w:t>—</w:t>
      </w:r>
      <w:r>
        <w:rPr>
          <w:rFonts w:ascii="Times New Roman" w:hAnsi="Times New Roman" w:cs="Times New Roman"/>
        </w:rPr>
        <w:t>西南走向、南北走向、西北</w:t>
      </w:r>
      <w:r>
        <w:rPr>
          <w:rFonts w:ascii="Times New Roman" w:hAnsi="Times New Roman" w:cs="Times New Roman"/>
        </w:rPr>
        <w:t>—</w:t>
      </w:r>
      <w:r>
        <w:rPr>
          <w:rFonts w:ascii="Times New Roman" w:hAnsi="Times New Roman" w:cs="Times New Roman"/>
        </w:rPr>
        <w:t>东南走向四种。</w:t>
      </w:r>
    </w:p>
    <w:p w:rsidR="00665D6C" w:rsidRDefault="00C3632D">
      <w:pPr>
        <w:spacing w:line="360" w:lineRule="auto"/>
        <w:rPr>
          <w:rFonts w:ascii="Times New Roman" w:hAnsi="Times New Roman" w:cs="Times New Roman"/>
        </w:rPr>
      </w:pPr>
      <w:r>
        <w:rPr>
          <w:rFonts w:ascii="Times New Roman" w:hAnsi="Times New Roman" w:cs="Times New Roman"/>
          <w:b/>
          <w:bCs/>
        </w:rPr>
        <w:t>河流流向：</w:t>
      </w:r>
      <w:r>
        <w:rPr>
          <w:rFonts w:ascii="Times New Roman" w:hAnsi="Times New Roman" w:cs="Times New Roman"/>
        </w:rPr>
        <w:t>河流流向取决于地势的高低</w:t>
      </w:r>
      <w:r>
        <w:rPr>
          <w:rFonts w:ascii="Times New Roman" w:hAnsi="Times New Roman" w:cs="Times New Roman"/>
        </w:rPr>
        <w:t>,</w:t>
      </w:r>
      <w:r>
        <w:rPr>
          <w:rFonts w:ascii="Times New Roman" w:hAnsi="Times New Roman" w:cs="Times New Roman"/>
        </w:rPr>
        <w:t>即由地势高的地方流向地势低的地方，描述河流流向要从上游到下游的方向。</w:t>
      </w:r>
    </w:p>
    <w:p w:rsidR="00665D6C" w:rsidRDefault="000E3162">
      <w:pPr>
        <w:spacing w:line="360" w:lineRule="auto"/>
        <w:rPr>
          <w:rFonts w:ascii="Times New Roman" w:hAnsi="Times New Roman" w:cs="Times New Roman"/>
        </w:rPr>
      </w:pPr>
      <w:r>
        <w:rPr>
          <w:rFonts w:ascii="Times New Roman" w:hAnsi="Times New Roman" w:cs="Times New Roman"/>
          <w:noProof/>
        </w:rPr>
        <w:pict>
          <v:group id="_x0000_s1094" style="position:absolute;left:0;text-align:left;margin-left:-13.5pt;margin-top:3.45pt;width:499.25pt;height:179.4pt;z-index:251671552" coordorigin="14429,89758" coordsize="11245,3752">
            <v:shape id="图片 2" o:spid="_x0000_s1081" type="#_x0000_t75" alt="15" style="position:absolute;left:14429;top:89773;width:4474;height:3578">
              <v:imagedata r:id="rId94" o:title=""/>
            </v:shape>
            <v:shape id="文本框 3" o:spid="_x0000_s1082" type="#_x0000_t202" style="position:absolute;left:19007;top:89758;width:2932;height:1713" filled="f" stroked="f">
              <v:textbox>
                <w:txbxContent>
                  <w:p w:rsidR="00D709B0" w:rsidRDefault="00537FE1">
                    <w:pPr>
                      <w:jc w:val="left"/>
                      <w:rPr>
                        <w:szCs w:val="21"/>
                      </w:rPr>
                    </w:pPr>
                    <w:r>
                      <w:rPr>
                        <w:rFonts w:hAnsiTheme="minorBidi"/>
                        <w:color w:val="000000" w:themeColor="text1"/>
                        <w:kern w:val="24"/>
                        <w:szCs w:val="21"/>
                      </w:rPr>
                      <w:t>判断</w:t>
                    </w:r>
                    <w:r>
                      <w:rPr>
                        <w:rFonts w:hAnsiTheme="minorBidi"/>
                        <w:b/>
                        <w:color w:val="000000" w:themeColor="text1"/>
                        <w:kern w:val="24"/>
                        <w:szCs w:val="21"/>
                      </w:rPr>
                      <w:t>A</w:t>
                    </w:r>
                    <w:r>
                      <w:rPr>
                        <w:rFonts w:hAnsiTheme="minorBidi"/>
                        <w:b/>
                        <w:color w:val="000000" w:themeColor="text1"/>
                        <w:kern w:val="24"/>
                        <w:szCs w:val="21"/>
                      </w:rPr>
                      <w:t>至</w:t>
                    </w:r>
                    <w:r>
                      <w:rPr>
                        <w:rFonts w:hAnsiTheme="minorBidi"/>
                        <w:b/>
                        <w:color w:val="000000" w:themeColor="text1"/>
                        <w:kern w:val="24"/>
                        <w:szCs w:val="21"/>
                      </w:rPr>
                      <w:t>E</w:t>
                    </w:r>
                    <w:r>
                      <w:rPr>
                        <w:rFonts w:hAnsiTheme="minorBidi"/>
                        <w:color w:val="000000" w:themeColor="text1"/>
                        <w:kern w:val="24"/>
                        <w:szCs w:val="21"/>
                      </w:rPr>
                      <w:t>山脉的走向</w:t>
                    </w:r>
                  </w:p>
                  <w:p w:rsidR="00D709B0" w:rsidRDefault="00537FE1">
                    <w:pPr>
                      <w:jc w:val="left"/>
                      <w:rPr>
                        <w:rFonts w:hAnsiTheme="minorBidi"/>
                        <w:color w:val="000000" w:themeColor="text1"/>
                        <w:kern w:val="24"/>
                        <w:szCs w:val="21"/>
                      </w:rPr>
                    </w:pPr>
                    <w:r>
                      <w:rPr>
                        <w:rFonts w:hAnsiTheme="minorBidi"/>
                        <w:b/>
                        <w:color w:val="FF0000"/>
                        <w:kern w:val="24"/>
                        <w:szCs w:val="21"/>
                      </w:rPr>
                      <w:t>【答案】</w:t>
                    </w:r>
                    <w:r>
                      <w:rPr>
                        <w:rFonts w:hAnsiTheme="minorBidi"/>
                        <w:color w:val="000000" w:themeColor="text1"/>
                        <w:kern w:val="24"/>
                        <w:szCs w:val="21"/>
                      </w:rPr>
                      <w:t>A</w:t>
                    </w:r>
                    <w:r>
                      <w:rPr>
                        <w:rFonts w:hAnsiTheme="minorBidi"/>
                        <w:color w:val="000000" w:themeColor="text1"/>
                        <w:kern w:val="24"/>
                        <w:szCs w:val="21"/>
                      </w:rPr>
                      <w:t>：东西走向</w:t>
                    </w:r>
                    <w:r>
                      <w:rPr>
                        <w:rFonts w:hAnsiTheme="minorBidi"/>
                        <w:color w:val="000000" w:themeColor="text1"/>
                        <w:kern w:val="24"/>
                        <w:szCs w:val="21"/>
                      </w:rPr>
                      <w:t>B</w:t>
                    </w:r>
                    <w:r>
                      <w:rPr>
                        <w:rFonts w:hAnsiTheme="minorBidi"/>
                        <w:color w:val="000000" w:themeColor="text1"/>
                        <w:kern w:val="24"/>
                        <w:szCs w:val="21"/>
                      </w:rPr>
                      <w:t>：南北走向</w:t>
                    </w:r>
                    <w:r>
                      <w:rPr>
                        <w:rFonts w:hAnsiTheme="minorBidi"/>
                        <w:color w:val="000000" w:themeColor="text1"/>
                        <w:kern w:val="24"/>
                        <w:szCs w:val="21"/>
                      </w:rPr>
                      <w:t>C</w:t>
                    </w:r>
                    <w:r>
                      <w:rPr>
                        <w:rFonts w:hAnsiTheme="minorBidi"/>
                        <w:color w:val="000000" w:themeColor="text1"/>
                        <w:kern w:val="24"/>
                        <w:szCs w:val="21"/>
                      </w:rPr>
                      <w:t>：西北</w:t>
                    </w:r>
                    <w:r>
                      <w:rPr>
                        <w:rFonts w:hAnsiTheme="minorBidi"/>
                        <w:color w:val="000000" w:themeColor="text1"/>
                        <w:kern w:val="24"/>
                        <w:szCs w:val="21"/>
                      </w:rPr>
                      <w:t>—</w:t>
                    </w:r>
                    <w:r>
                      <w:rPr>
                        <w:rFonts w:hAnsiTheme="minorBidi"/>
                        <w:color w:val="000000" w:themeColor="text1"/>
                        <w:kern w:val="24"/>
                        <w:szCs w:val="21"/>
                      </w:rPr>
                      <w:t>东南走向</w:t>
                    </w:r>
                    <w:r>
                      <w:rPr>
                        <w:rFonts w:hAnsiTheme="minorBidi" w:hint="eastAsia"/>
                        <w:color w:val="000000" w:themeColor="text1"/>
                        <w:kern w:val="24"/>
                        <w:szCs w:val="21"/>
                      </w:rPr>
                      <w:t xml:space="preserve"> </w:t>
                    </w:r>
                    <w:r>
                      <w:rPr>
                        <w:rFonts w:hAnsiTheme="minorBidi"/>
                        <w:color w:val="000000" w:themeColor="text1"/>
                        <w:kern w:val="24"/>
                        <w:szCs w:val="21"/>
                      </w:rPr>
                      <w:t>D</w:t>
                    </w:r>
                    <w:r>
                      <w:rPr>
                        <w:rFonts w:hAnsiTheme="minorBidi"/>
                        <w:color w:val="000000" w:themeColor="text1"/>
                        <w:kern w:val="24"/>
                        <w:szCs w:val="21"/>
                      </w:rPr>
                      <w:t>：东北</w:t>
                    </w:r>
                    <w:r>
                      <w:rPr>
                        <w:rFonts w:hAnsiTheme="minorBidi"/>
                        <w:color w:val="000000" w:themeColor="text1"/>
                        <w:kern w:val="24"/>
                        <w:szCs w:val="21"/>
                      </w:rPr>
                      <w:t>—</w:t>
                    </w:r>
                    <w:r>
                      <w:rPr>
                        <w:rFonts w:hAnsiTheme="minorBidi"/>
                        <w:color w:val="000000" w:themeColor="text1"/>
                        <w:kern w:val="24"/>
                        <w:szCs w:val="21"/>
                      </w:rPr>
                      <w:t>西南走向、</w:t>
                    </w:r>
                    <w:r>
                      <w:rPr>
                        <w:rFonts w:hAnsiTheme="minorBidi"/>
                        <w:color w:val="000000" w:themeColor="text1"/>
                        <w:kern w:val="24"/>
                        <w:szCs w:val="21"/>
                      </w:rPr>
                      <w:t>E</w:t>
                    </w:r>
                  </w:p>
                  <w:p w:rsidR="00D709B0" w:rsidRDefault="00D709B0">
                    <w:pPr>
                      <w:jc w:val="left"/>
                      <w:rPr>
                        <w:rFonts w:hAnsiTheme="minorBidi"/>
                        <w:color w:val="000000" w:themeColor="text1"/>
                        <w:kern w:val="24"/>
                        <w:szCs w:val="21"/>
                      </w:rPr>
                    </w:pPr>
                  </w:p>
                  <w:p w:rsidR="00D709B0" w:rsidRDefault="00D709B0">
                    <w:pPr>
                      <w:jc w:val="left"/>
                      <w:rPr>
                        <w:rFonts w:hAnsiTheme="minorBidi"/>
                        <w:color w:val="000000" w:themeColor="text1"/>
                        <w:kern w:val="24"/>
                        <w:szCs w:val="21"/>
                      </w:rPr>
                    </w:pPr>
                  </w:p>
                  <w:p w:rsidR="00D709B0" w:rsidRDefault="00D709B0">
                    <w:pPr>
                      <w:jc w:val="left"/>
                      <w:rPr>
                        <w:rFonts w:hAnsiTheme="minorBidi"/>
                        <w:color w:val="000000" w:themeColor="text1"/>
                        <w:kern w:val="24"/>
                        <w:szCs w:val="21"/>
                      </w:rPr>
                    </w:pPr>
                  </w:p>
                  <w:p w:rsidR="00D709B0" w:rsidRDefault="00D709B0">
                    <w:pPr>
                      <w:jc w:val="left"/>
                      <w:rPr>
                        <w:rFonts w:hAnsiTheme="minorBidi"/>
                        <w:color w:val="000000" w:themeColor="text1"/>
                        <w:kern w:val="24"/>
                        <w:szCs w:val="21"/>
                      </w:rPr>
                    </w:pPr>
                  </w:p>
                  <w:p w:rsidR="00D709B0" w:rsidRDefault="00D709B0">
                    <w:pPr>
                      <w:jc w:val="left"/>
                      <w:rPr>
                        <w:rFonts w:hAnsiTheme="minorBidi"/>
                        <w:color w:val="000000" w:themeColor="text1"/>
                        <w:kern w:val="24"/>
                        <w:szCs w:val="21"/>
                      </w:rPr>
                    </w:pPr>
                  </w:p>
                  <w:p w:rsidR="00D709B0" w:rsidRDefault="00537FE1">
                    <w:pPr>
                      <w:jc w:val="left"/>
                      <w:rPr>
                        <w:szCs w:val="21"/>
                      </w:rPr>
                    </w:pPr>
                    <w:r>
                      <w:rPr>
                        <w:rFonts w:hAnsiTheme="minorBidi"/>
                        <w:color w:val="000000" w:themeColor="text1"/>
                        <w:kern w:val="24"/>
                        <w:szCs w:val="21"/>
                      </w:rPr>
                      <w:t>：弧形走向。</w:t>
                    </w:r>
                  </w:p>
                </w:txbxContent>
              </v:textbox>
            </v:shape>
            <v:shape id="图片 4" o:spid="_x0000_s1083" type="#_x0000_t75" alt="15-2" style="position:absolute;left:21990;top:89800;width:3684;height:3608">
              <v:imagedata r:id="rId95" o:title=""/>
            </v:shape>
            <v:shape id="_x0000_s1084" type="#_x0000_t202" style="position:absolute;left:19052;top:91558;width:2978;height:1952" filled="f" stroked="f">
              <v:textbox>
                <w:txbxContent>
                  <w:p w:rsidR="00D709B0" w:rsidRDefault="00537FE1">
                    <w:pPr>
                      <w:jc w:val="left"/>
                      <w:rPr>
                        <w:szCs w:val="21"/>
                      </w:rPr>
                    </w:pPr>
                    <w:r>
                      <w:rPr>
                        <w:rFonts w:hAnsiTheme="minorBidi"/>
                        <w:color w:val="000000" w:themeColor="text1"/>
                        <w:kern w:val="24"/>
                        <w:szCs w:val="21"/>
                      </w:rPr>
                      <w:t>判断右图中河流（红色线条）的流向。</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由北向南流（从上游到下游的方向）。</w:t>
                    </w:r>
                  </w:p>
                </w:txbxContent>
              </v:textbox>
            </v:shape>
          </v:group>
        </w:pic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Style w:val="a7"/>
          <w:rFonts w:ascii="Times New Roman" w:eastAsia="宋体" w:hAnsi="Times New Roman" w:cs="Times New Roman"/>
          <w:color w:val="01BCAB"/>
          <w:spacing w:val="48"/>
          <w:szCs w:val="21"/>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16</w:t>
      </w:r>
      <w:r>
        <w:rPr>
          <w:rFonts w:ascii="Times New Roman" w:hAnsi="Times New Roman" w:cs="Times New Roman"/>
          <w:b/>
          <w:bCs/>
          <w:color w:val="C00000"/>
        </w:rPr>
        <w:t>．东西半球分界线和东西经的分界线</w:t>
      </w:r>
    </w:p>
    <w:p w:rsidR="00665D6C" w:rsidRDefault="00C3632D">
      <w:pPr>
        <w:spacing w:line="360" w:lineRule="auto"/>
        <w:rPr>
          <w:rFonts w:ascii="Times New Roman" w:hAnsi="Times New Roman" w:cs="Times New Roman"/>
        </w:rPr>
      </w:pPr>
      <w:r>
        <w:rPr>
          <w:rFonts w:ascii="Times New Roman" w:hAnsi="Times New Roman" w:cs="Times New Roman"/>
          <w:b/>
          <w:bCs/>
        </w:rPr>
        <w:t>东西半球分界线：</w:t>
      </w:r>
      <w:r>
        <w:rPr>
          <w:rFonts w:ascii="Times New Roman" w:hAnsi="Times New Roman" w:cs="Times New Roman"/>
        </w:rPr>
        <w:t>20°W</w:t>
      </w:r>
      <w:r>
        <w:rPr>
          <w:rFonts w:ascii="Times New Roman" w:hAnsi="Times New Roman" w:cs="Times New Roman"/>
        </w:rPr>
        <w:t>经线，</w:t>
      </w:r>
      <w:r>
        <w:rPr>
          <w:rFonts w:ascii="Times New Roman" w:hAnsi="Times New Roman" w:cs="Times New Roman"/>
        </w:rPr>
        <w:t>160°E</w:t>
      </w:r>
      <w:r>
        <w:rPr>
          <w:rFonts w:ascii="Times New Roman" w:hAnsi="Times New Roman" w:cs="Times New Roman"/>
        </w:rPr>
        <w:t>经线。</w:t>
      </w:r>
    </w:p>
    <w:p w:rsidR="00665D6C" w:rsidRDefault="00C3632D">
      <w:pPr>
        <w:spacing w:line="360" w:lineRule="auto"/>
        <w:rPr>
          <w:rFonts w:ascii="Times New Roman" w:hAnsi="Times New Roman" w:cs="Times New Roman"/>
        </w:rPr>
      </w:pPr>
      <w:r>
        <w:rPr>
          <w:rFonts w:ascii="Times New Roman" w:hAnsi="Times New Roman" w:cs="Times New Roman"/>
          <w:b/>
          <w:bCs/>
        </w:rPr>
        <w:t>东西经分界线：</w:t>
      </w:r>
      <w:r>
        <w:rPr>
          <w:rFonts w:ascii="Times New Roman" w:hAnsi="Times New Roman" w:cs="Times New Roman"/>
        </w:rPr>
        <w:t>0°</w:t>
      </w:r>
      <w:r>
        <w:rPr>
          <w:rFonts w:ascii="Times New Roman" w:hAnsi="Times New Roman" w:cs="Times New Roman"/>
        </w:rPr>
        <w:t>经线，</w:t>
      </w:r>
      <w:r>
        <w:rPr>
          <w:rFonts w:ascii="Times New Roman" w:hAnsi="Times New Roman" w:cs="Times New Roman"/>
        </w:rPr>
        <w:t>180°</w:t>
      </w:r>
      <w:r>
        <w:rPr>
          <w:rFonts w:ascii="Times New Roman" w:hAnsi="Times New Roman" w:cs="Times New Roman"/>
        </w:rPr>
        <w:t>经线。</w:t>
      </w:r>
    </w:p>
    <w:p w:rsidR="00665D6C" w:rsidRDefault="000E3162">
      <w:pPr>
        <w:spacing w:line="360" w:lineRule="auto"/>
        <w:jc w:val="center"/>
        <w:rPr>
          <w:rFonts w:ascii="Times New Roman" w:hAnsi="Times New Roman" w:cs="Times New Roman"/>
          <w:color w:val="C00000"/>
        </w:rPr>
      </w:pPr>
      <w:r w:rsidRPr="000E3162">
        <w:rPr>
          <w:rFonts w:ascii="Times New Roman" w:hAnsi="Times New Roman" w:cs="Times New Roman"/>
          <w:noProof/>
        </w:rPr>
      </w:r>
      <w:r w:rsidRPr="000E3162">
        <w:rPr>
          <w:rFonts w:ascii="Times New Roman" w:hAnsi="Times New Roman" w:cs="Times New Roman"/>
          <w:noProof/>
        </w:rPr>
        <w:pict>
          <v:group id="_x0000_s1085" style="width:389.5pt;height:137.95pt;mso-position-horizontal-relative:char;mso-position-vertical-relative:line" coordorigin="219,3409" coordsize="16046,5454">
            <v:shape id="图片 2" o:spid="_x0000_s1086" type="#_x0000_t75" alt="16" style="position:absolute;left:219;top:3409;width:9322;height:5454">
              <v:imagedata r:id="rId96" o:title=""/>
            </v:shape>
            <v:shape id="图片 3" o:spid="_x0000_s1087" type="#_x0000_t75" alt="16-2" style="position:absolute;left:9541;top:3409;width:6725;height:5218">
              <v:imagedata r:id="rId97" o:title=""/>
            </v:shape>
            <w10:anchorlock/>
          </v:group>
        </w:pict>
      </w:r>
    </w:p>
    <w:p w:rsidR="00665D6C" w:rsidRDefault="00C3632D">
      <w:pPr>
        <w:spacing w:line="360" w:lineRule="auto"/>
        <w:rPr>
          <w:rFonts w:ascii="Times New Roman" w:hAnsi="Times New Roman" w:cs="Times New Roman"/>
        </w:rPr>
      </w:pPr>
      <w:r>
        <w:rPr>
          <w:rFonts w:ascii="Times New Roman" w:hAnsi="Times New Roman" w:cs="Times New Roman"/>
          <w:color w:val="C00000"/>
        </w:rPr>
        <w:t>【小结】</w:t>
      </w:r>
      <w:r>
        <w:rPr>
          <w:rFonts w:ascii="Times New Roman" w:hAnsi="Times New Roman" w:cs="Times New Roman"/>
        </w:rPr>
        <w:t>东半球包括东经</w:t>
      </w:r>
      <w:r>
        <w:rPr>
          <w:rFonts w:ascii="Times New Roman" w:hAnsi="Times New Roman" w:cs="Times New Roman"/>
        </w:rPr>
        <w:t>0°—160°</w:t>
      </w:r>
      <w:r>
        <w:rPr>
          <w:rFonts w:ascii="Times New Roman" w:hAnsi="Times New Roman" w:cs="Times New Roman"/>
        </w:rPr>
        <w:t>和西经</w:t>
      </w:r>
      <w:r>
        <w:rPr>
          <w:rFonts w:ascii="Times New Roman" w:hAnsi="Times New Roman" w:cs="Times New Roman"/>
        </w:rPr>
        <w:t>0°—20°</w:t>
      </w:r>
      <w:r>
        <w:rPr>
          <w:rFonts w:ascii="Times New Roman" w:hAnsi="Times New Roman" w:cs="Times New Roman"/>
        </w:rPr>
        <w:t>（东经小于</w:t>
      </w:r>
      <w:r>
        <w:rPr>
          <w:rFonts w:ascii="Times New Roman" w:hAnsi="Times New Roman" w:cs="Times New Roman"/>
        </w:rPr>
        <w:t>160°</w:t>
      </w:r>
      <w:r>
        <w:rPr>
          <w:rFonts w:ascii="Times New Roman" w:hAnsi="Times New Roman" w:cs="Times New Roman"/>
        </w:rPr>
        <w:t>或西经小于</w:t>
      </w:r>
      <w:r>
        <w:rPr>
          <w:rFonts w:ascii="Times New Roman" w:hAnsi="Times New Roman" w:cs="Times New Roman"/>
        </w:rPr>
        <w:t>20°</w:t>
      </w:r>
      <w:r>
        <w:rPr>
          <w:rFonts w:ascii="Times New Roman" w:hAnsi="Times New Roman" w:cs="Times New Roman"/>
        </w:rPr>
        <w:t>就在东半球），西半球包括西经</w:t>
      </w:r>
      <w:r>
        <w:rPr>
          <w:rFonts w:ascii="Times New Roman" w:hAnsi="Times New Roman" w:cs="Times New Roman"/>
        </w:rPr>
        <w:t>20°—180°</w:t>
      </w:r>
      <w:r>
        <w:rPr>
          <w:rFonts w:ascii="Times New Roman" w:hAnsi="Times New Roman" w:cs="Times New Roman"/>
        </w:rPr>
        <w:t>和东经</w:t>
      </w:r>
      <w:r>
        <w:rPr>
          <w:rFonts w:ascii="Times New Roman" w:hAnsi="Times New Roman" w:cs="Times New Roman"/>
        </w:rPr>
        <w:t>160°—180°</w:t>
      </w:r>
      <w:r>
        <w:rPr>
          <w:rFonts w:ascii="Times New Roman" w:hAnsi="Times New Roman" w:cs="Times New Roman"/>
        </w:rPr>
        <w:t>（东经大于</w:t>
      </w:r>
      <w:r>
        <w:rPr>
          <w:rFonts w:ascii="Times New Roman" w:hAnsi="Times New Roman" w:cs="Times New Roman"/>
        </w:rPr>
        <w:t>160°</w:t>
      </w:r>
      <w:r>
        <w:rPr>
          <w:rFonts w:ascii="Times New Roman" w:hAnsi="Times New Roman" w:cs="Times New Roman"/>
        </w:rPr>
        <w:t>或西经大于</w:t>
      </w:r>
      <w:r>
        <w:rPr>
          <w:rFonts w:ascii="Times New Roman" w:hAnsi="Times New Roman" w:cs="Times New Roman"/>
        </w:rPr>
        <w:t>20°</w:t>
      </w:r>
      <w:r>
        <w:rPr>
          <w:rFonts w:ascii="Times New Roman" w:hAnsi="Times New Roman" w:cs="Times New Roman"/>
        </w:rPr>
        <w:t>就在西半球）。</w:t>
      </w:r>
    </w:p>
    <w:p w:rsidR="00665D6C" w:rsidRDefault="000E3162">
      <w:pPr>
        <w:spacing w:line="360" w:lineRule="auto"/>
        <w:rPr>
          <w:rFonts w:ascii="Times New Roman" w:hAnsi="Times New Roman" w:cs="Times New Roman"/>
        </w:rPr>
      </w:pPr>
      <w:r>
        <w:rPr>
          <w:rFonts w:ascii="Times New Roman" w:hAnsi="Times New Roman" w:cs="Times New Roman"/>
          <w:noProof/>
        </w:rPr>
        <w:pict>
          <v:shape id="文本框 5" o:spid="_x0000_s1088" type="#_x0000_t202" style="position:absolute;left:0;text-align:left;margin-left:8pt;margin-top:7.5pt;width:345.9pt;height:159.85pt;z-index:251673600" filled="f" stroked="f">
            <v:textbox style="mso-fit-shape-to-text:t">
              <w:txbxContent>
                <w:p w:rsidR="00D709B0" w:rsidRDefault="00537FE1">
                  <w:pPr>
                    <w:jc w:val="left"/>
                    <w:rPr>
                      <w:szCs w:val="21"/>
                    </w:rPr>
                  </w:pPr>
                  <w:r>
                    <w:rPr>
                      <w:rFonts w:hAnsiTheme="minorBidi"/>
                      <w:color w:val="000000" w:themeColor="text1"/>
                      <w:kern w:val="24"/>
                      <w:szCs w:val="21"/>
                    </w:rPr>
                    <w:t>判断下列经线在东西半球的哪个半球？</w:t>
                  </w:r>
                </w:p>
                <w:p w:rsidR="00D709B0" w:rsidRDefault="00537FE1">
                  <w:pPr>
                    <w:jc w:val="left"/>
                    <w:rPr>
                      <w:szCs w:val="21"/>
                    </w:rPr>
                  </w:pPr>
                  <w:r>
                    <w:rPr>
                      <w:rFonts w:hAnsiTheme="minorBidi"/>
                      <w:color w:val="000000" w:themeColor="text1"/>
                      <w:kern w:val="24"/>
                      <w:szCs w:val="21"/>
                    </w:rPr>
                    <w:t xml:space="preserve">  0</w:t>
                  </w:r>
                  <w:r>
                    <w:rPr>
                      <w:rFonts w:hAnsiTheme="minorBidi"/>
                      <w:color w:val="000000" w:themeColor="text1"/>
                      <w:kern w:val="24"/>
                      <w:szCs w:val="21"/>
                    </w:rPr>
                    <w:t>°</w:t>
                  </w:r>
                  <w:r>
                    <w:rPr>
                      <w:rFonts w:hAnsiTheme="minorBidi"/>
                      <w:color w:val="000000" w:themeColor="text1"/>
                      <w:kern w:val="24"/>
                      <w:szCs w:val="21"/>
                    </w:rPr>
                    <w:t xml:space="preserve"> </w:t>
                  </w:r>
                  <w:r>
                    <w:rPr>
                      <w:rFonts w:hAnsiTheme="minorBidi"/>
                      <w:color w:val="000000" w:themeColor="text1"/>
                      <w:kern w:val="24"/>
                      <w:szCs w:val="21"/>
                    </w:rPr>
                    <w:t>、</w:t>
                  </w:r>
                  <w:r>
                    <w:rPr>
                      <w:rFonts w:hAnsiTheme="minorBidi"/>
                      <w:color w:val="000000" w:themeColor="text1"/>
                      <w:kern w:val="24"/>
                      <w:szCs w:val="21"/>
                    </w:rPr>
                    <w:t>180</w:t>
                  </w:r>
                  <w:r>
                    <w:rPr>
                      <w:rFonts w:hAnsiTheme="minorBidi"/>
                      <w:color w:val="000000" w:themeColor="text1"/>
                      <w:kern w:val="24"/>
                      <w:szCs w:val="21"/>
                    </w:rPr>
                    <w:t>°</w:t>
                  </w:r>
                  <w:r>
                    <w:rPr>
                      <w:rFonts w:hAnsiTheme="minorBidi"/>
                      <w:color w:val="000000" w:themeColor="text1"/>
                      <w:kern w:val="24"/>
                      <w:szCs w:val="21"/>
                    </w:rPr>
                    <w:t>、</w:t>
                  </w:r>
                  <w:r>
                    <w:rPr>
                      <w:rFonts w:hAnsiTheme="minorBidi"/>
                      <w:color w:val="000000" w:themeColor="text1"/>
                      <w:kern w:val="24"/>
                      <w:szCs w:val="21"/>
                    </w:rPr>
                    <w:t>10</w:t>
                  </w:r>
                  <w:r>
                    <w:rPr>
                      <w:rFonts w:hAnsiTheme="minorBidi"/>
                      <w:color w:val="000000" w:themeColor="text1"/>
                      <w:kern w:val="24"/>
                      <w:szCs w:val="21"/>
                    </w:rPr>
                    <w:t>°</w:t>
                  </w:r>
                  <w:r>
                    <w:rPr>
                      <w:rFonts w:hAnsiTheme="minorBidi"/>
                      <w:color w:val="000000" w:themeColor="text1"/>
                      <w:kern w:val="24"/>
                      <w:szCs w:val="21"/>
                    </w:rPr>
                    <w:t>W</w:t>
                  </w:r>
                  <w:r>
                    <w:rPr>
                      <w:rFonts w:hAnsiTheme="minorBidi"/>
                      <w:color w:val="000000" w:themeColor="text1"/>
                      <w:kern w:val="24"/>
                      <w:szCs w:val="21"/>
                    </w:rPr>
                    <w:t>、</w:t>
                  </w:r>
                  <w:r>
                    <w:rPr>
                      <w:rFonts w:hAnsiTheme="minorBidi"/>
                      <w:color w:val="000000" w:themeColor="text1"/>
                      <w:kern w:val="24"/>
                      <w:szCs w:val="21"/>
                    </w:rPr>
                    <w:t>170E</w:t>
                  </w:r>
                  <w:r>
                    <w:rPr>
                      <w:rFonts w:hAnsiTheme="minorBidi"/>
                      <w:color w:val="000000" w:themeColor="text1"/>
                      <w:kern w:val="24"/>
                      <w:szCs w:val="21"/>
                    </w:rPr>
                    <w:t>°</w:t>
                  </w:r>
                </w:p>
                <w:p w:rsidR="00D709B0" w:rsidRDefault="00537FE1">
                  <w:pPr>
                    <w:jc w:val="left"/>
                    <w:rPr>
                      <w:szCs w:val="21"/>
                    </w:rPr>
                  </w:pPr>
                  <w:r>
                    <w:rPr>
                      <w:rFonts w:hAnsiTheme="minorBidi"/>
                      <w:b/>
                      <w:color w:val="FF0000"/>
                      <w:kern w:val="24"/>
                      <w:szCs w:val="21"/>
                    </w:rPr>
                    <w:t>【答案】</w:t>
                  </w:r>
                  <w:r>
                    <w:rPr>
                      <w:rFonts w:hAnsiTheme="minorBidi"/>
                      <w:color w:val="000000" w:themeColor="text1"/>
                      <w:kern w:val="24"/>
                      <w:szCs w:val="21"/>
                    </w:rPr>
                    <w:t xml:space="preserve">   </w:t>
                  </w:r>
                  <w:r>
                    <w:rPr>
                      <w:rFonts w:hAnsiTheme="minorBidi"/>
                      <w:color w:val="000000" w:themeColor="text1"/>
                      <w:kern w:val="24"/>
                      <w:szCs w:val="21"/>
                    </w:rPr>
                    <w:t>东半球、西半球、东半球、</w:t>
                  </w:r>
                  <w:r>
                    <w:rPr>
                      <w:rFonts w:hAnsiTheme="minorBidi"/>
                      <w:color w:val="000000" w:themeColor="text1"/>
                      <w:kern w:val="24"/>
                      <w:szCs w:val="21"/>
                    </w:rPr>
                    <w:t xml:space="preserve">    </w:t>
                  </w:r>
                  <w:r>
                    <w:rPr>
                      <w:rFonts w:hAnsiTheme="minorBidi"/>
                      <w:color w:val="000000" w:themeColor="text1"/>
                      <w:kern w:val="24"/>
                      <w:szCs w:val="21"/>
                    </w:rPr>
                    <w:t>西半球</w:t>
                  </w:r>
                </w:p>
                <w:p w:rsidR="00D709B0" w:rsidRDefault="00D709B0">
                  <w:pPr>
                    <w:jc w:val="left"/>
                  </w:pPr>
                </w:p>
              </w:txbxContent>
            </v:textbox>
          </v:shape>
        </w:pic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17</w:t>
      </w:r>
      <w:r>
        <w:rPr>
          <w:rFonts w:ascii="Times New Roman" w:hAnsi="Times New Roman" w:cs="Times New Roman"/>
          <w:b/>
          <w:bCs/>
          <w:color w:val="C00000"/>
        </w:rPr>
        <w:t>．三江平原和三江源地区</w:t>
      </w:r>
    </w:p>
    <w:p w:rsidR="00665D6C" w:rsidRDefault="00C3632D">
      <w:pPr>
        <w:spacing w:line="360" w:lineRule="auto"/>
        <w:rPr>
          <w:rFonts w:ascii="Times New Roman" w:hAnsi="Times New Roman" w:cs="Times New Roman"/>
        </w:rPr>
      </w:pPr>
      <w:r>
        <w:rPr>
          <w:rFonts w:ascii="Times New Roman" w:hAnsi="Times New Roman" w:cs="Times New Roman"/>
          <w:b/>
          <w:bCs/>
        </w:rPr>
        <w:t>三江源地区：</w:t>
      </w:r>
      <w:r>
        <w:rPr>
          <w:rFonts w:ascii="Times New Roman" w:hAnsi="Times New Roman" w:cs="Times New Roman"/>
        </w:rPr>
        <w:t>位于青海省南部，是长江源区、黄河源区、澜沧江源区的总称。</w:t>
      </w:r>
    </w:p>
    <w:p w:rsidR="00665D6C" w:rsidRDefault="00C3632D">
      <w:pPr>
        <w:spacing w:line="360" w:lineRule="auto"/>
        <w:rPr>
          <w:rFonts w:ascii="Times New Roman" w:hAnsi="Times New Roman" w:cs="Times New Roman"/>
        </w:rPr>
      </w:pPr>
      <w:r>
        <w:rPr>
          <w:rFonts w:ascii="Times New Roman" w:hAnsi="Times New Roman" w:cs="Times New Roman"/>
          <w:b/>
          <w:bCs/>
        </w:rPr>
        <w:t>三江平原：</w:t>
      </w:r>
      <w:r>
        <w:rPr>
          <w:rFonts w:ascii="Times New Roman" w:hAnsi="Times New Roman" w:cs="Times New Roman"/>
          <w:b/>
          <w:bCs/>
        </w:rPr>
        <w:t xml:space="preserve"> </w:t>
      </w:r>
      <w:r>
        <w:rPr>
          <w:rFonts w:ascii="Times New Roman" w:hAnsi="Times New Roman" w:cs="Times New Roman"/>
        </w:rPr>
        <w:t xml:space="preserve">  </w:t>
      </w:r>
      <w:r>
        <w:rPr>
          <w:rFonts w:ascii="Times New Roman" w:hAnsi="Times New Roman" w:cs="Times New Roman"/>
        </w:rPr>
        <w:t>东北平原的东北部分，</w:t>
      </w:r>
      <w:r>
        <w:rPr>
          <w:rFonts w:ascii="Times New Roman" w:hAnsi="Times New Roman" w:cs="Times New Roman"/>
        </w:rPr>
        <w:t>“</w:t>
      </w:r>
      <w:r>
        <w:rPr>
          <w:rFonts w:ascii="Times New Roman" w:hAnsi="Times New Roman" w:cs="Times New Roman"/>
        </w:rPr>
        <w:t>三江</w:t>
      </w:r>
      <w:r>
        <w:rPr>
          <w:rFonts w:ascii="Times New Roman" w:hAnsi="Times New Roman" w:cs="Times New Roman"/>
        </w:rPr>
        <w:t>”</w:t>
      </w:r>
      <w:r>
        <w:rPr>
          <w:rFonts w:ascii="Times New Roman" w:hAnsi="Times New Roman" w:cs="Times New Roman"/>
        </w:rPr>
        <w:t>指黑龙江、乌苏里江、松花江，汇流于此，冲积形成，被誉为昔日</w:t>
      </w:r>
      <w:r>
        <w:rPr>
          <w:rFonts w:ascii="Times New Roman" w:hAnsi="Times New Roman" w:cs="Times New Roman"/>
        </w:rPr>
        <w:t>“</w:t>
      </w:r>
      <w:r>
        <w:rPr>
          <w:rFonts w:ascii="Times New Roman" w:hAnsi="Times New Roman" w:cs="Times New Roman"/>
        </w:rPr>
        <w:t>北大荒</w:t>
      </w:r>
      <w:r>
        <w:rPr>
          <w:rFonts w:ascii="Times New Roman" w:hAnsi="Times New Roman" w:cs="Times New Roman"/>
        </w:rPr>
        <w:t>”</w:t>
      </w:r>
      <w:r>
        <w:rPr>
          <w:rFonts w:ascii="Times New Roman" w:hAnsi="Times New Roman" w:cs="Times New Roman"/>
        </w:rPr>
        <w:t>、今日</w:t>
      </w:r>
      <w:r>
        <w:rPr>
          <w:rFonts w:ascii="Times New Roman" w:hAnsi="Times New Roman" w:cs="Times New Roman"/>
        </w:rPr>
        <w:t>“</w:t>
      </w:r>
      <w:r>
        <w:rPr>
          <w:rFonts w:ascii="Times New Roman" w:hAnsi="Times New Roman" w:cs="Times New Roman"/>
        </w:rPr>
        <w:t>北大仓</w:t>
      </w:r>
      <w:r>
        <w:rPr>
          <w:rFonts w:ascii="Times New Roman" w:hAnsi="Times New Roman" w:cs="Times New Roman"/>
        </w:rPr>
        <w:t>”</w:t>
      </w:r>
      <w:r>
        <w:rPr>
          <w:rFonts w:ascii="Times New Roman" w:hAnsi="Times New Roman" w:cs="Times New Roman"/>
        </w:rPr>
        <w:t>。</w:t>
      </w:r>
    </w:p>
    <w:p w:rsidR="00665D6C" w:rsidRDefault="000E3162">
      <w:pPr>
        <w:spacing w:line="360" w:lineRule="auto"/>
        <w:jc w:val="center"/>
        <w:rPr>
          <w:rFonts w:ascii="Times New Roman" w:hAnsi="Times New Roman" w:cs="Times New Roman"/>
        </w:rPr>
      </w:pPr>
      <w:r>
        <w:rPr>
          <w:rFonts w:ascii="Times New Roman" w:hAnsi="Times New Roman" w:cs="Times New Roman"/>
          <w:noProof/>
        </w:rPr>
        <w:pict>
          <v:shape id="文本框 4" o:spid="_x0000_s1089" type="#_x0000_t202" style="position:absolute;left:0;text-align:left;margin-left:-1pt;margin-top:179.95pt;width:444.4pt;height:43.4pt;z-index:251675648" filled="f" stroked="f">
            <v:textbox>
              <w:txbxContent>
                <w:p w:rsidR="00D709B0" w:rsidRDefault="00537FE1">
                  <w:pPr>
                    <w:jc w:val="left"/>
                    <w:rPr>
                      <w:szCs w:val="21"/>
                    </w:rPr>
                  </w:pPr>
                  <w:r>
                    <w:rPr>
                      <w:rFonts w:hAnsiTheme="minorBidi"/>
                      <w:b/>
                      <w:color w:val="C00000"/>
                      <w:kern w:val="24"/>
                      <w:szCs w:val="21"/>
                    </w:rPr>
                    <w:t>【小结】</w:t>
                  </w:r>
                  <w:r>
                    <w:rPr>
                      <w:rFonts w:hAnsiTheme="minorBidi"/>
                      <w:b/>
                      <w:color w:val="000000" w:themeColor="text1"/>
                      <w:kern w:val="24"/>
                      <w:szCs w:val="21"/>
                    </w:rPr>
                    <w:t>三江平原</w:t>
                  </w:r>
                  <w:r>
                    <w:rPr>
                      <w:rFonts w:hAnsiTheme="minorBidi"/>
                      <w:color w:val="000000" w:themeColor="text1"/>
                      <w:kern w:val="24"/>
                      <w:szCs w:val="21"/>
                    </w:rPr>
                    <w:t>位于我国的北方地区，分布着亚洲最大的淡水湿地；</w:t>
                  </w:r>
                  <w:r>
                    <w:rPr>
                      <w:rFonts w:hAnsiTheme="minorBidi"/>
                      <w:b/>
                      <w:color w:val="000000" w:themeColor="text1"/>
                      <w:kern w:val="24"/>
                      <w:szCs w:val="21"/>
                    </w:rPr>
                    <w:t>三江源地区</w:t>
                  </w:r>
                  <w:r>
                    <w:rPr>
                      <w:rFonts w:hAnsiTheme="minorBidi"/>
                      <w:color w:val="000000" w:themeColor="text1"/>
                      <w:kern w:val="24"/>
                      <w:szCs w:val="21"/>
                    </w:rPr>
                    <w:t>位于我国青藏地区，典型</w:t>
                  </w:r>
                  <w:r>
                    <w:rPr>
                      <w:rFonts w:hAnsiTheme="minorBidi"/>
                      <w:color w:val="000000" w:themeColor="text1"/>
                      <w:kern w:val="24"/>
                      <w:szCs w:val="21"/>
                    </w:rPr>
                    <w:t xml:space="preserve"> </w:t>
                  </w:r>
                  <w:r>
                    <w:rPr>
                      <w:rFonts w:hAnsiTheme="minorBidi"/>
                      <w:color w:val="000000" w:themeColor="text1"/>
                      <w:kern w:val="24"/>
                      <w:szCs w:val="21"/>
                    </w:rPr>
                    <w:t>的高原湿地。</w:t>
                  </w:r>
                </w:p>
              </w:txbxContent>
            </v:textbox>
          </v:shape>
        </w:pict>
      </w:r>
      <w:r w:rsidR="00C3632D">
        <w:rPr>
          <w:noProof/>
        </w:rPr>
        <w:drawing>
          <wp:inline distT="0" distB="0" distL="114300" distR="114300">
            <wp:extent cx="2791460" cy="2216150"/>
            <wp:effectExtent l="0" t="0" r="8890" b="1270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98" cstate="print"/>
                    <a:stretch>
                      <a:fillRect/>
                    </a:stretch>
                  </pic:blipFill>
                  <pic:spPr>
                    <a:xfrm>
                      <a:off x="0" y="0"/>
                      <a:ext cx="2791460" cy="2216150"/>
                    </a:xfrm>
                    <a:prstGeom prst="rect">
                      <a:avLst/>
                    </a:prstGeom>
                    <a:noFill/>
                    <a:ln>
                      <a:noFill/>
                    </a:ln>
                  </pic:spPr>
                </pic:pic>
              </a:graphicData>
            </a:graphic>
          </wp:inline>
        </w:drawing>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18</w:t>
      </w:r>
      <w:r>
        <w:rPr>
          <w:rFonts w:ascii="Times New Roman" w:hAnsi="Times New Roman" w:cs="Times New Roman"/>
          <w:b/>
          <w:bCs/>
          <w:color w:val="C00000"/>
        </w:rPr>
        <w:t>．旱作农业和灌溉农业</w:t>
      </w:r>
    </w:p>
    <w:p w:rsidR="00665D6C" w:rsidRDefault="00C3632D">
      <w:pPr>
        <w:spacing w:line="360" w:lineRule="auto"/>
        <w:jc w:val="center"/>
        <w:rPr>
          <w:rFonts w:ascii="Times New Roman" w:hAnsi="Times New Roman" w:cs="Times New Roman"/>
          <w:b/>
          <w:bCs/>
        </w:rPr>
      </w:pPr>
      <w:r>
        <w:rPr>
          <w:rFonts w:ascii="Times New Roman" w:hAnsi="Times New Roman" w:cs="Times New Roman"/>
          <w:b/>
          <w:bCs/>
          <w:noProof/>
        </w:rPr>
        <w:drawing>
          <wp:inline distT="0" distB="0" distL="114300" distR="114300">
            <wp:extent cx="3617595" cy="2035810"/>
            <wp:effectExtent l="0" t="0" r="1905" b="2540"/>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99" cstate="print"/>
                    <a:srcRect t="3176"/>
                    <a:stretch>
                      <a:fillRect/>
                    </a:stretch>
                  </pic:blipFill>
                  <pic:spPr>
                    <a:xfrm>
                      <a:off x="0" y="0"/>
                      <a:ext cx="3617595" cy="2035810"/>
                    </a:xfrm>
                    <a:prstGeom prst="rect">
                      <a:avLst/>
                    </a:prstGeom>
                  </pic:spPr>
                </pic:pic>
              </a:graphicData>
            </a:graphic>
          </wp:inline>
        </w:drawing>
      </w:r>
    </w:p>
    <w:p w:rsidR="00665D6C" w:rsidRDefault="00C3632D">
      <w:pPr>
        <w:spacing w:line="360" w:lineRule="auto"/>
        <w:rPr>
          <w:rFonts w:ascii="Times New Roman" w:hAnsi="Times New Roman" w:cs="Times New Roman"/>
        </w:rPr>
      </w:pPr>
      <w:r>
        <w:rPr>
          <w:rFonts w:ascii="Times New Roman" w:hAnsi="Times New Roman" w:cs="Times New Roman"/>
          <w:b/>
          <w:bCs/>
        </w:rPr>
        <w:t>旱作农业：</w:t>
      </w:r>
      <w:r>
        <w:rPr>
          <w:rFonts w:ascii="Times New Roman" w:hAnsi="Times New Roman" w:cs="Times New Roman"/>
        </w:rPr>
        <w:t>种植业的一种，相对于水田农业而言，主要依靠天然降水从事农业生产的一种雨养农业，主要分布在我国的</w:t>
      </w:r>
      <w:r>
        <w:rPr>
          <w:rFonts w:ascii="Times New Roman" w:hAnsi="Times New Roman" w:cs="Times New Roman"/>
          <w:b/>
          <w:bCs/>
        </w:rPr>
        <w:t>北方地区</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灌溉农业：</w:t>
      </w:r>
      <w:r>
        <w:rPr>
          <w:rFonts w:ascii="Times New Roman" w:hAnsi="Times New Roman" w:cs="Times New Roman"/>
        </w:rPr>
        <w:t>种植业的一种，主要分布在干旱、半干旱地区，因为降水较少，主要依靠地下水、河流水等水源发展的农业，主要分布在我国的</w:t>
      </w:r>
      <w:r>
        <w:rPr>
          <w:rFonts w:ascii="Times New Roman" w:hAnsi="Times New Roman" w:cs="Times New Roman"/>
          <w:b/>
          <w:bCs/>
        </w:rPr>
        <w:t>西北地区</w:t>
      </w:r>
      <w:r>
        <w:rPr>
          <w:rFonts w:ascii="Times New Roman" w:hAnsi="Times New Roman" w:cs="Times New Roman"/>
        </w:rPr>
        <w:t>（宁夏平原、河套平原、河西走廊等地）。</w:t>
      </w: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19</w:t>
      </w:r>
      <w:r>
        <w:rPr>
          <w:rFonts w:ascii="Times New Roman" w:hAnsi="Times New Roman" w:cs="Times New Roman"/>
          <w:b/>
          <w:bCs/>
          <w:color w:val="C00000"/>
        </w:rPr>
        <w:t>．粮食作物和经济作物</w:t>
      </w:r>
    </w:p>
    <w:p w:rsidR="00665D6C" w:rsidRDefault="00C3632D">
      <w:pPr>
        <w:spacing w:line="360" w:lineRule="auto"/>
        <w:rPr>
          <w:rFonts w:ascii="Times New Roman" w:hAnsi="Times New Roman" w:cs="Times New Roman"/>
        </w:rPr>
      </w:pPr>
      <w:r>
        <w:rPr>
          <w:rFonts w:ascii="Times New Roman" w:hAnsi="Times New Roman" w:cs="Times New Roman"/>
          <w:b/>
          <w:bCs/>
        </w:rPr>
        <w:t>粮食作物：</w:t>
      </w:r>
      <w:r>
        <w:rPr>
          <w:rFonts w:ascii="Times New Roman" w:hAnsi="Times New Roman" w:cs="Times New Roman"/>
        </w:rPr>
        <w:t>谷类作物（小麦，水稻，玉米）、薯类作物</w:t>
      </w:r>
      <w:r>
        <w:rPr>
          <w:rFonts w:ascii="Times New Roman" w:hAnsi="Times New Roman" w:cs="Times New Roman"/>
        </w:rPr>
        <w:t xml:space="preserve"> </w:t>
      </w:r>
      <w:r>
        <w:rPr>
          <w:rFonts w:ascii="Times New Roman" w:hAnsi="Times New Roman" w:cs="Times New Roman"/>
        </w:rPr>
        <w:t>（包括甘薯、马铃薯等）</w:t>
      </w:r>
      <w:r>
        <w:rPr>
          <w:rFonts w:ascii="Times New Roman" w:hAnsi="Times New Roman" w:cs="Times New Roman"/>
        </w:rPr>
        <w:t xml:space="preserve"> </w:t>
      </w:r>
      <w:r>
        <w:rPr>
          <w:rFonts w:ascii="Times New Roman" w:hAnsi="Times New Roman" w:cs="Times New Roman"/>
        </w:rPr>
        <w:t>及豆类作物</w:t>
      </w:r>
      <w:r>
        <w:rPr>
          <w:rFonts w:ascii="Times New Roman" w:hAnsi="Times New Roman" w:cs="Times New Roman"/>
        </w:rPr>
        <w:t xml:space="preserve"> </w:t>
      </w:r>
      <w:r>
        <w:rPr>
          <w:rFonts w:ascii="Times New Roman" w:hAnsi="Times New Roman" w:cs="Times New Roman"/>
        </w:rPr>
        <w:t>（包括大豆、蚕豆、豌豆、绿豆等）</w:t>
      </w:r>
      <w:r>
        <w:rPr>
          <w:rFonts w:ascii="Times New Roman" w:hAnsi="Times New Roman" w:cs="Times New Roman"/>
        </w:rPr>
        <w:t xml:space="preserve"> </w:t>
      </w:r>
      <w:r>
        <w:rPr>
          <w:rFonts w:ascii="Times New Roman" w:hAnsi="Times New Roman" w:cs="Times New Roman"/>
        </w:rPr>
        <w:t>的总称。</w:t>
      </w:r>
    </w:p>
    <w:p w:rsidR="00665D6C" w:rsidRDefault="00C3632D">
      <w:pPr>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extent cx="3258185" cy="2382520"/>
            <wp:effectExtent l="0" t="0" r="18415" b="17780"/>
            <wp:docPr id="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
                    <pic:cNvPicPr>
                      <a:picLocks noChangeAspect="1"/>
                    </pic:cNvPicPr>
                  </pic:nvPicPr>
                  <pic:blipFill>
                    <a:blip r:embed="rId100" cstate="print"/>
                    <a:stretch>
                      <a:fillRect/>
                    </a:stretch>
                  </pic:blipFill>
                  <pic:spPr>
                    <a:xfrm>
                      <a:off x="0" y="0"/>
                      <a:ext cx="3258185" cy="2382520"/>
                    </a:xfrm>
                    <a:prstGeom prst="rect">
                      <a:avLst/>
                    </a:prstGeom>
                  </pic:spPr>
                </pic:pic>
              </a:graphicData>
            </a:graphic>
          </wp:inline>
        </w:drawing>
      </w:r>
    </w:p>
    <w:p w:rsidR="00665D6C" w:rsidRDefault="00C3632D">
      <w:pPr>
        <w:spacing w:line="360" w:lineRule="auto"/>
        <w:rPr>
          <w:rFonts w:ascii="Times New Roman" w:hAnsi="Times New Roman" w:cs="Times New Roman"/>
        </w:rPr>
      </w:pPr>
      <w:r>
        <w:rPr>
          <w:rFonts w:ascii="Times New Roman" w:hAnsi="Times New Roman" w:cs="Times New Roman"/>
          <w:b/>
          <w:bCs/>
        </w:rPr>
        <w:t>经济作物：</w:t>
      </w:r>
      <w:r>
        <w:rPr>
          <w:rFonts w:ascii="Times New Roman" w:hAnsi="Times New Roman" w:cs="Times New Roman"/>
        </w:rPr>
        <w:t>亦称</w:t>
      </w:r>
      <w:r>
        <w:rPr>
          <w:rFonts w:ascii="Times New Roman" w:hAnsi="Times New Roman" w:cs="Times New Roman"/>
        </w:rPr>
        <w:t>“</w:t>
      </w:r>
      <w:r>
        <w:rPr>
          <w:rFonts w:ascii="Times New Roman" w:hAnsi="Times New Roman" w:cs="Times New Roman"/>
        </w:rPr>
        <w:t>工业原料作物</w:t>
      </w:r>
      <w:r>
        <w:rPr>
          <w:rFonts w:ascii="Times New Roman" w:hAnsi="Times New Roman" w:cs="Times New Roman"/>
        </w:rPr>
        <w:t>”</w:t>
      </w:r>
      <w:r>
        <w:rPr>
          <w:rFonts w:ascii="Times New Roman" w:hAnsi="Times New Roman" w:cs="Times New Roman"/>
        </w:rPr>
        <w:t>。包括纤维作物</w:t>
      </w:r>
      <w:r>
        <w:rPr>
          <w:rFonts w:ascii="Times New Roman" w:hAnsi="Times New Roman" w:cs="Times New Roman"/>
        </w:rPr>
        <w:t xml:space="preserve"> </w:t>
      </w:r>
      <w:r>
        <w:rPr>
          <w:rFonts w:ascii="Times New Roman" w:hAnsi="Times New Roman" w:cs="Times New Roman"/>
        </w:rPr>
        <w:t>（如棉、麻等）、油料作物</w:t>
      </w:r>
      <w:r>
        <w:rPr>
          <w:rFonts w:ascii="Times New Roman" w:hAnsi="Times New Roman" w:cs="Times New Roman"/>
        </w:rPr>
        <w:t xml:space="preserve"> </w:t>
      </w:r>
      <w:r>
        <w:rPr>
          <w:rFonts w:ascii="Times New Roman" w:hAnsi="Times New Roman" w:cs="Times New Roman"/>
        </w:rPr>
        <w:t>（如芝麻、花生等）、糖料作物</w:t>
      </w:r>
      <w:r>
        <w:rPr>
          <w:rFonts w:ascii="Times New Roman" w:hAnsi="Times New Roman" w:cs="Times New Roman"/>
        </w:rPr>
        <w:t xml:space="preserve"> </w:t>
      </w:r>
      <w:r>
        <w:rPr>
          <w:rFonts w:ascii="Times New Roman" w:hAnsi="Times New Roman" w:cs="Times New Roman"/>
        </w:rPr>
        <w:t>（如甘蔗、甜菜等）、三料</w:t>
      </w:r>
      <w:r>
        <w:rPr>
          <w:rFonts w:ascii="Times New Roman" w:hAnsi="Times New Roman" w:cs="Times New Roman"/>
        </w:rPr>
        <w:t xml:space="preserve"> </w:t>
      </w:r>
      <w:r>
        <w:rPr>
          <w:rFonts w:ascii="Times New Roman" w:hAnsi="Times New Roman" w:cs="Times New Roman"/>
        </w:rPr>
        <w:t>（饮料、香料、调料）</w:t>
      </w:r>
      <w:r>
        <w:rPr>
          <w:rFonts w:ascii="Times New Roman" w:hAnsi="Times New Roman" w:cs="Times New Roman"/>
        </w:rPr>
        <w:t xml:space="preserve"> </w:t>
      </w:r>
      <w:r>
        <w:rPr>
          <w:rFonts w:ascii="Times New Roman" w:hAnsi="Times New Roman" w:cs="Times New Roman"/>
        </w:rPr>
        <w:t>作物、药用作物、染料作物、观赏作物、水果和其他经济作物等。</w:t>
      </w: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20</w:t>
      </w:r>
      <w:r>
        <w:rPr>
          <w:rFonts w:ascii="Times New Roman" w:hAnsi="Times New Roman" w:cs="Times New Roman"/>
          <w:b/>
          <w:bCs/>
          <w:color w:val="C00000"/>
        </w:rPr>
        <w:t>．干旱和旱灾</w:t>
      </w:r>
    </w:p>
    <w:p w:rsidR="00665D6C" w:rsidRDefault="00C3632D">
      <w:pPr>
        <w:spacing w:line="360" w:lineRule="auto"/>
        <w:rPr>
          <w:rFonts w:ascii="Times New Roman" w:hAnsi="Times New Roman" w:cs="Times New Roman"/>
        </w:rPr>
      </w:pPr>
      <w:r>
        <w:rPr>
          <w:rFonts w:ascii="Times New Roman" w:hAnsi="Times New Roman" w:cs="Times New Roman"/>
          <w:b/>
          <w:bCs/>
        </w:rPr>
        <w:t>干旱：</w:t>
      </w:r>
      <w:r>
        <w:rPr>
          <w:rFonts w:ascii="Times New Roman" w:hAnsi="Times New Roman" w:cs="Times New Roman"/>
        </w:rPr>
        <w:t>通常指淡水总量少，不足以满足人的生存和经济发展的气候现象，干旱是长期的现象。</w:t>
      </w:r>
    </w:p>
    <w:p w:rsidR="00665D6C" w:rsidRDefault="00C3632D">
      <w:pPr>
        <w:spacing w:line="360" w:lineRule="auto"/>
        <w:rPr>
          <w:rFonts w:ascii="Times New Roman" w:hAnsi="Times New Roman" w:cs="Times New Roman"/>
        </w:rPr>
      </w:pPr>
      <w:r>
        <w:rPr>
          <w:rFonts w:ascii="Times New Roman" w:hAnsi="Times New Roman" w:cs="Times New Roman"/>
          <w:b/>
          <w:bCs/>
        </w:rPr>
        <w:t>旱灾：</w:t>
      </w:r>
      <w:r>
        <w:rPr>
          <w:rFonts w:ascii="Times New Roman" w:hAnsi="Times New Roman" w:cs="Times New Roman"/>
        </w:rPr>
        <w:t>它只是属于偶发性的自然灾害，甚至在通常水量丰富的地区也会因一时的气候异常而导致旱灾。</w:t>
      </w:r>
    </w:p>
    <w:p w:rsidR="00665D6C" w:rsidRDefault="000E3162">
      <w:pPr>
        <w:spacing w:line="360" w:lineRule="auto"/>
        <w:jc w:val="center"/>
        <w:rPr>
          <w:rStyle w:val="a7"/>
          <w:rFonts w:ascii="Times New Roman" w:eastAsia="宋体" w:hAnsi="Times New Roman" w:cs="Times New Roman"/>
          <w:color w:val="01BCAB"/>
          <w:spacing w:val="48"/>
          <w:szCs w:val="21"/>
        </w:rPr>
      </w:pPr>
      <w:r w:rsidRPr="000E3162">
        <w:rPr>
          <w:noProof/>
        </w:rPr>
      </w:r>
      <w:r w:rsidRPr="000E3162">
        <w:rPr>
          <w:noProof/>
        </w:rPr>
        <w:pict>
          <v:group id="组合 4" o:spid="_x0000_s1090" style="width:396.5pt;height:144.9pt;mso-position-horizontal-relative:char;mso-position-vertical-relative:line" coordorigin="1838,3126" coordsize="14139,5236">
            <v:shape id="图片 2" o:spid="_x0000_s1091" type="#_x0000_t75" style="position:absolute;left:1838;top:3126;width:6859;height:5236">
              <v:imagedata r:id="rId101" o:title=""/>
            </v:shape>
            <v:shape id="图片 3" o:spid="_x0000_s1092" type="#_x0000_t75" style="position:absolute;left:9011;top:3127;width:6966;height:5235">
              <v:imagedata r:id="rId102" o:title=""/>
            </v:shape>
            <w10:anchorlock/>
          </v:group>
        </w:pict>
      </w:r>
    </w:p>
    <w:p w:rsidR="00665D6C" w:rsidRDefault="00665D6C">
      <w:pPr>
        <w:spacing w:line="360" w:lineRule="auto"/>
        <w:rPr>
          <w:rFonts w:ascii="Times New Roman" w:hAnsi="Times New Roman" w:cs="Times New Roman"/>
        </w:rPr>
      </w:pPr>
    </w:p>
    <w:p w:rsidR="00665D6C" w:rsidRDefault="000E3162">
      <w:pPr>
        <w:spacing w:line="360" w:lineRule="auto"/>
        <w:rPr>
          <w:rFonts w:ascii="Times New Roman" w:hAnsi="Times New Roman" w:cs="Times New Roman"/>
        </w:rPr>
      </w:pPr>
      <w:r>
        <w:rPr>
          <w:rFonts w:ascii="Times New Roman" w:hAnsi="Times New Roman" w:cs="Times New Roman"/>
          <w:noProof/>
        </w:rPr>
        <w:pict>
          <v:shape id="_x0000_s1093" type="#_x0000_t202" style="position:absolute;left:0;text-align:left;margin-left:5.25pt;margin-top:.3pt;width:402.1pt;height:80.9pt;z-index:251677696" filled="f" stroked="f">
            <v:textbox>
              <w:txbxContent>
                <w:p w:rsidR="00D709B0" w:rsidRDefault="00537FE1">
                  <w:pPr>
                    <w:jc w:val="left"/>
                    <w:rPr>
                      <w:rFonts w:hAnsiTheme="minorBidi"/>
                      <w:color w:val="000000" w:themeColor="text1"/>
                      <w:kern w:val="24"/>
                      <w:szCs w:val="21"/>
                    </w:rPr>
                  </w:pPr>
                  <w:r>
                    <w:rPr>
                      <w:rFonts w:hAnsiTheme="minorBidi"/>
                      <w:b/>
                      <w:color w:val="FF0000"/>
                      <w:kern w:val="24"/>
                      <w:szCs w:val="21"/>
                    </w:rPr>
                    <w:t>【小结】</w:t>
                  </w:r>
                  <w:r>
                    <w:rPr>
                      <w:rFonts w:hAnsiTheme="minorBidi"/>
                      <w:b/>
                      <w:color w:val="000000" w:themeColor="text1"/>
                      <w:kern w:val="24"/>
                      <w:szCs w:val="21"/>
                    </w:rPr>
                    <w:t>新疆</w:t>
                  </w:r>
                  <w:r>
                    <w:rPr>
                      <w:rFonts w:hAnsiTheme="minorBidi"/>
                      <w:color w:val="000000" w:themeColor="text1"/>
                      <w:kern w:val="24"/>
                      <w:szCs w:val="21"/>
                    </w:rPr>
                    <w:t>是我国的干旱地区，却不是旱灾多发区</w:t>
                  </w:r>
                </w:p>
                <w:p w:rsidR="00D709B0" w:rsidRDefault="00537FE1" w:rsidP="009812BD">
                  <w:pPr>
                    <w:ind w:firstLineChars="400" w:firstLine="843"/>
                    <w:jc w:val="left"/>
                    <w:rPr>
                      <w:szCs w:val="21"/>
                    </w:rPr>
                  </w:pPr>
                  <w:r>
                    <w:rPr>
                      <w:rFonts w:hAnsiTheme="minorBidi"/>
                      <w:b/>
                      <w:color w:val="000000" w:themeColor="text1"/>
                      <w:kern w:val="24"/>
                      <w:szCs w:val="21"/>
                    </w:rPr>
                    <w:t>华北地区</w:t>
                  </w:r>
                  <w:r>
                    <w:rPr>
                      <w:rFonts w:hAnsiTheme="minorBidi"/>
                      <w:color w:val="000000" w:themeColor="text1"/>
                      <w:kern w:val="24"/>
                      <w:szCs w:val="21"/>
                    </w:rPr>
                    <w:t>地处半湿润地区，却是我国的旱灾多发区。</w:t>
                  </w:r>
                </w:p>
              </w:txbxContent>
            </v:textbox>
          </v:shape>
        </w:pic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21</w:t>
      </w:r>
      <w:r>
        <w:rPr>
          <w:rFonts w:ascii="Times New Roman" w:hAnsi="Times New Roman" w:cs="Times New Roman"/>
          <w:b/>
          <w:bCs/>
          <w:color w:val="C00000"/>
        </w:rPr>
        <w:t>．生态破坏、环境污染、自然灾害</w:t>
      </w:r>
    </w:p>
    <w:p w:rsidR="00665D6C" w:rsidRDefault="00C3632D">
      <w:pPr>
        <w:spacing w:line="360" w:lineRule="auto"/>
        <w:rPr>
          <w:rFonts w:ascii="Times New Roman" w:hAnsi="Times New Roman" w:cs="Times New Roman"/>
        </w:rPr>
      </w:pPr>
      <w:r>
        <w:rPr>
          <w:rFonts w:ascii="Times New Roman" w:hAnsi="Times New Roman" w:cs="Times New Roman"/>
          <w:b/>
          <w:bCs/>
        </w:rPr>
        <w:t>生态破坏：</w:t>
      </w:r>
      <w:r>
        <w:rPr>
          <w:rFonts w:ascii="Times New Roman" w:hAnsi="Times New Roman" w:cs="Times New Roman"/>
        </w:rPr>
        <w:t>是人类社会活动引起的生态退化及由此衍生的环境效应（人祸）。初中地理主要讲到</w:t>
      </w:r>
      <w:r>
        <w:rPr>
          <w:rFonts w:ascii="Times New Roman" w:hAnsi="Times New Roman" w:cs="Times New Roman"/>
        </w:rPr>
        <w:t>“</w:t>
      </w:r>
      <w:r>
        <w:rPr>
          <w:rFonts w:ascii="Times New Roman" w:hAnsi="Times New Roman" w:cs="Times New Roman"/>
        </w:rPr>
        <w:t>水土流失</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土地荒漠化</w:t>
      </w:r>
      <w:r>
        <w:rPr>
          <w:rFonts w:ascii="Times New Roman" w:hAnsi="Times New Roman" w:cs="Times New Roman"/>
        </w:rPr>
        <w:t>”</w:t>
      </w:r>
      <w:r>
        <w:rPr>
          <w:rFonts w:ascii="Times New Roman" w:hAnsi="Times New Roman" w:cs="Times New Roman"/>
        </w:rPr>
        <w:t>。水土流失以黄土高原为典型，水土流失的本质是</w:t>
      </w:r>
      <w:r>
        <w:rPr>
          <w:rFonts w:ascii="Times New Roman" w:hAnsi="Times New Roman" w:cs="Times New Roman"/>
        </w:rPr>
        <w:t>”</w:t>
      </w:r>
      <w:r>
        <w:rPr>
          <w:rFonts w:ascii="Times New Roman" w:hAnsi="Times New Roman" w:cs="Times New Roman"/>
        </w:rPr>
        <w:t>水</w:t>
      </w:r>
      <w:r>
        <w:rPr>
          <w:rFonts w:ascii="Times New Roman" w:hAnsi="Times New Roman" w:cs="Times New Roman"/>
        </w:rPr>
        <w:t>“</w:t>
      </w:r>
      <w:r>
        <w:rPr>
          <w:rFonts w:ascii="Times New Roman" w:hAnsi="Times New Roman" w:cs="Times New Roman"/>
        </w:rPr>
        <w:t>带走了</w:t>
      </w:r>
      <w:r>
        <w:rPr>
          <w:rFonts w:ascii="Times New Roman" w:hAnsi="Times New Roman" w:cs="Times New Roman"/>
        </w:rPr>
        <w:t>”</w:t>
      </w:r>
      <w:r>
        <w:rPr>
          <w:rFonts w:ascii="Times New Roman" w:hAnsi="Times New Roman" w:cs="Times New Roman"/>
        </w:rPr>
        <w:t>土</w:t>
      </w:r>
      <w:r>
        <w:rPr>
          <w:rFonts w:ascii="Times New Roman" w:hAnsi="Times New Roman" w:cs="Times New Roman"/>
        </w:rPr>
        <w:t>“</w:t>
      </w:r>
      <w:r>
        <w:rPr>
          <w:rFonts w:ascii="Times New Roman" w:hAnsi="Times New Roman" w:cs="Times New Roman"/>
        </w:rPr>
        <w:t>，水强而土弱。多发生在降水集中，地势起伏大而植被破坏严重的地方。土地荒漠化多发生在气候干旱地区，人类不合理的生产、生活引发，我国的西北，撒哈拉以南的非洲等。</w:t>
      </w:r>
    </w:p>
    <w:p w:rsidR="00665D6C" w:rsidRDefault="00C3632D">
      <w:pPr>
        <w:spacing w:line="360" w:lineRule="auto"/>
        <w:rPr>
          <w:rFonts w:ascii="Times New Roman" w:hAnsi="Times New Roman" w:cs="Times New Roman"/>
        </w:rPr>
      </w:pPr>
      <w:r>
        <w:rPr>
          <w:rFonts w:ascii="Times New Roman" w:hAnsi="Times New Roman" w:cs="Times New Roman"/>
          <w:b/>
          <w:bCs/>
        </w:rPr>
        <w:t>环境污染：</w:t>
      </w:r>
      <w:r>
        <w:rPr>
          <w:rFonts w:ascii="Times New Roman" w:hAnsi="Times New Roman" w:cs="Times New Roman"/>
        </w:rPr>
        <w:t>指自然的或人为的破坏，向环境中添加某种物质而超过环境的自净能力而产生危害的行为。初中地理主要涉及</w:t>
      </w:r>
      <w:r>
        <w:rPr>
          <w:rFonts w:ascii="Times New Roman" w:hAnsi="Times New Roman" w:cs="Times New Roman"/>
        </w:rPr>
        <w:t>“</w:t>
      </w:r>
      <w:r>
        <w:rPr>
          <w:rFonts w:ascii="Times New Roman" w:hAnsi="Times New Roman" w:cs="Times New Roman"/>
        </w:rPr>
        <w:t>大气污染</w:t>
      </w:r>
      <w:r>
        <w:rPr>
          <w:rFonts w:ascii="Times New Roman" w:hAnsi="Times New Roman" w:cs="Times New Roman"/>
        </w:rPr>
        <w:t>”“</w:t>
      </w:r>
      <w:r>
        <w:rPr>
          <w:rFonts w:ascii="Times New Roman" w:hAnsi="Times New Roman" w:cs="Times New Roman"/>
        </w:rPr>
        <w:t>水污染</w:t>
      </w:r>
      <w:r>
        <w:rPr>
          <w:rFonts w:ascii="Times New Roman" w:hAnsi="Times New Roman" w:cs="Times New Roman"/>
        </w:rPr>
        <w:t>”“</w:t>
      </w:r>
      <w:r>
        <w:rPr>
          <w:rFonts w:ascii="Times New Roman" w:hAnsi="Times New Roman" w:cs="Times New Roman"/>
        </w:rPr>
        <w:t>土地污染</w:t>
      </w:r>
      <w:r>
        <w:rPr>
          <w:rFonts w:ascii="Times New Roman" w:hAnsi="Times New Roman" w:cs="Times New Roman"/>
        </w:rPr>
        <w:t>”</w:t>
      </w:r>
      <w:r>
        <w:rPr>
          <w:rFonts w:ascii="Times New Roman" w:hAnsi="Times New Roman" w:cs="Times New Roman"/>
        </w:rPr>
        <w:t>等。如大量化石燃料的燃烧、偶然的山火会产生大气污染，农药、化肥的使用、工业污水等会产生水污染和土地污染。</w:t>
      </w:r>
    </w:p>
    <w:p w:rsidR="00665D6C" w:rsidRDefault="00C3632D">
      <w:pPr>
        <w:spacing w:line="360" w:lineRule="auto"/>
        <w:rPr>
          <w:rFonts w:ascii="Times New Roman" w:hAnsi="Times New Roman" w:cs="Times New Roman"/>
        </w:rPr>
      </w:pPr>
      <w:r>
        <w:rPr>
          <w:rFonts w:ascii="Times New Roman" w:hAnsi="Times New Roman" w:cs="Times New Roman"/>
          <w:b/>
          <w:bCs/>
        </w:rPr>
        <w:t>自然灾害：</w:t>
      </w:r>
      <w:r>
        <w:rPr>
          <w:rFonts w:ascii="Times New Roman" w:hAnsi="Times New Roman" w:cs="Times New Roman"/>
        </w:rPr>
        <w:t>是指给人类生存带来危害或损害人类生活环境的自然现象（天灾）。初中地理把自然灾害分为</w:t>
      </w:r>
      <w:r>
        <w:rPr>
          <w:rFonts w:ascii="Times New Roman" w:hAnsi="Times New Roman" w:cs="Times New Roman"/>
        </w:rPr>
        <w:t>“</w:t>
      </w:r>
      <w:r>
        <w:rPr>
          <w:rFonts w:ascii="Times New Roman" w:hAnsi="Times New Roman" w:cs="Times New Roman"/>
        </w:rPr>
        <w:t>地质灾害</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气象灾害</w:t>
      </w:r>
      <w:r>
        <w:rPr>
          <w:rFonts w:ascii="Times New Roman" w:hAnsi="Times New Roman" w:cs="Times New Roman"/>
        </w:rPr>
        <w:t>”</w:t>
      </w:r>
      <w:r>
        <w:rPr>
          <w:rFonts w:ascii="Times New Roman" w:hAnsi="Times New Roman" w:cs="Times New Roman"/>
        </w:rPr>
        <w:t>。地质灾害主要包括：地震、滑坡、泥石流，地质灾害易发生在板块交界处和山区。气象灾害主要包括：干旱、洪涝、台风、寒潮，主要由极端天气引发的灾害。</w:t>
      </w:r>
    </w:p>
    <w:p w:rsidR="00665D6C" w:rsidRDefault="00665D6C">
      <w:pPr>
        <w:spacing w:line="360" w:lineRule="auto"/>
        <w:rPr>
          <w:rFonts w:ascii="Times New Roman" w:hAnsi="Times New Roman" w:cs="Times New Roman"/>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22</w:t>
      </w:r>
      <w:r>
        <w:rPr>
          <w:rFonts w:ascii="Times New Roman" w:hAnsi="Times New Roman" w:cs="Times New Roman"/>
          <w:b/>
          <w:bCs/>
          <w:color w:val="C00000"/>
        </w:rPr>
        <w:t>．节气和季节</w:t>
      </w:r>
    </w:p>
    <w:p w:rsidR="00665D6C" w:rsidRDefault="00C3632D">
      <w:pPr>
        <w:spacing w:line="360" w:lineRule="auto"/>
        <w:rPr>
          <w:rFonts w:ascii="Times New Roman" w:hAnsi="Times New Roman" w:cs="Times New Roman"/>
        </w:rPr>
      </w:pPr>
      <w:r>
        <w:rPr>
          <w:rFonts w:ascii="Times New Roman" w:hAnsi="Times New Roman" w:cs="Times New Roman"/>
          <w:b/>
          <w:bCs/>
        </w:rPr>
        <w:t>节气：</w:t>
      </w:r>
      <w:r>
        <w:rPr>
          <w:rFonts w:ascii="Times New Roman" w:hAnsi="Times New Roman" w:cs="Times New Roman"/>
        </w:rPr>
        <w:t>初中课本主要涉及</w:t>
      </w:r>
      <w:r>
        <w:rPr>
          <w:rFonts w:ascii="Times New Roman" w:hAnsi="Times New Roman" w:cs="Times New Roman"/>
        </w:rPr>
        <w:t>“</w:t>
      </w:r>
      <w:r>
        <w:rPr>
          <w:rFonts w:ascii="Times New Roman" w:hAnsi="Times New Roman" w:cs="Times New Roman"/>
        </w:rPr>
        <w:t>两分两至日</w:t>
      </w:r>
      <w:r>
        <w:rPr>
          <w:rFonts w:ascii="Times New Roman" w:hAnsi="Times New Roman" w:cs="Times New Roman"/>
        </w:rPr>
        <w:t>"</w:t>
      </w:r>
      <w:r>
        <w:rPr>
          <w:rFonts w:ascii="Times New Roman" w:hAnsi="Times New Roman" w:cs="Times New Roman"/>
        </w:rPr>
        <w:t>（春分、秋分和冬至、夏至）。</w:t>
      </w:r>
      <w:r>
        <w:rPr>
          <w:rFonts w:ascii="Times New Roman" w:hAnsi="Times New Roman" w:cs="Times New Roman"/>
        </w:rPr>
        <w:t>”</w:t>
      </w:r>
      <w:r>
        <w:rPr>
          <w:rFonts w:ascii="Times New Roman" w:hAnsi="Times New Roman" w:cs="Times New Roman"/>
        </w:rPr>
        <w:t>两分两至日</w:t>
      </w:r>
      <w:r>
        <w:rPr>
          <w:rFonts w:ascii="Times New Roman" w:hAnsi="Times New Roman" w:cs="Times New Roman"/>
        </w:rPr>
        <w:t>“</w:t>
      </w:r>
      <w:r>
        <w:rPr>
          <w:rFonts w:ascii="Times New Roman" w:hAnsi="Times New Roman" w:cs="Times New Roman"/>
        </w:rPr>
        <w:t>都有具体的日期，春分在</w:t>
      </w:r>
      <w:r>
        <w:rPr>
          <w:rFonts w:ascii="Times New Roman" w:hAnsi="Times New Roman" w:cs="Times New Roman"/>
        </w:rPr>
        <w:t>3</w:t>
      </w:r>
      <w:r>
        <w:rPr>
          <w:rFonts w:ascii="Times New Roman" w:hAnsi="Times New Roman" w:cs="Times New Roman"/>
        </w:rPr>
        <w:t>月</w:t>
      </w:r>
      <w:r>
        <w:rPr>
          <w:rFonts w:ascii="Times New Roman" w:hAnsi="Times New Roman" w:cs="Times New Roman"/>
        </w:rPr>
        <w:t>21</w:t>
      </w:r>
      <w:r>
        <w:rPr>
          <w:rFonts w:ascii="Times New Roman" w:hAnsi="Times New Roman" w:cs="Times New Roman"/>
        </w:rPr>
        <w:t>日前后、秋分在</w:t>
      </w:r>
      <w:r>
        <w:rPr>
          <w:rFonts w:ascii="Times New Roman" w:hAnsi="Times New Roman" w:cs="Times New Roman"/>
        </w:rPr>
        <w:t>9</w:t>
      </w:r>
      <w:r>
        <w:rPr>
          <w:rFonts w:ascii="Times New Roman" w:hAnsi="Times New Roman" w:cs="Times New Roman"/>
        </w:rPr>
        <w:t>月</w:t>
      </w:r>
      <w:r>
        <w:rPr>
          <w:rFonts w:ascii="Times New Roman" w:hAnsi="Times New Roman" w:cs="Times New Roman"/>
        </w:rPr>
        <w:t>23</w:t>
      </w:r>
      <w:r>
        <w:rPr>
          <w:rFonts w:ascii="Times New Roman" w:hAnsi="Times New Roman" w:cs="Times New Roman"/>
        </w:rPr>
        <w:t>日前后、夏至在</w:t>
      </w:r>
      <w:r>
        <w:rPr>
          <w:rFonts w:ascii="Times New Roman" w:hAnsi="Times New Roman" w:cs="Times New Roman"/>
        </w:rPr>
        <w:t>6</w:t>
      </w:r>
      <w:r>
        <w:rPr>
          <w:rFonts w:ascii="Times New Roman" w:hAnsi="Times New Roman" w:cs="Times New Roman"/>
        </w:rPr>
        <w:t>月</w:t>
      </w:r>
      <w:r>
        <w:rPr>
          <w:rFonts w:ascii="Times New Roman" w:hAnsi="Times New Roman" w:cs="Times New Roman"/>
        </w:rPr>
        <w:t>22</w:t>
      </w:r>
      <w:r>
        <w:rPr>
          <w:rFonts w:ascii="Times New Roman" w:hAnsi="Times New Roman" w:cs="Times New Roman"/>
        </w:rPr>
        <w:t>日前后、冬至在</w:t>
      </w:r>
      <w:r>
        <w:rPr>
          <w:rFonts w:ascii="Times New Roman" w:hAnsi="Times New Roman" w:cs="Times New Roman"/>
        </w:rPr>
        <w:t>12</w:t>
      </w:r>
      <w:r>
        <w:rPr>
          <w:rFonts w:ascii="Times New Roman" w:hAnsi="Times New Roman" w:cs="Times New Roman"/>
        </w:rPr>
        <w:t>月</w:t>
      </w:r>
      <w:r>
        <w:rPr>
          <w:rFonts w:ascii="Times New Roman" w:hAnsi="Times New Roman" w:cs="Times New Roman"/>
        </w:rPr>
        <w:t>22</w:t>
      </w:r>
      <w:r>
        <w:rPr>
          <w:rFonts w:ascii="Times New Roman" w:hAnsi="Times New Roman" w:cs="Times New Roman"/>
        </w:rPr>
        <w:t>日前后。</w:t>
      </w:r>
    </w:p>
    <w:p w:rsidR="00665D6C" w:rsidRDefault="00C3632D">
      <w:pPr>
        <w:spacing w:line="360" w:lineRule="auto"/>
        <w:rPr>
          <w:rFonts w:ascii="Times New Roman" w:hAnsi="Times New Roman" w:cs="Times New Roman"/>
        </w:rPr>
      </w:pPr>
      <w:r>
        <w:rPr>
          <w:rFonts w:ascii="Times New Roman" w:hAnsi="Times New Roman" w:cs="Times New Roman"/>
          <w:b/>
          <w:bCs/>
        </w:rPr>
        <w:t>季节：</w:t>
      </w:r>
      <w:r>
        <w:rPr>
          <w:rFonts w:ascii="Times New Roman" w:hAnsi="Times New Roman" w:cs="Times New Roman"/>
        </w:rPr>
        <w:t>春夏秋冬四个季节，每个季节有</w:t>
      </w:r>
      <w:r>
        <w:rPr>
          <w:rFonts w:ascii="Times New Roman" w:hAnsi="Times New Roman" w:cs="Times New Roman"/>
        </w:rPr>
        <w:t>3</w:t>
      </w:r>
      <w:r>
        <w:rPr>
          <w:rFonts w:ascii="Times New Roman" w:hAnsi="Times New Roman" w:cs="Times New Roman"/>
        </w:rPr>
        <w:t>个月。春季包括</w:t>
      </w:r>
      <w:r>
        <w:rPr>
          <w:rFonts w:ascii="Times New Roman" w:hAnsi="Times New Roman" w:cs="Times New Roman"/>
        </w:rPr>
        <w:t>3</w:t>
      </w:r>
      <w:r>
        <w:rPr>
          <w:rFonts w:ascii="Times New Roman" w:hAnsi="Times New Roman" w:cs="Times New Roman"/>
        </w:rPr>
        <w:t>月、</w:t>
      </w:r>
      <w:r>
        <w:rPr>
          <w:rFonts w:ascii="Times New Roman" w:hAnsi="Times New Roman" w:cs="Times New Roman"/>
        </w:rPr>
        <w:t>4</w:t>
      </w:r>
      <w:r>
        <w:rPr>
          <w:rFonts w:ascii="Times New Roman" w:hAnsi="Times New Roman" w:cs="Times New Roman"/>
        </w:rPr>
        <w:t>月、</w:t>
      </w:r>
      <w:r>
        <w:rPr>
          <w:rFonts w:ascii="Times New Roman" w:hAnsi="Times New Roman" w:cs="Times New Roman"/>
        </w:rPr>
        <w:t>5</w:t>
      </w:r>
      <w:r>
        <w:rPr>
          <w:rFonts w:ascii="Times New Roman" w:hAnsi="Times New Roman" w:cs="Times New Roman"/>
        </w:rPr>
        <w:t>月，夏季包括</w:t>
      </w:r>
      <w:r>
        <w:rPr>
          <w:rFonts w:ascii="Times New Roman" w:hAnsi="Times New Roman" w:cs="Times New Roman"/>
        </w:rPr>
        <w:t>6</w:t>
      </w:r>
      <w:r>
        <w:rPr>
          <w:rFonts w:ascii="Times New Roman" w:hAnsi="Times New Roman" w:cs="Times New Roman"/>
        </w:rPr>
        <w:t>月、</w:t>
      </w:r>
      <w:r>
        <w:rPr>
          <w:rFonts w:ascii="Times New Roman" w:hAnsi="Times New Roman" w:cs="Times New Roman"/>
        </w:rPr>
        <w:t>7</w:t>
      </w:r>
      <w:r>
        <w:rPr>
          <w:rFonts w:ascii="Times New Roman" w:hAnsi="Times New Roman" w:cs="Times New Roman"/>
        </w:rPr>
        <w:t>月、</w:t>
      </w:r>
      <w:r>
        <w:rPr>
          <w:rFonts w:ascii="Times New Roman" w:hAnsi="Times New Roman" w:cs="Times New Roman"/>
        </w:rPr>
        <w:t>8</w:t>
      </w:r>
      <w:r>
        <w:rPr>
          <w:rFonts w:ascii="Times New Roman" w:hAnsi="Times New Roman" w:cs="Times New Roman"/>
        </w:rPr>
        <w:t>月，秋季包括</w:t>
      </w:r>
      <w:r>
        <w:rPr>
          <w:rFonts w:ascii="Times New Roman" w:hAnsi="Times New Roman" w:cs="Times New Roman"/>
        </w:rPr>
        <w:t>9</w:t>
      </w:r>
      <w:r>
        <w:rPr>
          <w:rFonts w:ascii="Times New Roman" w:hAnsi="Times New Roman" w:cs="Times New Roman"/>
        </w:rPr>
        <w:t>月、</w:t>
      </w:r>
      <w:r>
        <w:rPr>
          <w:rFonts w:ascii="Times New Roman" w:hAnsi="Times New Roman" w:cs="Times New Roman"/>
        </w:rPr>
        <w:t>10</w:t>
      </w:r>
      <w:r>
        <w:rPr>
          <w:rFonts w:ascii="Times New Roman" w:hAnsi="Times New Roman" w:cs="Times New Roman"/>
        </w:rPr>
        <w:t>月、</w:t>
      </w:r>
      <w:r>
        <w:rPr>
          <w:rFonts w:ascii="Times New Roman" w:hAnsi="Times New Roman" w:cs="Times New Roman"/>
        </w:rPr>
        <w:t>11</w:t>
      </w:r>
      <w:r>
        <w:rPr>
          <w:rFonts w:ascii="Times New Roman" w:hAnsi="Times New Roman" w:cs="Times New Roman"/>
        </w:rPr>
        <w:t>月，冬季包括</w:t>
      </w:r>
      <w:r>
        <w:rPr>
          <w:rFonts w:ascii="Times New Roman" w:hAnsi="Times New Roman" w:cs="Times New Roman"/>
        </w:rPr>
        <w:t>12</w:t>
      </w:r>
      <w:r>
        <w:rPr>
          <w:rFonts w:ascii="Times New Roman" w:hAnsi="Times New Roman" w:cs="Times New Roman"/>
        </w:rPr>
        <w:t>月、</w:t>
      </w:r>
      <w:r>
        <w:rPr>
          <w:rFonts w:ascii="Times New Roman" w:hAnsi="Times New Roman" w:cs="Times New Roman"/>
        </w:rPr>
        <w:t>1</w:t>
      </w:r>
      <w:r>
        <w:rPr>
          <w:rFonts w:ascii="Times New Roman" w:hAnsi="Times New Roman" w:cs="Times New Roman"/>
        </w:rPr>
        <w:t>月、</w:t>
      </w:r>
      <w:r>
        <w:rPr>
          <w:rFonts w:ascii="Times New Roman" w:hAnsi="Times New Roman" w:cs="Times New Roman"/>
        </w:rPr>
        <w:t>2</w:t>
      </w:r>
      <w:r>
        <w:rPr>
          <w:rFonts w:ascii="Times New Roman" w:hAnsi="Times New Roman" w:cs="Times New Roman"/>
        </w:rPr>
        <w:t>月。</w:t>
      </w: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23</w:t>
      </w:r>
      <w:r>
        <w:rPr>
          <w:rFonts w:ascii="Times New Roman" w:hAnsi="Times New Roman" w:cs="Times New Roman"/>
          <w:b/>
          <w:bCs/>
          <w:color w:val="C00000"/>
        </w:rPr>
        <w:t>．昼夜现象和昼夜交替</w:t>
      </w:r>
    </w:p>
    <w:p w:rsidR="00665D6C" w:rsidRDefault="00C3632D">
      <w:pPr>
        <w:spacing w:line="360" w:lineRule="auto"/>
        <w:rPr>
          <w:rFonts w:ascii="Times New Roman" w:hAnsi="Times New Roman" w:cs="Times New Roman"/>
        </w:rPr>
      </w:pPr>
      <w:r>
        <w:rPr>
          <w:rFonts w:ascii="Times New Roman" w:hAnsi="Times New Roman" w:cs="Times New Roman"/>
          <w:b/>
          <w:bCs/>
        </w:rPr>
        <w:t>昼夜现象：</w:t>
      </w:r>
      <w:r>
        <w:rPr>
          <w:rFonts w:ascii="Times New Roman" w:hAnsi="Times New Roman" w:cs="Times New Roman"/>
        </w:rPr>
        <w:t>由于地球是个不发光，也不透明的球体。所以会有昼夜现象，和地球自转、公转无关。</w:t>
      </w:r>
    </w:p>
    <w:p w:rsidR="00665D6C" w:rsidRDefault="00C3632D">
      <w:pPr>
        <w:spacing w:line="360" w:lineRule="auto"/>
        <w:rPr>
          <w:rFonts w:ascii="Times New Roman" w:hAnsi="Times New Roman" w:cs="Times New Roman"/>
        </w:rPr>
      </w:pPr>
      <w:r>
        <w:rPr>
          <w:rFonts w:ascii="Times New Roman" w:hAnsi="Times New Roman" w:cs="Times New Roman"/>
          <w:b/>
          <w:bCs/>
        </w:rPr>
        <w:t>昼夜交替：</w:t>
      </w:r>
      <w:r>
        <w:rPr>
          <w:rFonts w:ascii="Times New Roman" w:hAnsi="Times New Roman" w:cs="Times New Roman"/>
        </w:rPr>
        <w:t>地球是一个不发光且不透明的球体，同一瞬间阳光只能照亮半个球，被阳光照亮的半个地球是白昼，没有被阳光照亮的半个地球是黑夜。同时由于地球自转所以昼夜在发生着交替。昼夜交替是地球自转产生的影响。</w:t>
      </w:r>
    </w:p>
    <w:p w:rsidR="00665D6C" w:rsidRDefault="00665D6C">
      <w:pPr>
        <w:spacing w:line="360" w:lineRule="auto"/>
        <w:rPr>
          <w:rFonts w:ascii="Times New Roman" w:hAnsi="Times New Roman" w:cs="Times New Roman"/>
          <w:b/>
          <w:bCs/>
          <w:color w:val="C00000"/>
        </w:rPr>
      </w:pPr>
    </w:p>
    <w:p w:rsidR="00665D6C" w:rsidRDefault="00665D6C">
      <w:pPr>
        <w:spacing w:line="360" w:lineRule="auto"/>
        <w:rPr>
          <w:rFonts w:ascii="Times New Roman" w:hAnsi="Times New Roman" w:cs="Times New Roman"/>
          <w:b/>
          <w:bCs/>
          <w:color w:val="C00000"/>
        </w:rPr>
      </w:pPr>
    </w:p>
    <w:p w:rsidR="00665D6C" w:rsidRDefault="00C3632D">
      <w:pPr>
        <w:spacing w:line="360" w:lineRule="auto"/>
        <w:rPr>
          <w:rFonts w:ascii="Times New Roman" w:hAnsi="Times New Roman" w:cs="Times New Roman"/>
          <w:b/>
          <w:bCs/>
          <w:color w:val="C00000"/>
        </w:rPr>
      </w:pPr>
      <w:r>
        <w:rPr>
          <w:rFonts w:ascii="Times New Roman" w:hAnsi="Times New Roman" w:cs="Times New Roman"/>
          <w:b/>
          <w:bCs/>
          <w:color w:val="C00000"/>
        </w:rPr>
        <w:t>24</w:t>
      </w:r>
      <w:r>
        <w:rPr>
          <w:rFonts w:ascii="Times New Roman" w:hAnsi="Times New Roman" w:cs="Times New Roman"/>
          <w:b/>
          <w:bCs/>
          <w:color w:val="C00000"/>
        </w:rPr>
        <w:t>．世界活化石的博物馆和特有动植物多的原因</w:t>
      </w:r>
    </w:p>
    <w:p w:rsidR="00665D6C" w:rsidRDefault="00C3632D">
      <w:pPr>
        <w:spacing w:line="360" w:lineRule="auto"/>
        <w:rPr>
          <w:rFonts w:ascii="Times New Roman" w:hAnsi="Times New Roman" w:cs="Times New Roman"/>
          <w:b/>
          <w:bCs/>
        </w:rPr>
      </w:pPr>
      <w:r>
        <w:rPr>
          <w:rFonts w:ascii="Times New Roman" w:hAnsi="Times New Roman" w:cs="Times New Roman"/>
          <w:b/>
          <w:bCs/>
        </w:rPr>
        <w:t>世界活化石的博物馆：</w:t>
      </w:r>
      <w:r>
        <w:rPr>
          <w:rFonts w:ascii="Times New Roman" w:hAnsi="Times New Roman" w:cs="Times New Roman"/>
        </w:rPr>
        <w:t>拥有非常多的特有动植物。</w:t>
      </w:r>
    </w:p>
    <w:p w:rsidR="00665D6C" w:rsidRDefault="00C3632D">
      <w:pPr>
        <w:spacing w:line="360" w:lineRule="auto"/>
        <w:rPr>
          <w:rFonts w:ascii="Times New Roman" w:hAnsi="Times New Roman" w:cs="Times New Roman"/>
        </w:rPr>
      </w:pPr>
      <w:r>
        <w:rPr>
          <w:rFonts w:ascii="Times New Roman" w:hAnsi="Times New Roman" w:cs="Times New Roman"/>
          <w:b/>
          <w:bCs/>
        </w:rPr>
        <w:t>特有动植物多的原因：</w:t>
      </w:r>
      <w:r>
        <w:rPr>
          <w:rFonts w:ascii="Times New Roman" w:hAnsi="Times New Roman" w:cs="Times New Roman"/>
        </w:rPr>
        <w:t>长期孤立的大陆，物种进化缓慢。</w:t>
      </w:r>
    </w:p>
    <w:p w:rsidR="00665D6C" w:rsidRDefault="00665D6C">
      <w:pPr>
        <w:spacing w:line="360" w:lineRule="auto"/>
        <w:rPr>
          <w:rFonts w:ascii="Times New Roman" w:hAnsi="Times New Roman" w:cs="Times New Roman"/>
        </w:rPr>
      </w:pPr>
    </w:p>
    <w:p w:rsidR="00665D6C" w:rsidRDefault="00C3632D">
      <w:pPr>
        <w:numPr>
          <w:ilvl w:val="0"/>
          <w:numId w:val="11"/>
        </w:numPr>
        <w:spacing w:line="360" w:lineRule="auto"/>
        <w:rPr>
          <w:rFonts w:ascii="Times New Roman" w:hAnsi="Times New Roman" w:cs="Times New Roman"/>
          <w:b/>
          <w:bCs/>
          <w:color w:val="C00000"/>
        </w:rPr>
      </w:pPr>
      <w:r>
        <w:rPr>
          <w:rFonts w:ascii="Times New Roman" w:hAnsi="Times New Roman" w:cs="Times New Roman"/>
          <w:b/>
          <w:bCs/>
          <w:color w:val="C00000"/>
        </w:rPr>
        <w:t>骑在羊背上的国家和发展养羊业的有利条件</w:t>
      </w:r>
    </w:p>
    <w:p w:rsidR="00665D6C" w:rsidRDefault="00C3632D">
      <w:pPr>
        <w:spacing w:line="360" w:lineRule="auto"/>
        <w:rPr>
          <w:rFonts w:ascii="Times New Roman" w:hAnsi="Times New Roman" w:cs="Times New Roman"/>
        </w:rPr>
      </w:pPr>
      <w:r>
        <w:rPr>
          <w:rFonts w:ascii="Times New Roman" w:hAnsi="Times New Roman" w:cs="Times New Roman"/>
          <w:b/>
          <w:bCs/>
        </w:rPr>
        <w:t>骑在羊背上的国家：</w:t>
      </w:r>
      <w:r>
        <w:rPr>
          <w:rFonts w:ascii="Times New Roman" w:hAnsi="Times New Roman" w:cs="Times New Roman"/>
        </w:rPr>
        <w:t>拥有的绵羊数和出口的羊毛世界最多。</w:t>
      </w:r>
    </w:p>
    <w:p w:rsidR="00665D6C" w:rsidRDefault="00C3632D">
      <w:pPr>
        <w:spacing w:line="360" w:lineRule="auto"/>
        <w:rPr>
          <w:rFonts w:ascii="Times New Roman" w:hAnsi="Times New Roman" w:cs="Times New Roman"/>
        </w:rPr>
      </w:pPr>
      <w:r>
        <w:rPr>
          <w:rFonts w:ascii="Times New Roman" w:hAnsi="Times New Roman" w:cs="Times New Roman"/>
          <w:b/>
          <w:bCs/>
        </w:rPr>
        <w:t>发展养羊业的有利条件：</w:t>
      </w:r>
      <w:r>
        <w:rPr>
          <w:rFonts w:ascii="Times New Roman" w:hAnsi="Times New Roman" w:cs="Times New Roman"/>
        </w:rPr>
        <w:t>地广人稀、草场广布、地下水丰富、缺少大型食肉动物。</w:t>
      </w: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665D6C">
      <w:pPr>
        <w:spacing w:line="360" w:lineRule="auto"/>
        <w:rPr>
          <w:rFonts w:ascii="Times New Roman" w:hAnsi="Times New Roman" w:cs="Times New Roman"/>
        </w:rPr>
      </w:pPr>
    </w:p>
    <w:p w:rsidR="00665D6C" w:rsidRDefault="00C3632D">
      <w:pPr>
        <w:spacing w:line="360" w:lineRule="auto"/>
        <w:jc w:val="center"/>
        <w:rPr>
          <w:rFonts w:ascii="Times New Roman" w:eastAsia="黑体" w:hAnsi="Times New Roman" w:cs="Times New Roman"/>
          <w:b/>
          <w:bCs/>
          <w:color w:val="C00000"/>
          <w:sz w:val="24"/>
        </w:rPr>
      </w:pPr>
      <w:r>
        <w:rPr>
          <w:rFonts w:ascii="Times New Roman" w:eastAsia="黑体" w:hAnsi="Times New Roman" w:cs="Times New Roman"/>
          <w:b/>
          <w:bCs/>
          <w:color w:val="C00000"/>
          <w:sz w:val="24"/>
        </w:rPr>
        <w:t>（三）常见的易错字</w:t>
      </w:r>
    </w:p>
    <w:p w:rsidR="00665D6C" w:rsidRDefault="00C3632D">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知道不等于做到，做到才能得到。初中地理的中考考察内容相对比较基础，以课本知识为根本；但很多学生失分在基本地理概念不清楚，经常混淆一些概念，写错一些易错字，最后导致知道却没有得到分。所以在中考复习中设置了这么一个专题，不要让分丢在了自己的家门口。</w:t>
      </w:r>
    </w:p>
    <w:p w:rsidR="00665D6C" w:rsidRDefault="00C3632D">
      <w:pPr>
        <w:spacing w:line="360" w:lineRule="auto"/>
        <w:rPr>
          <w:rFonts w:ascii="Times New Roman" w:hAnsi="Times New Roman" w:cs="Times New Roman"/>
        </w:rPr>
      </w:pPr>
      <w:r>
        <w:rPr>
          <w:rFonts w:ascii="Times New Roman" w:hAnsi="Times New Roman" w:cs="Times New Roman"/>
        </w:rPr>
        <w:t>海</w:t>
      </w:r>
      <w:r>
        <w:rPr>
          <w:rFonts w:ascii="Times New Roman" w:hAnsi="Times New Roman" w:cs="Times New Roman"/>
          <w:b/>
          <w:bCs/>
        </w:rPr>
        <w:t>拔</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拨</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bCs/>
        </w:rPr>
        <w:t>炎</w:t>
      </w:r>
      <w:r>
        <w:rPr>
          <w:rFonts w:ascii="Times New Roman" w:hAnsi="Times New Roman" w:cs="Times New Roman"/>
        </w:rPr>
        <w:t>热（不要写成</w:t>
      </w:r>
      <w:r>
        <w:rPr>
          <w:rFonts w:ascii="Times New Roman" w:hAnsi="Times New Roman" w:cs="Times New Roman"/>
        </w:rPr>
        <w:t>“</w:t>
      </w:r>
      <w:r>
        <w:rPr>
          <w:rFonts w:ascii="Times New Roman" w:hAnsi="Times New Roman" w:cs="Times New Roman"/>
        </w:rPr>
        <w:t>严热</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严</w:t>
      </w:r>
      <w:r>
        <w:rPr>
          <w:rFonts w:ascii="Times New Roman" w:hAnsi="Times New Roman" w:cs="Times New Roman"/>
        </w:rPr>
        <w:t>寒</w:t>
      </w:r>
      <w:r>
        <w:rPr>
          <w:rFonts w:ascii="Times New Roman" w:hAnsi="Times New Roman" w:cs="Times New Roman"/>
        </w:rPr>
        <w:t xml:space="preserve">        </w:t>
      </w:r>
      <w:r>
        <w:rPr>
          <w:rFonts w:ascii="Times New Roman" w:hAnsi="Times New Roman" w:cs="Times New Roman"/>
          <w:b/>
          <w:bCs/>
        </w:rPr>
        <w:t xml:space="preserve">    </w:t>
      </w:r>
      <w:r>
        <w:rPr>
          <w:rFonts w:ascii="Times New Roman" w:hAnsi="Times New Roman" w:cs="Times New Roman"/>
          <w:b/>
          <w:bCs/>
        </w:rPr>
        <w:t>柑橘</w:t>
      </w:r>
      <w:r>
        <w:rPr>
          <w:rFonts w:ascii="Times New Roman" w:hAnsi="Times New Roman" w:cs="Times New Roman"/>
        </w:rPr>
        <w:t>（</w:t>
      </w:r>
      <w:r>
        <w:rPr>
          <w:rFonts w:ascii="Times New Roman" w:hAnsi="Times New Roman" w:cs="Times New Roman"/>
        </w:rPr>
        <w:t>“</w:t>
      </w:r>
      <w:r>
        <w:rPr>
          <w:rFonts w:ascii="Times New Roman" w:hAnsi="Times New Roman" w:cs="Times New Roman"/>
        </w:rPr>
        <w:t>柑</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甘</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橘</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桔</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p>
    <w:p w:rsidR="00665D6C" w:rsidRDefault="00C3632D">
      <w:pPr>
        <w:spacing w:line="360" w:lineRule="auto"/>
        <w:rPr>
          <w:rFonts w:ascii="Times New Roman" w:hAnsi="Times New Roman" w:cs="Times New Roman"/>
        </w:rPr>
      </w:pPr>
      <w:r>
        <w:rPr>
          <w:rFonts w:ascii="Times New Roman" w:hAnsi="Times New Roman" w:cs="Times New Roman"/>
          <w:b/>
          <w:bCs/>
        </w:rPr>
        <w:t>渤</w:t>
      </w:r>
      <w:r>
        <w:rPr>
          <w:rFonts w:ascii="Times New Roman" w:hAnsi="Times New Roman" w:cs="Times New Roman"/>
        </w:rPr>
        <w:t>海（</w:t>
      </w:r>
      <w:r>
        <w:rPr>
          <w:rFonts w:ascii="Times New Roman" w:hAnsi="Times New Roman" w:cs="Times New Roman"/>
        </w:rPr>
        <w:t>“</w:t>
      </w:r>
      <w:r>
        <w:rPr>
          <w:rFonts w:ascii="Times New Roman" w:hAnsi="Times New Roman" w:cs="Times New Roman"/>
        </w:rPr>
        <w:t>渤</w:t>
      </w:r>
      <w:r>
        <w:rPr>
          <w:rFonts w:ascii="Times New Roman" w:hAnsi="Times New Roman" w:cs="Times New Roman"/>
        </w:rPr>
        <w:t>”</w:t>
      </w:r>
      <w:r>
        <w:rPr>
          <w:rFonts w:ascii="Times New Roman" w:hAnsi="Times New Roman" w:cs="Times New Roman"/>
        </w:rPr>
        <w:t>右边</w:t>
      </w:r>
      <w:r>
        <w:rPr>
          <w:rFonts w:ascii="Times New Roman" w:hAnsi="Times New Roman" w:cs="Times New Roman"/>
        </w:rPr>
        <w:t>“</w:t>
      </w:r>
      <w:r>
        <w:rPr>
          <w:rFonts w:ascii="Times New Roman" w:hAnsi="Times New Roman" w:cs="Times New Roman"/>
        </w:rPr>
        <w:t>力</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攵</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本</w:t>
      </w:r>
      <w:r>
        <w:rPr>
          <w:rFonts w:ascii="Times New Roman" w:hAnsi="Times New Roman" w:cs="Times New Roman"/>
          <w:b/>
          <w:bCs/>
        </w:rPr>
        <w:t>州</w:t>
      </w:r>
      <w:r>
        <w:rPr>
          <w:rFonts w:ascii="Times New Roman" w:hAnsi="Times New Roman" w:cs="Times New Roman"/>
        </w:rPr>
        <w:t>岛（</w:t>
      </w:r>
      <w:r>
        <w:rPr>
          <w:rFonts w:ascii="Times New Roman" w:hAnsi="Times New Roman" w:cs="Times New Roman"/>
        </w:rPr>
        <w:t>“</w:t>
      </w:r>
      <w:r>
        <w:rPr>
          <w:rFonts w:ascii="Times New Roman" w:hAnsi="Times New Roman" w:cs="Times New Roman"/>
        </w:rPr>
        <w:t>州</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洲</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牦</w:t>
      </w:r>
      <w:r>
        <w:rPr>
          <w:rFonts w:ascii="Times New Roman" w:hAnsi="Times New Roman" w:cs="Times New Roman"/>
        </w:rPr>
        <w:t>牛（</w:t>
      </w:r>
      <w:r>
        <w:rPr>
          <w:rFonts w:ascii="Times New Roman" w:hAnsi="Times New Roman" w:cs="Times New Roman"/>
        </w:rPr>
        <w:t>“</w:t>
      </w:r>
      <w:r>
        <w:rPr>
          <w:rFonts w:ascii="Times New Roman" w:hAnsi="Times New Roman" w:cs="Times New Roman"/>
        </w:rPr>
        <w:t>牦</w:t>
      </w:r>
      <w:r>
        <w:rPr>
          <w:rFonts w:ascii="Times New Roman" w:hAnsi="Times New Roman" w:cs="Times New Roman"/>
        </w:rPr>
        <w:t>”</w:t>
      </w:r>
      <w:r>
        <w:rPr>
          <w:rFonts w:ascii="Times New Roman" w:hAnsi="Times New Roman" w:cs="Times New Roman"/>
        </w:rPr>
        <w:t>就是牛</w:t>
      </w:r>
      <w:r>
        <w:rPr>
          <w:rFonts w:ascii="Times New Roman" w:hAnsi="Times New Roman" w:cs="Times New Roman"/>
        </w:rPr>
        <w:t>+</w:t>
      </w:r>
      <w:r>
        <w:rPr>
          <w:rFonts w:ascii="Times New Roman" w:hAnsi="Times New Roman" w:cs="Times New Roman"/>
        </w:rPr>
        <w:t>毛）</w:t>
      </w:r>
      <w:r>
        <w:rPr>
          <w:rFonts w:ascii="Times New Roman" w:hAnsi="Times New Roman" w:cs="Times New Roman"/>
        </w:rPr>
        <w:t xml:space="preserve">                  </w:t>
      </w:r>
      <w:r>
        <w:rPr>
          <w:rFonts w:ascii="Times New Roman" w:hAnsi="Times New Roman" w:cs="Times New Roman"/>
        </w:rPr>
        <w:t>准</w:t>
      </w:r>
      <w:r>
        <w:rPr>
          <w:rFonts w:ascii="Times New Roman" w:hAnsi="Times New Roman" w:cs="Times New Roman"/>
          <w:b/>
          <w:bCs/>
        </w:rPr>
        <w:t>噶</w:t>
      </w:r>
      <w:r>
        <w:rPr>
          <w:rFonts w:ascii="Times New Roman" w:hAnsi="Times New Roman" w:cs="Times New Roman"/>
        </w:rPr>
        <w:t>尔盆地（</w:t>
      </w:r>
      <w:r>
        <w:rPr>
          <w:rFonts w:ascii="Times New Roman" w:hAnsi="Times New Roman" w:cs="Times New Roman"/>
        </w:rPr>
        <w:t>“</w:t>
      </w:r>
      <w:r>
        <w:rPr>
          <w:rFonts w:ascii="Times New Roman" w:hAnsi="Times New Roman" w:cs="Times New Roman"/>
        </w:rPr>
        <w:t>噶</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格</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琼</w:t>
      </w:r>
      <w:r>
        <w:rPr>
          <w:rFonts w:ascii="Times New Roman" w:hAnsi="Times New Roman" w:cs="Times New Roman"/>
        </w:rPr>
        <w:t>州海峡</w:t>
      </w:r>
      <w:r>
        <w:rPr>
          <w:rFonts w:ascii="Times New Roman" w:hAnsi="Times New Roman" w:cs="Times New Roman"/>
        </w:rPr>
        <w:t xml:space="preserve">                                </w:t>
      </w:r>
      <w:r>
        <w:rPr>
          <w:rFonts w:ascii="Times New Roman" w:hAnsi="Times New Roman" w:cs="Times New Roman"/>
        </w:rPr>
        <w:t>火烧</w:t>
      </w:r>
      <w:r>
        <w:rPr>
          <w:rFonts w:ascii="Times New Roman" w:hAnsi="Times New Roman" w:cs="Times New Roman"/>
          <w:b/>
          <w:bCs/>
        </w:rPr>
        <w:t>寮</w:t>
      </w:r>
      <w:r>
        <w:rPr>
          <w:rFonts w:ascii="Times New Roman" w:hAnsi="Times New Roman" w:cs="Times New Roman"/>
        </w:rPr>
        <w:t>（</w:t>
      </w:r>
      <w:r>
        <w:rPr>
          <w:rFonts w:ascii="Times New Roman" w:hAnsi="Times New Roman" w:cs="Times New Roman"/>
        </w:rPr>
        <w:t>“</w:t>
      </w:r>
      <w:r>
        <w:rPr>
          <w:rFonts w:ascii="Times New Roman" w:hAnsi="Times New Roman" w:cs="Times New Roman"/>
        </w:rPr>
        <w:t>寮</w:t>
      </w:r>
      <w:r>
        <w:rPr>
          <w:rFonts w:ascii="Times New Roman" w:hAnsi="Times New Roman" w:cs="Times New Roman"/>
        </w:rPr>
        <w:t>”</w:t>
      </w:r>
      <w:r>
        <w:rPr>
          <w:rFonts w:ascii="Times New Roman" w:hAnsi="Times New Roman" w:cs="Times New Roman"/>
        </w:rPr>
        <w:t>的笔画多要注意）</w:t>
      </w:r>
    </w:p>
    <w:p w:rsidR="00665D6C" w:rsidRDefault="00C3632D">
      <w:pPr>
        <w:spacing w:line="360" w:lineRule="auto"/>
        <w:rPr>
          <w:rFonts w:ascii="Times New Roman" w:hAnsi="Times New Roman" w:cs="Times New Roman"/>
        </w:rPr>
      </w:pPr>
      <w:r>
        <w:rPr>
          <w:rFonts w:ascii="Times New Roman" w:hAnsi="Times New Roman" w:cs="Times New Roman"/>
          <w:b/>
          <w:bCs/>
        </w:rPr>
        <w:t>黔</w:t>
      </w:r>
      <w:r>
        <w:rPr>
          <w:rFonts w:ascii="Times New Roman" w:hAnsi="Times New Roman" w:cs="Times New Roman"/>
        </w:rPr>
        <w:t>（右边不要写成</w:t>
      </w:r>
      <w:r>
        <w:rPr>
          <w:rFonts w:ascii="Times New Roman" w:hAnsi="Times New Roman" w:cs="Times New Roman"/>
        </w:rPr>
        <w:t>“</w:t>
      </w:r>
      <w:r>
        <w:rPr>
          <w:rFonts w:ascii="Times New Roman" w:hAnsi="Times New Roman" w:cs="Times New Roman"/>
        </w:rPr>
        <w:t>令</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bCs/>
        </w:rPr>
        <w:t xml:space="preserve"> </w:t>
      </w:r>
      <w:r>
        <w:rPr>
          <w:rFonts w:ascii="Times New Roman" w:hAnsi="Times New Roman" w:cs="Times New Roman"/>
          <w:b/>
          <w:bCs/>
        </w:rPr>
        <w:t>粤</w:t>
      </w:r>
      <w:r>
        <w:rPr>
          <w:rFonts w:ascii="Times New Roman" w:hAnsi="Times New Roman" w:cs="Times New Roman"/>
        </w:rPr>
        <w:t>（上面要封口，下面</w:t>
      </w:r>
      <w:r>
        <w:rPr>
          <w:rFonts w:ascii="Times New Roman" w:hAnsi="Times New Roman" w:cs="Times New Roman"/>
        </w:rPr>
        <w:t>“</w:t>
      </w:r>
      <w:r>
        <w:rPr>
          <w:rFonts w:ascii="Times New Roman" w:hAnsi="Times New Roman" w:cs="Times New Roman"/>
        </w:rPr>
        <w:t>亏</w:t>
      </w:r>
      <w:r>
        <w:rPr>
          <w:rFonts w:ascii="Times New Roman" w:hAnsi="Times New Roman" w:cs="Times New Roman"/>
        </w:rPr>
        <w:t>”</w:t>
      </w:r>
      <w:r>
        <w:rPr>
          <w:rFonts w:ascii="Times New Roman" w:hAnsi="Times New Roman" w:cs="Times New Roman"/>
        </w:rPr>
        <w:t>少一横）</w:t>
      </w:r>
    </w:p>
    <w:p w:rsidR="00665D6C" w:rsidRDefault="00C3632D">
      <w:pPr>
        <w:spacing w:line="360" w:lineRule="auto"/>
        <w:rPr>
          <w:rFonts w:ascii="Times New Roman" w:hAnsi="Times New Roman" w:cs="Times New Roman"/>
        </w:rPr>
      </w:pPr>
      <w:r>
        <w:rPr>
          <w:rFonts w:ascii="Times New Roman" w:hAnsi="Times New Roman" w:cs="Times New Roman"/>
          <w:b/>
          <w:bCs/>
        </w:rPr>
        <w:t>沪</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泸</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bCs/>
        </w:rPr>
        <w:t xml:space="preserve"> </w:t>
      </w:r>
      <w:r>
        <w:rPr>
          <w:rFonts w:ascii="Times New Roman" w:hAnsi="Times New Roman" w:cs="Times New Roman"/>
          <w:b/>
          <w:bCs/>
        </w:rPr>
        <w:t>甘</w:t>
      </w:r>
      <w:r>
        <w:rPr>
          <w:rFonts w:ascii="Times New Roman" w:hAnsi="Times New Roman" w:cs="Times New Roman"/>
        </w:rPr>
        <w:t>蔗（</w:t>
      </w:r>
      <w:r>
        <w:rPr>
          <w:rFonts w:ascii="Times New Roman" w:hAnsi="Times New Roman" w:cs="Times New Roman"/>
        </w:rPr>
        <w:t>“</w:t>
      </w:r>
      <w:r>
        <w:rPr>
          <w:rFonts w:ascii="Times New Roman" w:hAnsi="Times New Roman" w:cs="Times New Roman"/>
        </w:rPr>
        <w:t>甘</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柑</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rPr>
        <w:t>乳</w:t>
      </w:r>
      <w:r>
        <w:rPr>
          <w:rFonts w:ascii="Times New Roman" w:hAnsi="Times New Roman" w:cs="Times New Roman"/>
          <w:b/>
          <w:bCs/>
        </w:rPr>
        <w:t>畜</w:t>
      </w:r>
      <w:r>
        <w:rPr>
          <w:rFonts w:ascii="Times New Roman" w:hAnsi="Times New Roman" w:cs="Times New Roman"/>
        </w:rPr>
        <w:t>带、</w:t>
      </w:r>
      <w:r>
        <w:rPr>
          <w:rFonts w:ascii="Times New Roman" w:hAnsi="Times New Roman" w:cs="Times New Roman"/>
          <w:b/>
          <w:bCs/>
        </w:rPr>
        <w:t>畜</w:t>
      </w:r>
      <w:r>
        <w:rPr>
          <w:rFonts w:ascii="Times New Roman" w:hAnsi="Times New Roman" w:cs="Times New Roman"/>
        </w:rPr>
        <w:t>牧业（</w:t>
      </w:r>
      <w:r>
        <w:rPr>
          <w:rFonts w:ascii="Times New Roman" w:hAnsi="Times New Roman" w:cs="Times New Roman"/>
        </w:rPr>
        <w:t>“</w:t>
      </w:r>
      <w:r>
        <w:rPr>
          <w:rFonts w:ascii="Times New Roman" w:hAnsi="Times New Roman" w:cs="Times New Roman"/>
        </w:rPr>
        <w:t>畜</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蓄</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新</w:t>
      </w:r>
      <w:r>
        <w:rPr>
          <w:rFonts w:ascii="Times New Roman" w:hAnsi="Times New Roman" w:cs="Times New Roman"/>
          <w:b/>
          <w:bCs/>
        </w:rPr>
        <w:t>疆</w:t>
      </w:r>
    </w:p>
    <w:p w:rsidR="00665D6C" w:rsidRDefault="00C3632D">
      <w:pPr>
        <w:spacing w:line="360" w:lineRule="auto"/>
        <w:rPr>
          <w:rFonts w:ascii="Times New Roman" w:hAnsi="Times New Roman" w:cs="Times New Roman"/>
        </w:rPr>
      </w:pPr>
      <w:r>
        <w:rPr>
          <w:rFonts w:ascii="Times New Roman" w:hAnsi="Times New Roman" w:cs="Times New Roman"/>
          <w:b/>
          <w:bCs/>
        </w:rPr>
        <w:t>坎</w:t>
      </w:r>
      <w:r>
        <w:rPr>
          <w:rFonts w:ascii="Times New Roman" w:hAnsi="Times New Roman" w:cs="Times New Roman"/>
        </w:rPr>
        <w:t>儿井</w:t>
      </w:r>
      <w:r>
        <w:rPr>
          <w:rFonts w:ascii="Times New Roman" w:hAnsi="Times New Roman" w:cs="Times New Roman"/>
        </w:rPr>
        <w:t xml:space="preserve">                                  </w:t>
      </w:r>
      <w:r>
        <w:rPr>
          <w:rFonts w:ascii="Times New Roman" w:hAnsi="Times New Roman" w:cs="Times New Roman"/>
        </w:rPr>
        <w:t>土</w:t>
      </w:r>
      <w:r>
        <w:rPr>
          <w:rFonts w:ascii="Times New Roman" w:hAnsi="Times New Roman" w:cs="Times New Roman"/>
          <w:b/>
          <w:bCs/>
        </w:rPr>
        <w:t>耳</w:t>
      </w:r>
      <w:r>
        <w:rPr>
          <w:rFonts w:ascii="Times New Roman" w:hAnsi="Times New Roman" w:cs="Times New Roman"/>
        </w:rPr>
        <w:t>其海峡的</w:t>
      </w:r>
      <w:r>
        <w:rPr>
          <w:rFonts w:ascii="Times New Roman" w:hAnsi="Times New Roman" w:cs="Times New Roman"/>
        </w:rPr>
        <w:t>“</w:t>
      </w:r>
      <w:r>
        <w:rPr>
          <w:rFonts w:ascii="Times New Roman" w:hAnsi="Times New Roman" w:cs="Times New Roman"/>
        </w:rPr>
        <w:t>耳</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尔</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霍</w:t>
      </w:r>
      <w:r>
        <w:rPr>
          <w:rFonts w:ascii="Times New Roman" w:hAnsi="Times New Roman" w:cs="Times New Roman"/>
        </w:rPr>
        <w:t>尔木</w:t>
      </w:r>
      <w:r>
        <w:rPr>
          <w:rFonts w:ascii="Times New Roman" w:hAnsi="Times New Roman" w:cs="Times New Roman"/>
          <w:b/>
          <w:bCs/>
        </w:rPr>
        <w:t>兹</w:t>
      </w:r>
      <w:r>
        <w:rPr>
          <w:rFonts w:ascii="Times New Roman" w:hAnsi="Times New Roman" w:cs="Times New Roman"/>
        </w:rPr>
        <w:t>海峡的</w:t>
      </w:r>
      <w:r>
        <w:rPr>
          <w:rFonts w:ascii="Times New Roman" w:hAnsi="Times New Roman" w:cs="Times New Roman"/>
        </w:rPr>
        <w:t>“</w:t>
      </w:r>
      <w:r>
        <w:rPr>
          <w:rFonts w:ascii="Times New Roman" w:hAnsi="Times New Roman" w:cs="Times New Roman"/>
        </w:rPr>
        <w:t>霍</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兹</w:t>
      </w:r>
      <w:r>
        <w:rPr>
          <w:rFonts w:ascii="Times New Roman" w:hAnsi="Times New Roman" w:cs="Times New Roman"/>
        </w:rPr>
        <w:t xml:space="preserve">”             </w:t>
      </w:r>
      <w:r>
        <w:rPr>
          <w:rFonts w:ascii="Times New Roman" w:hAnsi="Times New Roman" w:cs="Times New Roman"/>
          <w:b/>
          <w:bCs/>
        </w:rPr>
        <w:t>陡崖</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悬崖</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rPr>
        <w:t>山</w:t>
      </w:r>
      <w:r>
        <w:rPr>
          <w:rFonts w:ascii="Times New Roman" w:hAnsi="Times New Roman" w:cs="Times New Roman"/>
          <w:b/>
          <w:bCs/>
        </w:rPr>
        <w:t>脊</w:t>
      </w:r>
      <w:r>
        <w:rPr>
          <w:rFonts w:ascii="Times New Roman" w:hAnsi="Times New Roman" w:cs="Times New Roman"/>
        </w:rPr>
        <w:t>（</w:t>
      </w:r>
      <w:r>
        <w:rPr>
          <w:rFonts w:ascii="Times New Roman" w:hAnsi="Times New Roman" w:cs="Times New Roman"/>
        </w:rPr>
        <w:t>“</w:t>
      </w:r>
      <w:r>
        <w:rPr>
          <w:rFonts w:ascii="Times New Roman" w:hAnsi="Times New Roman" w:cs="Times New Roman"/>
        </w:rPr>
        <w:t>脊</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背</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冰雪</w:t>
      </w:r>
      <w:r>
        <w:rPr>
          <w:rFonts w:ascii="Times New Roman" w:hAnsi="Times New Roman" w:cs="Times New Roman"/>
          <w:b/>
          <w:bCs/>
        </w:rPr>
        <w:t>融</w:t>
      </w:r>
      <w:r>
        <w:rPr>
          <w:rFonts w:ascii="Times New Roman" w:hAnsi="Times New Roman" w:cs="Times New Roman"/>
        </w:rPr>
        <w:t>水（</w:t>
      </w:r>
      <w:r>
        <w:rPr>
          <w:rFonts w:ascii="Times New Roman" w:hAnsi="Times New Roman" w:cs="Times New Roman"/>
        </w:rPr>
        <w:t>“</w:t>
      </w:r>
      <w:r>
        <w:rPr>
          <w:rFonts w:ascii="Times New Roman" w:hAnsi="Times New Roman" w:cs="Times New Roman"/>
        </w:rPr>
        <w:t>融</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溶</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澜</w:t>
      </w:r>
      <w:r>
        <w:rPr>
          <w:rFonts w:ascii="Times New Roman" w:hAnsi="Times New Roman" w:cs="Times New Roman"/>
        </w:rPr>
        <w:t>沧江</w:t>
      </w:r>
      <w:r>
        <w:rPr>
          <w:rFonts w:ascii="Times New Roman" w:hAnsi="Times New Roman" w:cs="Times New Roman"/>
        </w:rPr>
        <w:t xml:space="preserve">                                   </w:t>
      </w:r>
      <w:r>
        <w:rPr>
          <w:rFonts w:ascii="Times New Roman" w:hAnsi="Times New Roman" w:cs="Times New Roman"/>
        </w:rPr>
        <w:t>千沟万</w:t>
      </w:r>
      <w:r>
        <w:rPr>
          <w:rFonts w:ascii="Times New Roman" w:hAnsi="Times New Roman" w:cs="Times New Roman"/>
          <w:b/>
          <w:bCs/>
        </w:rPr>
        <w:t>壑</w:t>
      </w:r>
    </w:p>
    <w:p w:rsidR="00665D6C" w:rsidRDefault="00C3632D">
      <w:pPr>
        <w:spacing w:line="360" w:lineRule="auto"/>
        <w:rPr>
          <w:rFonts w:ascii="Times New Roman" w:hAnsi="Times New Roman" w:cs="Times New Roman"/>
        </w:rPr>
      </w:pPr>
      <w:r>
        <w:rPr>
          <w:rFonts w:ascii="Times New Roman" w:hAnsi="Times New Roman" w:cs="Times New Roman"/>
        </w:rPr>
        <w:t>干燥（</w:t>
      </w:r>
      <w:r>
        <w:rPr>
          <w:rFonts w:ascii="Times New Roman" w:hAnsi="Times New Roman" w:cs="Times New Roman"/>
        </w:rPr>
        <w:t>“</w:t>
      </w:r>
      <w:r>
        <w:rPr>
          <w:rFonts w:ascii="Times New Roman" w:hAnsi="Times New Roman" w:cs="Times New Roman"/>
        </w:rPr>
        <w:t>燥</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躁</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珠穆朗玛峰的</w:t>
      </w:r>
      <w:r>
        <w:rPr>
          <w:rFonts w:ascii="Times New Roman" w:hAnsi="Times New Roman" w:cs="Times New Roman"/>
        </w:rPr>
        <w:t>“</w:t>
      </w:r>
      <w:r>
        <w:rPr>
          <w:rFonts w:ascii="Times New Roman" w:hAnsi="Times New Roman" w:cs="Times New Roman"/>
          <w:b/>
          <w:bCs/>
        </w:rPr>
        <w:t>穆</w:t>
      </w:r>
      <w:r>
        <w:rPr>
          <w:rFonts w:ascii="Times New Roman" w:hAnsi="Times New Roman" w:cs="Times New Roman"/>
        </w:rPr>
        <w:t>”“</w:t>
      </w:r>
      <w:r>
        <w:rPr>
          <w:rFonts w:ascii="Times New Roman" w:hAnsi="Times New Roman" w:cs="Times New Roman"/>
          <w:b/>
          <w:bCs/>
        </w:rPr>
        <w:t>朗玛</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rPr>
        <w:t>穆斯林的</w:t>
      </w:r>
      <w:r>
        <w:rPr>
          <w:rFonts w:ascii="Times New Roman" w:hAnsi="Times New Roman" w:cs="Times New Roman"/>
        </w:rPr>
        <w:t>“</w:t>
      </w:r>
      <w:r>
        <w:rPr>
          <w:rFonts w:ascii="Times New Roman" w:hAnsi="Times New Roman" w:cs="Times New Roman"/>
          <w:b/>
          <w:bCs/>
        </w:rPr>
        <w:t>穆</w:t>
      </w:r>
      <w:r>
        <w:rPr>
          <w:rFonts w:ascii="Times New Roman" w:hAnsi="Times New Roman" w:cs="Times New Roman"/>
        </w:rPr>
        <w:t xml:space="preserve">”                        </w:t>
      </w:r>
      <w:r>
        <w:rPr>
          <w:rFonts w:ascii="Times New Roman" w:hAnsi="Times New Roman" w:cs="Times New Roman"/>
          <w:b/>
          <w:bCs/>
        </w:rPr>
        <w:t xml:space="preserve"> </w:t>
      </w:r>
      <w:r>
        <w:rPr>
          <w:rFonts w:ascii="Times New Roman" w:hAnsi="Times New Roman" w:cs="Times New Roman"/>
          <w:b/>
          <w:bCs/>
        </w:rPr>
        <w:t>赣</w:t>
      </w:r>
      <w:r>
        <w:rPr>
          <w:rFonts w:ascii="Times New Roman" w:hAnsi="Times New Roman" w:cs="Times New Roman"/>
        </w:rPr>
        <w:t>（章</w:t>
      </w:r>
      <w:r>
        <w:rPr>
          <w:rFonts w:ascii="Times New Roman" w:hAnsi="Times New Roman" w:cs="Times New Roman"/>
        </w:rPr>
        <w:t>+</w:t>
      </w:r>
      <w:r>
        <w:rPr>
          <w:rFonts w:ascii="Times New Roman" w:hAnsi="Times New Roman" w:cs="Times New Roman"/>
        </w:rPr>
        <w:t>贡，右边上面是</w:t>
      </w:r>
      <w:r>
        <w:rPr>
          <w:rFonts w:ascii="Times New Roman" w:hAnsi="Times New Roman" w:cs="Times New Roman"/>
        </w:rPr>
        <w:t>“”“</w:t>
      </w:r>
      <w:r>
        <w:rPr>
          <w:rFonts w:ascii="Times New Roman" w:hAnsi="Times New Roman" w:cs="Times New Roman"/>
        </w:rPr>
        <w:t>攵</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州</w:t>
      </w:r>
      <w:r>
        <w:rPr>
          <w:rFonts w:ascii="Times New Roman" w:hAnsi="Times New Roman" w:cs="Times New Roman"/>
        </w:rPr>
        <w:t>和</w:t>
      </w:r>
      <w:r>
        <w:rPr>
          <w:rFonts w:ascii="Times New Roman" w:hAnsi="Times New Roman" w:cs="Times New Roman"/>
          <w:b/>
          <w:bCs/>
        </w:rPr>
        <w:t>洲</w:t>
      </w:r>
      <w:r>
        <w:rPr>
          <w:rFonts w:ascii="Times New Roman" w:hAnsi="Times New Roman" w:cs="Times New Roman"/>
        </w:rPr>
        <w:t>【</w:t>
      </w:r>
      <w:r>
        <w:rPr>
          <w:rFonts w:ascii="Times New Roman" w:hAnsi="Times New Roman" w:cs="Times New Roman"/>
        </w:rPr>
        <w:t>“</w:t>
      </w:r>
      <w:r>
        <w:rPr>
          <w:rFonts w:ascii="Times New Roman" w:hAnsi="Times New Roman" w:cs="Times New Roman"/>
        </w:rPr>
        <w:t>州</w:t>
      </w:r>
      <w:r>
        <w:rPr>
          <w:rFonts w:ascii="Times New Roman" w:hAnsi="Times New Roman" w:cs="Times New Roman"/>
        </w:rPr>
        <w:t>”</w:t>
      </w:r>
      <w:r>
        <w:rPr>
          <w:rFonts w:ascii="Times New Roman" w:hAnsi="Times New Roman" w:cs="Times New Roman"/>
        </w:rPr>
        <w:t>指地方（株洲除外），</w:t>
      </w:r>
      <w:r>
        <w:rPr>
          <w:rFonts w:ascii="Times New Roman" w:hAnsi="Times New Roman" w:cs="Times New Roman"/>
        </w:rPr>
        <w:t>“</w:t>
      </w:r>
      <w:r>
        <w:rPr>
          <w:rFonts w:ascii="Times New Roman" w:hAnsi="Times New Roman" w:cs="Times New Roman"/>
        </w:rPr>
        <w:t>洲</w:t>
      </w:r>
      <w:r>
        <w:rPr>
          <w:rFonts w:ascii="Times New Roman" w:hAnsi="Times New Roman" w:cs="Times New Roman"/>
        </w:rPr>
        <w:t>”</w:t>
      </w:r>
      <w:r>
        <w:rPr>
          <w:rFonts w:ascii="Times New Roman" w:hAnsi="Times New Roman" w:cs="Times New Roman"/>
        </w:rPr>
        <w:t>包括陆地和水域，如亚洲、三角洲】</w:t>
      </w:r>
    </w:p>
    <w:p w:rsidR="00665D6C" w:rsidRDefault="00C3632D">
      <w:pPr>
        <w:spacing w:line="360" w:lineRule="auto"/>
        <w:rPr>
          <w:rFonts w:ascii="Times New Roman" w:hAnsi="Times New Roman" w:cs="Times New Roman"/>
        </w:rPr>
      </w:pPr>
      <w:r>
        <w:rPr>
          <w:rFonts w:ascii="Times New Roman" w:hAnsi="Times New Roman" w:cs="Times New Roman"/>
          <w:b/>
          <w:bCs/>
        </w:rPr>
        <w:t>澳</w:t>
      </w:r>
      <w:r>
        <w:rPr>
          <w:rFonts w:ascii="Times New Roman" w:hAnsi="Times New Roman" w:cs="Times New Roman"/>
        </w:rPr>
        <w:t>门、</w:t>
      </w:r>
      <w:r>
        <w:rPr>
          <w:rFonts w:ascii="Times New Roman" w:hAnsi="Times New Roman" w:cs="Times New Roman"/>
          <w:b/>
          <w:bCs/>
        </w:rPr>
        <w:t>澳</w:t>
      </w:r>
      <w:r>
        <w:rPr>
          <w:rFonts w:ascii="Times New Roman" w:hAnsi="Times New Roman" w:cs="Times New Roman"/>
        </w:rPr>
        <w:t>大利亚（</w:t>
      </w:r>
      <w:r>
        <w:rPr>
          <w:rFonts w:ascii="Times New Roman" w:hAnsi="Times New Roman" w:cs="Times New Roman"/>
        </w:rPr>
        <w:t>“</w:t>
      </w:r>
      <w:r>
        <w:rPr>
          <w:rFonts w:ascii="Times New Roman" w:hAnsi="Times New Roman" w:cs="Times New Roman"/>
        </w:rPr>
        <w:t>澳</w:t>
      </w:r>
      <w:r>
        <w:rPr>
          <w:rFonts w:ascii="Times New Roman" w:hAnsi="Times New Roman" w:cs="Times New Roman"/>
        </w:rPr>
        <w:t>”</w:t>
      </w:r>
      <w:r>
        <w:rPr>
          <w:rFonts w:ascii="Times New Roman" w:hAnsi="Times New Roman" w:cs="Times New Roman"/>
        </w:rPr>
        <w:t>右边上面不封口）</w:t>
      </w:r>
      <w:r>
        <w:rPr>
          <w:rFonts w:ascii="Times New Roman" w:hAnsi="Times New Roman" w:cs="Times New Roman"/>
        </w:rPr>
        <w:t xml:space="preserve">   </w:t>
      </w:r>
      <w:r>
        <w:rPr>
          <w:rFonts w:ascii="Times New Roman" w:hAnsi="Times New Roman" w:cs="Times New Roman"/>
        </w:rPr>
        <w:t>亚马</w:t>
      </w:r>
      <w:r>
        <w:rPr>
          <w:rFonts w:ascii="Times New Roman" w:hAnsi="Times New Roman" w:cs="Times New Roman"/>
          <w:b/>
          <w:bCs/>
        </w:rPr>
        <w:t>孙</w:t>
      </w:r>
      <w:r>
        <w:rPr>
          <w:rFonts w:ascii="Times New Roman" w:hAnsi="Times New Roman" w:cs="Times New Roman"/>
        </w:rPr>
        <w:t>平原、亚马</w:t>
      </w:r>
      <w:r>
        <w:rPr>
          <w:rFonts w:ascii="Times New Roman" w:hAnsi="Times New Roman" w:cs="Times New Roman"/>
          <w:b/>
          <w:bCs/>
        </w:rPr>
        <w:t>孙</w:t>
      </w:r>
      <w:r>
        <w:rPr>
          <w:rFonts w:ascii="Times New Roman" w:hAnsi="Times New Roman" w:cs="Times New Roman"/>
        </w:rPr>
        <w:t>河（</w:t>
      </w:r>
      <w:r>
        <w:rPr>
          <w:rFonts w:ascii="Times New Roman" w:hAnsi="Times New Roman" w:cs="Times New Roman"/>
        </w:rPr>
        <w:t>“</w:t>
      </w:r>
      <w:r>
        <w:rPr>
          <w:rFonts w:ascii="Times New Roman" w:hAnsi="Times New Roman" w:cs="Times New Roman"/>
        </w:rPr>
        <w:t>孙</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逊</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b/>
          <w:bCs/>
        </w:rPr>
      </w:pPr>
      <w:r>
        <w:rPr>
          <w:rFonts w:ascii="Times New Roman" w:hAnsi="Times New Roman" w:cs="Times New Roman"/>
          <w:b/>
          <w:bCs/>
        </w:rPr>
        <w:t>鄱</w:t>
      </w:r>
      <w:r>
        <w:rPr>
          <w:rFonts w:ascii="Times New Roman" w:hAnsi="Times New Roman" w:cs="Times New Roman"/>
        </w:rPr>
        <w:t>阳湖（鄱不要写成潘）</w:t>
      </w:r>
      <w:r>
        <w:rPr>
          <w:rFonts w:ascii="Times New Roman" w:hAnsi="Times New Roman" w:cs="Times New Roman"/>
        </w:rPr>
        <w:t xml:space="preserve">                 </w:t>
      </w:r>
      <w:r>
        <w:rPr>
          <w:rFonts w:ascii="Times New Roman" w:hAnsi="Times New Roman" w:cs="Times New Roman"/>
          <w:b/>
          <w:bCs/>
        </w:rPr>
        <w:t>濑</w:t>
      </w:r>
      <w:r>
        <w:rPr>
          <w:rFonts w:ascii="Times New Roman" w:hAnsi="Times New Roman" w:cs="Times New Roman"/>
        </w:rPr>
        <w:t>户内海（</w:t>
      </w:r>
      <w:r>
        <w:rPr>
          <w:rFonts w:ascii="Times New Roman" w:hAnsi="Times New Roman" w:cs="Times New Roman"/>
        </w:rPr>
        <w:t>“</w:t>
      </w:r>
      <w:r>
        <w:rPr>
          <w:rFonts w:ascii="Times New Roman" w:hAnsi="Times New Roman" w:cs="Times New Roman"/>
        </w:rPr>
        <w:t>濑</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赖</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苏</w:t>
      </w:r>
      <w:r>
        <w:rPr>
          <w:rFonts w:ascii="Times New Roman" w:hAnsi="Times New Roman" w:cs="Times New Roman"/>
        </w:rPr>
        <w:t>伊士运河（</w:t>
      </w:r>
      <w:r>
        <w:rPr>
          <w:rFonts w:ascii="Times New Roman" w:hAnsi="Times New Roman" w:cs="Times New Roman"/>
        </w:rPr>
        <w:t>“</w:t>
      </w:r>
      <w:r>
        <w:rPr>
          <w:rFonts w:ascii="Times New Roman" w:hAnsi="Times New Roman" w:cs="Times New Roman"/>
        </w:rPr>
        <w:t>伊</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依</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鸸鹋</w:t>
      </w:r>
      <w:r>
        <w:rPr>
          <w:rFonts w:ascii="Times New Roman" w:hAnsi="Times New Roman" w:cs="Times New Roman"/>
        </w:rPr>
        <w:t xml:space="preserve">   </w:t>
      </w:r>
    </w:p>
    <w:p w:rsidR="00665D6C" w:rsidRDefault="00C3632D">
      <w:pPr>
        <w:spacing w:line="360" w:lineRule="auto"/>
        <w:rPr>
          <w:rFonts w:ascii="Times New Roman" w:hAnsi="Times New Roman" w:cs="Times New Roman"/>
        </w:rPr>
      </w:pPr>
      <w:r>
        <w:rPr>
          <w:rFonts w:ascii="Times New Roman" w:hAnsi="Times New Roman" w:cs="Times New Roman"/>
          <w:b/>
          <w:bCs/>
        </w:rPr>
        <w:t>鱼</w:t>
      </w:r>
      <w:r>
        <w:rPr>
          <w:rFonts w:ascii="Times New Roman" w:hAnsi="Times New Roman" w:cs="Times New Roman"/>
        </w:rPr>
        <w:t>米之乡（鱼不要写成</w:t>
      </w:r>
      <w:r>
        <w:rPr>
          <w:rFonts w:ascii="Times New Roman" w:hAnsi="Times New Roman" w:cs="Times New Roman"/>
        </w:rPr>
        <w:t>“</w:t>
      </w:r>
      <w:r>
        <w:rPr>
          <w:rFonts w:ascii="Times New Roman" w:hAnsi="Times New Roman" w:cs="Times New Roman"/>
        </w:rPr>
        <w:t>渔</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长</w:t>
      </w:r>
      <w:r>
        <w:rPr>
          <w:rFonts w:ascii="Times New Roman" w:hAnsi="Times New Roman" w:cs="Times New Roman"/>
          <w:b/>
          <w:bCs/>
        </w:rPr>
        <w:t>绒</w:t>
      </w:r>
      <w:r>
        <w:rPr>
          <w:rFonts w:ascii="Times New Roman" w:hAnsi="Times New Roman" w:cs="Times New Roman"/>
        </w:rPr>
        <w:t>棉的</w:t>
      </w:r>
    </w:p>
    <w:p w:rsidR="00665D6C" w:rsidRDefault="00C3632D">
      <w:pPr>
        <w:spacing w:line="360" w:lineRule="auto"/>
        <w:rPr>
          <w:rFonts w:ascii="Times New Roman" w:hAnsi="Times New Roman" w:cs="Times New Roman"/>
        </w:rPr>
      </w:pPr>
      <w:r>
        <w:rPr>
          <w:rFonts w:ascii="Times New Roman" w:hAnsi="Times New Roman" w:cs="Times New Roman"/>
        </w:rPr>
        <w:t>海参</w:t>
      </w:r>
      <w:r>
        <w:rPr>
          <w:rFonts w:ascii="Times New Roman" w:hAnsi="Times New Roman" w:cs="Times New Roman"/>
          <w:b/>
          <w:bCs/>
        </w:rPr>
        <w:t>崴</w:t>
      </w:r>
      <w:r>
        <w:rPr>
          <w:rFonts w:ascii="Times New Roman" w:hAnsi="Times New Roman" w:cs="Times New Roman"/>
          <w:b/>
          <w:bCs/>
        </w:rPr>
        <w:t xml:space="preserve">                                </w:t>
      </w:r>
      <w:r>
        <w:rPr>
          <w:rFonts w:ascii="Times New Roman" w:hAnsi="Times New Roman" w:cs="Times New Roman"/>
        </w:rPr>
        <w:t>浙江（</w:t>
      </w:r>
      <w:r>
        <w:rPr>
          <w:rFonts w:ascii="Times New Roman" w:hAnsi="Times New Roman" w:cs="Times New Roman"/>
        </w:rPr>
        <w:t>“</w:t>
      </w:r>
      <w:r>
        <w:rPr>
          <w:rFonts w:ascii="Times New Roman" w:hAnsi="Times New Roman" w:cs="Times New Roman"/>
        </w:rPr>
        <w:t>浙</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渐</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祁</w:t>
      </w:r>
      <w:r>
        <w:rPr>
          <w:rFonts w:ascii="Times New Roman" w:hAnsi="Times New Roman" w:cs="Times New Roman"/>
        </w:rPr>
        <w:t>连山（</w:t>
      </w:r>
      <w:r>
        <w:rPr>
          <w:rFonts w:ascii="Times New Roman" w:hAnsi="Times New Roman" w:cs="Times New Roman"/>
        </w:rPr>
        <w:t>“</w:t>
      </w:r>
      <w:r>
        <w:rPr>
          <w:rFonts w:ascii="Times New Roman" w:hAnsi="Times New Roman" w:cs="Times New Roman"/>
        </w:rPr>
        <w:t>祁</w:t>
      </w:r>
      <w:r>
        <w:rPr>
          <w:rFonts w:ascii="Times New Roman" w:hAnsi="Times New Roman" w:cs="Times New Roman"/>
        </w:rPr>
        <w:t>”</w:t>
      </w:r>
      <w:r>
        <w:rPr>
          <w:rFonts w:ascii="Times New Roman" w:hAnsi="Times New Roman" w:cs="Times New Roman"/>
        </w:rPr>
        <w:t>左边不要写成</w:t>
      </w:r>
      <w:r>
        <w:rPr>
          <w:rFonts w:ascii="Times New Roman" w:hAnsi="Times New Roman" w:cs="Times New Roman"/>
        </w:rPr>
        <w:t>“</w:t>
      </w:r>
      <w:r>
        <w:rPr>
          <w:rFonts w:ascii="Times New Roman" w:hAnsi="Times New Roman" w:cs="Times New Roman"/>
        </w:rPr>
        <w:t>衤</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巴</w:t>
      </w:r>
      <w:r>
        <w:rPr>
          <w:rFonts w:ascii="Times New Roman" w:hAnsi="Times New Roman" w:cs="Times New Roman"/>
          <w:b/>
          <w:bCs/>
        </w:rPr>
        <w:t>拿</w:t>
      </w:r>
      <w:r>
        <w:rPr>
          <w:rFonts w:ascii="Times New Roman" w:hAnsi="Times New Roman" w:cs="Times New Roman"/>
        </w:rPr>
        <w:t>马运河</w:t>
      </w:r>
    </w:p>
    <w:p w:rsidR="00665D6C" w:rsidRDefault="00C3632D">
      <w:pPr>
        <w:spacing w:line="360" w:lineRule="auto"/>
        <w:rPr>
          <w:rFonts w:ascii="Times New Roman" w:hAnsi="Times New Roman" w:cs="Times New Roman"/>
        </w:rPr>
      </w:pPr>
      <w:r>
        <w:rPr>
          <w:rFonts w:ascii="Times New Roman" w:hAnsi="Times New Roman" w:cs="Times New Roman"/>
          <w:b/>
          <w:bCs/>
        </w:rPr>
        <w:t>阪</w:t>
      </w:r>
      <w:r>
        <w:rPr>
          <w:rFonts w:ascii="Times New Roman" w:hAnsi="Times New Roman" w:cs="Times New Roman"/>
        </w:rPr>
        <w:t>神工业区（</w:t>
      </w:r>
      <w:r>
        <w:rPr>
          <w:rFonts w:ascii="Times New Roman" w:hAnsi="Times New Roman" w:cs="Times New Roman"/>
        </w:rPr>
        <w:t>“</w:t>
      </w:r>
      <w:r>
        <w:rPr>
          <w:rFonts w:ascii="Times New Roman" w:hAnsi="Times New Roman" w:cs="Times New Roman"/>
        </w:rPr>
        <w:t>阪</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板</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bCs/>
        </w:rPr>
        <w:t>硅</w:t>
      </w:r>
      <w:r>
        <w:rPr>
          <w:rFonts w:ascii="Times New Roman" w:hAnsi="Times New Roman" w:cs="Times New Roman"/>
        </w:rPr>
        <w:t>谷（</w:t>
      </w:r>
      <w:r>
        <w:rPr>
          <w:rFonts w:ascii="Times New Roman" w:hAnsi="Times New Roman" w:cs="Times New Roman"/>
        </w:rPr>
        <w:t>“</w:t>
      </w:r>
      <w:r>
        <w:rPr>
          <w:rFonts w:ascii="Times New Roman" w:hAnsi="Times New Roman" w:cs="Times New Roman"/>
        </w:rPr>
        <w:t>硅</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洼</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rPr>
        <w:t>背风</w:t>
      </w:r>
      <w:r>
        <w:rPr>
          <w:rFonts w:ascii="Times New Roman" w:hAnsi="Times New Roman" w:cs="Times New Roman"/>
          <w:b/>
          <w:bCs/>
        </w:rPr>
        <w:t>坡</w:t>
      </w:r>
      <w:r>
        <w:rPr>
          <w:rFonts w:ascii="Times New Roman" w:hAnsi="Times New Roman" w:cs="Times New Roman"/>
        </w:rPr>
        <w:t>（</w:t>
      </w:r>
      <w:r>
        <w:rPr>
          <w:rFonts w:ascii="Times New Roman" w:hAnsi="Times New Roman" w:cs="Times New Roman"/>
        </w:rPr>
        <w:t>“</w:t>
      </w:r>
      <w:r>
        <w:rPr>
          <w:rFonts w:ascii="Times New Roman" w:hAnsi="Times New Roman" w:cs="Times New Roman"/>
        </w:rPr>
        <w:t>坡</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陂</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天</w:t>
      </w:r>
      <w:r>
        <w:rPr>
          <w:rFonts w:ascii="Times New Roman" w:hAnsi="Times New Roman" w:cs="Times New Roman"/>
          <w:b/>
          <w:bCs/>
        </w:rPr>
        <w:t>然</w:t>
      </w:r>
      <w:r>
        <w:rPr>
          <w:rFonts w:ascii="Times New Roman" w:hAnsi="Times New Roman" w:cs="Times New Roman"/>
        </w:rPr>
        <w:t>气（</w:t>
      </w:r>
      <w:r>
        <w:rPr>
          <w:rFonts w:ascii="Times New Roman" w:hAnsi="Times New Roman" w:cs="Times New Roman"/>
        </w:rPr>
        <w:t>“</w:t>
      </w:r>
      <w:r>
        <w:rPr>
          <w:rFonts w:ascii="Times New Roman" w:hAnsi="Times New Roman" w:cs="Times New Roman"/>
        </w:rPr>
        <w:t>然</w:t>
      </w:r>
      <w:r>
        <w:rPr>
          <w:rFonts w:ascii="Times New Roman" w:hAnsi="Times New Roman" w:cs="Times New Roman"/>
        </w:rPr>
        <w:t>”</w:t>
      </w:r>
      <w:r>
        <w:rPr>
          <w:rFonts w:ascii="Times New Roman" w:hAnsi="Times New Roman" w:cs="Times New Roman"/>
        </w:rPr>
        <w:t>不要写成</w:t>
      </w:r>
      <w:r>
        <w:rPr>
          <w:rFonts w:ascii="Times New Roman" w:hAnsi="Times New Roman" w:cs="Times New Roman"/>
        </w:rPr>
        <w:t>“</w:t>
      </w:r>
      <w:r>
        <w:rPr>
          <w:rFonts w:ascii="Times New Roman" w:hAnsi="Times New Roman" w:cs="Times New Roman"/>
        </w:rPr>
        <w:t>燃</w:t>
      </w:r>
      <w:r>
        <w:rPr>
          <w:rFonts w:ascii="Times New Roman" w:hAnsi="Times New Roman" w:cs="Times New Roman"/>
        </w:rPr>
        <w:t>”</w:t>
      </w:r>
      <w:r>
        <w:rPr>
          <w:rFonts w:ascii="Times New Roman" w:hAnsi="Times New Roman" w:cs="Times New Roman"/>
        </w:rPr>
        <w:t>）</w:t>
      </w:r>
    </w:p>
    <w:p w:rsidR="00665D6C" w:rsidRDefault="00C3632D">
      <w:pPr>
        <w:spacing w:line="360" w:lineRule="auto"/>
        <w:rPr>
          <w:rFonts w:ascii="Times New Roman" w:hAnsi="Times New Roman" w:cs="Times New Roman"/>
        </w:rPr>
      </w:pPr>
      <w:r>
        <w:rPr>
          <w:rFonts w:ascii="Times New Roman" w:hAnsi="Times New Roman" w:cs="Times New Roman"/>
          <w:b/>
          <w:bCs/>
        </w:rPr>
        <w:t>牦</w:t>
      </w:r>
      <w:r>
        <w:rPr>
          <w:rFonts w:ascii="Times New Roman" w:hAnsi="Times New Roman" w:cs="Times New Roman"/>
        </w:rPr>
        <w:t>牛（不要写成</w:t>
      </w:r>
      <w:r>
        <w:rPr>
          <w:rFonts w:ascii="Times New Roman" w:hAnsi="Times New Roman" w:cs="Times New Roman"/>
        </w:rPr>
        <w:t>“</w:t>
      </w:r>
      <w:r>
        <w:rPr>
          <w:rFonts w:ascii="Times New Roman" w:hAnsi="Times New Roman" w:cs="Times New Roman"/>
        </w:rPr>
        <w:t>耗</w:t>
      </w:r>
      <w:r>
        <w:rPr>
          <w:rFonts w:ascii="Times New Roman" w:hAnsi="Times New Roman" w:cs="Times New Roman"/>
        </w:rPr>
        <w:t>”</w:t>
      </w:r>
      <w:r>
        <w:rPr>
          <w:rFonts w:ascii="Times New Roman" w:hAnsi="Times New Roman" w:cs="Times New Roman"/>
        </w:rPr>
        <w:t>牛）</w:t>
      </w:r>
      <w:r>
        <w:rPr>
          <w:rFonts w:ascii="Times New Roman" w:hAnsi="Times New Roman" w:cs="Times New Roman"/>
        </w:rPr>
        <w:t xml:space="preserve">                </w:t>
      </w:r>
      <w:r>
        <w:rPr>
          <w:rFonts w:ascii="Times New Roman" w:hAnsi="Times New Roman" w:cs="Times New Roman"/>
        </w:rPr>
        <w:t>过</w:t>
      </w:r>
      <w:r>
        <w:rPr>
          <w:rFonts w:ascii="Times New Roman" w:hAnsi="Times New Roman" w:cs="Times New Roman"/>
          <w:b/>
          <w:bCs/>
        </w:rPr>
        <w:t>度</w:t>
      </w:r>
      <w:r>
        <w:rPr>
          <w:rFonts w:ascii="Times New Roman" w:hAnsi="Times New Roman" w:cs="Times New Roman"/>
        </w:rPr>
        <w:t>（渡）开垦</w:t>
      </w:r>
    </w:p>
    <w:p w:rsidR="00665D6C" w:rsidRDefault="00665D6C">
      <w:pPr>
        <w:spacing w:line="360" w:lineRule="auto"/>
        <w:ind w:firstLineChars="300" w:firstLine="672"/>
        <w:rPr>
          <w:rFonts w:ascii="Times New Roman" w:eastAsia="宋体" w:hAnsi="Times New Roman" w:cs="Times New Roman"/>
          <w:color w:val="6E6E6E"/>
          <w:spacing w:val="7"/>
          <w:szCs w:val="21"/>
          <w:shd w:val="clear" w:color="auto" w:fill="FFFFFF"/>
        </w:rPr>
      </w:pPr>
    </w:p>
    <w:p w:rsidR="00665D6C" w:rsidRDefault="00665D6C">
      <w:pPr>
        <w:spacing w:line="360" w:lineRule="auto"/>
        <w:ind w:firstLineChars="300" w:firstLine="672"/>
        <w:rPr>
          <w:rFonts w:ascii="Times New Roman" w:eastAsia="宋体" w:hAnsi="Times New Roman" w:cs="Times New Roman"/>
          <w:color w:val="6E6E6E"/>
          <w:spacing w:val="7"/>
          <w:szCs w:val="21"/>
          <w:shd w:val="clear" w:color="auto" w:fill="FFFFFF"/>
        </w:rPr>
      </w:pPr>
    </w:p>
    <w:p w:rsidR="00665D6C" w:rsidRDefault="00C3632D">
      <w:pPr>
        <w:spacing w:line="360" w:lineRule="auto"/>
        <w:jc w:val="center"/>
        <w:rPr>
          <w:rFonts w:ascii="Times New Roman" w:eastAsia="黑体" w:hAnsi="Times New Roman" w:cs="Times New Roman"/>
          <w:b/>
          <w:bCs/>
          <w:color w:val="C00000"/>
          <w:sz w:val="24"/>
        </w:rPr>
      </w:pPr>
      <w:r>
        <w:rPr>
          <w:rFonts w:ascii="Times New Roman" w:eastAsia="黑体" w:hAnsi="Times New Roman" w:cs="Times New Roman"/>
          <w:b/>
          <w:bCs/>
          <w:color w:val="C00000"/>
          <w:sz w:val="24"/>
        </w:rPr>
        <w:t>（四）中考地理答题技巧</w:t>
      </w:r>
    </w:p>
    <w:p w:rsidR="00665D6C" w:rsidRDefault="00C3632D">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在重大考试中决定成绩的三要素：知识基本功、考场心态、答题技巧。答题技巧是建立在良好的基础知识之上，让你少犯低级错误，保障你能拿下的题都得分，拿不下的题大概率撞的到分，有了基本的答题技巧，考场上也不容易紧张。初中地理中考题目较容易，但涉及基础概念不少，如何在答题中正确使用，显得非常必要。</w:t>
      </w:r>
    </w:p>
    <w:p w:rsidR="00665D6C" w:rsidRDefault="00665D6C">
      <w:pPr>
        <w:spacing w:line="360" w:lineRule="auto"/>
        <w:ind w:firstLineChars="300" w:firstLine="672"/>
        <w:rPr>
          <w:rFonts w:ascii="Times New Roman" w:eastAsia="宋体" w:hAnsi="Times New Roman" w:cs="Times New Roman"/>
          <w:color w:val="6E6E6E"/>
          <w:spacing w:val="7"/>
          <w:szCs w:val="21"/>
          <w:shd w:val="clear" w:color="auto" w:fill="FFFFFF"/>
        </w:rPr>
      </w:pPr>
    </w:p>
    <w:p w:rsidR="00665D6C" w:rsidRDefault="00C3632D">
      <w:pPr>
        <w:pStyle w:val="a3"/>
        <w:spacing w:line="360" w:lineRule="auto"/>
        <w:rPr>
          <w:rFonts w:ascii="Times New Roman" w:eastAsia="方正粗黑宋简体" w:hAnsi="Times New Roman" w:cs="Times New Roman"/>
          <w:bCs/>
          <w:sz w:val="24"/>
          <w:szCs w:val="24"/>
        </w:rPr>
      </w:pPr>
      <w:r>
        <w:rPr>
          <w:rFonts w:ascii="Times New Roman" w:eastAsia="方正粗黑宋简体" w:hAnsi="Times New Roman" w:cs="Times New Roman"/>
          <w:bCs/>
          <w:sz w:val="24"/>
          <w:szCs w:val="24"/>
        </w:rPr>
        <w:t>选择题的解题方法</w:t>
      </w:r>
    </w:p>
    <w:p w:rsidR="00665D6C" w:rsidRDefault="00C3632D">
      <w:pPr>
        <w:pStyle w:val="a3"/>
        <w:spacing w:line="360" w:lineRule="auto"/>
        <w:ind w:firstLineChars="100" w:firstLine="220"/>
        <w:rPr>
          <w:rFonts w:ascii="Times New Roman" w:eastAsia="宋体" w:hAnsi="Times New Roman" w:cs="Times New Roman"/>
        </w:rPr>
      </w:pPr>
      <w:r>
        <w:rPr>
          <w:rFonts w:ascii="Times New Roman" w:hAnsi="Times New Roman" w:cs="Times New Roman"/>
          <w:sz w:val="22"/>
          <w:szCs w:val="22"/>
        </w:rPr>
        <w:t>1</w:t>
      </w:r>
      <w:r>
        <w:rPr>
          <w:rFonts w:ascii="Times New Roman" w:hAnsi="Times New Roman" w:cs="Times New Roman"/>
          <w:sz w:val="22"/>
          <w:szCs w:val="22"/>
        </w:rPr>
        <w:t>．</w:t>
      </w:r>
      <w:r>
        <w:rPr>
          <w:rFonts w:ascii="Times New Roman" w:hAnsi="Times New Roman" w:cs="Times New Roman"/>
          <w:b/>
          <w:sz w:val="22"/>
          <w:szCs w:val="22"/>
        </w:rPr>
        <w:t>“</w:t>
      </w:r>
      <w:r>
        <w:rPr>
          <w:rFonts w:ascii="Times New Roman" w:hAnsi="Times New Roman" w:cs="Times New Roman"/>
          <w:b/>
          <w:sz w:val="22"/>
          <w:szCs w:val="22"/>
        </w:rPr>
        <w:t>睁大眼睛看题目</w:t>
      </w:r>
      <w:r>
        <w:rPr>
          <w:rFonts w:ascii="Times New Roman" w:hAnsi="Times New Roman" w:cs="Times New Roman"/>
          <w:b/>
          <w:sz w:val="22"/>
          <w:szCs w:val="22"/>
        </w:rPr>
        <w:t>”</w:t>
      </w:r>
      <w:r>
        <w:rPr>
          <w:rFonts w:ascii="Times New Roman" w:hAnsi="Times New Roman" w:cs="Times New Roman"/>
          <w:sz w:val="22"/>
          <w:szCs w:val="22"/>
        </w:rPr>
        <w:t>：</w:t>
      </w:r>
      <w:r>
        <w:rPr>
          <w:rFonts w:ascii="Times New Roman" w:eastAsia="宋体" w:hAnsi="Times New Roman" w:cs="Times New Roman"/>
        </w:rPr>
        <w:t>就是要认真审题。审题除通览题目，看懂题意外，还要特别注意以下两点：一是不要遗漏题目文字或图形中的边角位置不醒目的内容（如指向标箭头、地图比例尺等）；二是特别注意题目中的关键字句，这些关键字句往往是分析问题和解答题目的重要条件（如自然条件、社会条件、对</w:t>
      </w:r>
      <w:r>
        <w:rPr>
          <w:rFonts w:ascii="Times New Roman" w:eastAsia="宋体" w:hAnsi="Times New Roman" w:cs="Times New Roman"/>
        </w:rPr>
        <w:t>……</w:t>
      </w:r>
      <w:r>
        <w:rPr>
          <w:rFonts w:ascii="Times New Roman" w:eastAsia="宋体" w:hAnsi="Times New Roman" w:cs="Times New Roman"/>
        </w:rPr>
        <w:t>的评价等）。审题要做到：</w:t>
      </w:r>
      <w:r>
        <w:rPr>
          <w:rFonts w:ascii="Times New Roman" w:eastAsia="宋体" w:hAnsi="Times New Roman" w:cs="Times New Roman"/>
        </w:rPr>
        <w:t>“</w:t>
      </w:r>
      <w:r>
        <w:rPr>
          <w:rFonts w:ascii="Times New Roman" w:eastAsia="宋体" w:hAnsi="Times New Roman" w:cs="Times New Roman"/>
        </w:rPr>
        <w:t>三审</w:t>
      </w:r>
      <w:r>
        <w:rPr>
          <w:rFonts w:ascii="Times New Roman" w:eastAsia="宋体" w:hAnsi="Times New Roman" w:cs="Times New Roman"/>
        </w:rPr>
        <w:t>”</w:t>
      </w:r>
      <w:r>
        <w:rPr>
          <w:rFonts w:ascii="Times New Roman" w:eastAsia="宋体" w:hAnsi="Times New Roman" w:cs="Times New Roman"/>
        </w:rPr>
        <w:t>，即一审材料（加以引申）、二审题干（画出关键词）、三审选项（找出合理、正确并与材料和题干有关的选项）。</w:t>
      </w:r>
    </w:p>
    <w:p w:rsidR="00665D6C" w:rsidRDefault="00C3632D">
      <w:pPr>
        <w:pStyle w:val="a3"/>
        <w:spacing w:line="360" w:lineRule="auto"/>
        <w:ind w:firstLineChars="100" w:firstLine="220"/>
        <w:rPr>
          <w:rFonts w:ascii="Times New Roman" w:eastAsia="宋体" w:hAnsi="Times New Roman" w:cs="Times New Roman"/>
        </w:rPr>
      </w:pPr>
      <w:r>
        <w:rPr>
          <w:rFonts w:ascii="Times New Roman" w:hAnsi="Times New Roman" w:cs="Times New Roman"/>
          <w:sz w:val="22"/>
          <w:szCs w:val="22"/>
        </w:rPr>
        <w:t>2</w:t>
      </w:r>
      <w:r>
        <w:rPr>
          <w:rFonts w:ascii="Times New Roman" w:hAnsi="Times New Roman" w:cs="Times New Roman"/>
          <w:sz w:val="22"/>
          <w:szCs w:val="22"/>
        </w:rPr>
        <w:t>．</w:t>
      </w:r>
      <w:r>
        <w:rPr>
          <w:rFonts w:ascii="Times New Roman" w:hAnsi="Times New Roman" w:cs="Times New Roman"/>
          <w:b/>
          <w:sz w:val="22"/>
          <w:szCs w:val="22"/>
        </w:rPr>
        <w:t>选择题组</w:t>
      </w:r>
      <w:r>
        <w:rPr>
          <w:rFonts w:ascii="Times New Roman" w:hAnsi="Times New Roman" w:cs="Times New Roman"/>
          <w:b/>
          <w:sz w:val="22"/>
          <w:szCs w:val="22"/>
        </w:rPr>
        <w:t>——“</w:t>
      </w:r>
      <w:r>
        <w:rPr>
          <w:rFonts w:ascii="Times New Roman" w:hAnsi="Times New Roman" w:cs="Times New Roman"/>
          <w:b/>
          <w:sz w:val="22"/>
          <w:szCs w:val="22"/>
        </w:rPr>
        <w:t>擒贼先擒王</w:t>
      </w:r>
      <w:r>
        <w:rPr>
          <w:rFonts w:ascii="Times New Roman" w:hAnsi="Times New Roman" w:cs="Times New Roman"/>
          <w:b/>
          <w:sz w:val="22"/>
          <w:szCs w:val="22"/>
        </w:rPr>
        <w:t>”</w:t>
      </w:r>
      <w:r>
        <w:rPr>
          <w:rFonts w:ascii="Times New Roman" w:hAnsi="Times New Roman" w:cs="Times New Roman"/>
          <w:sz w:val="22"/>
          <w:szCs w:val="22"/>
        </w:rPr>
        <w:t>：</w:t>
      </w:r>
      <w:r>
        <w:rPr>
          <w:rFonts w:ascii="Times New Roman" w:eastAsia="宋体" w:hAnsi="Times New Roman" w:cs="Times New Roman"/>
        </w:rPr>
        <w:t>地理选择的特点是一图带多题，而这一组题是有关联的，读完题组内每一个小题，注意各小题之间的前后提示语，然后再从容做题。当第一道题难度较大难以得出结论时，不要着急，我们完全可以先跳过这一道，先做其他题目，大多时候我们能从其他的题目中得到启发。</w:t>
      </w:r>
    </w:p>
    <w:p w:rsidR="00665D6C" w:rsidRDefault="00C3632D">
      <w:pPr>
        <w:pStyle w:val="a3"/>
        <w:spacing w:line="360" w:lineRule="auto"/>
        <w:ind w:firstLineChars="100" w:firstLine="220"/>
        <w:rPr>
          <w:rFonts w:ascii="Times New Roman" w:eastAsia="宋体" w:hAnsi="Times New Roman" w:cs="Times New Roman"/>
        </w:rPr>
      </w:pPr>
      <w:r>
        <w:rPr>
          <w:rFonts w:ascii="Times New Roman" w:hAnsi="Times New Roman" w:cs="Times New Roman"/>
          <w:sz w:val="22"/>
          <w:szCs w:val="22"/>
        </w:rPr>
        <w:t>3</w:t>
      </w:r>
      <w:r>
        <w:rPr>
          <w:rFonts w:ascii="Times New Roman" w:hAnsi="Times New Roman" w:cs="Times New Roman"/>
          <w:sz w:val="22"/>
          <w:szCs w:val="22"/>
        </w:rPr>
        <w:t>．</w:t>
      </w:r>
      <w:r>
        <w:rPr>
          <w:rFonts w:ascii="Times New Roman" w:hAnsi="Times New Roman" w:cs="Times New Roman"/>
          <w:b/>
          <w:sz w:val="22"/>
          <w:szCs w:val="22"/>
        </w:rPr>
        <w:t>大胆使用</w:t>
      </w:r>
      <w:r>
        <w:rPr>
          <w:rFonts w:ascii="Times New Roman" w:hAnsi="Times New Roman" w:cs="Times New Roman"/>
          <w:b/>
          <w:sz w:val="22"/>
          <w:szCs w:val="22"/>
        </w:rPr>
        <w:t>“</w:t>
      </w:r>
      <w:r>
        <w:rPr>
          <w:rFonts w:ascii="Times New Roman" w:hAnsi="Times New Roman" w:cs="Times New Roman"/>
          <w:b/>
          <w:sz w:val="22"/>
          <w:szCs w:val="22"/>
        </w:rPr>
        <w:t>排除法</w:t>
      </w:r>
      <w:r>
        <w:rPr>
          <w:rFonts w:ascii="Times New Roman" w:hAnsi="Times New Roman" w:cs="Times New Roman"/>
          <w:b/>
          <w:sz w:val="22"/>
          <w:szCs w:val="22"/>
        </w:rPr>
        <w:t>”</w:t>
      </w:r>
      <w:r>
        <w:rPr>
          <w:rFonts w:ascii="Times New Roman" w:hAnsi="Times New Roman" w:cs="Times New Roman"/>
          <w:sz w:val="22"/>
          <w:szCs w:val="22"/>
        </w:rPr>
        <w:t>。</w:t>
      </w:r>
      <w:r>
        <w:rPr>
          <w:rFonts w:ascii="Times New Roman" w:eastAsia="宋体" w:hAnsi="Times New Roman" w:cs="Times New Roman"/>
        </w:rPr>
        <w:t>有些题干较难看懂，但通过看选项，用排除法能选出答案。在序号组合题中</w:t>
      </w:r>
      <w:r>
        <w:rPr>
          <w:rFonts w:ascii="Times New Roman" w:eastAsia="宋体" w:hAnsi="Times New Roman" w:cs="Times New Roman"/>
        </w:rPr>
        <w:t>“</w:t>
      </w:r>
      <w:r>
        <w:rPr>
          <w:rFonts w:ascii="Times New Roman" w:eastAsia="宋体" w:hAnsi="Times New Roman" w:cs="Times New Roman"/>
        </w:rPr>
        <w:t>排除法</w:t>
      </w:r>
      <w:r>
        <w:rPr>
          <w:rFonts w:ascii="Times New Roman" w:eastAsia="宋体" w:hAnsi="Times New Roman" w:cs="Times New Roman"/>
        </w:rPr>
        <w:t>”</w:t>
      </w:r>
      <w:r>
        <w:rPr>
          <w:rFonts w:ascii="Times New Roman" w:eastAsia="宋体" w:hAnsi="Times New Roman" w:cs="Times New Roman"/>
        </w:rPr>
        <w:t>特别好用，明显正确的必须选，明显错误的排除，两头一夹击，正确答案很容易找到。</w:t>
      </w:r>
    </w:p>
    <w:p w:rsidR="00665D6C" w:rsidRDefault="00C3632D">
      <w:pPr>
        <w:pStyle w:val="a3"/>
        <w:spacing w:line="360" w:lineRule="auto"/>
        <w:ind w:firstLineChars="100" w:firstLine="220"/>
        <w:rPr>
          <w:rFonts w:ascii="Times New Roman" w:eastAsia="宋体" w:hAnsi="Times New Roman" w:cs="Times New Roman"/>
        </w:rPr>
      </w:pPr>
      <w:r>
        <w:rPr>
          <w:rFonts w:ascii="Times New Roman" w:hAnsi="Times New Roman" w:cs="Times New Roman"/>
          <w:sz w:val="22"/>
          <w:szCs w:val="22"/>
        </w:rPr>
        <w:t>4</w:t>
      </w:r>
      <w:r>
        <w:rPr>
          <w:rFonts w:ascii="Times New Roman" w:hAnsi="Times New Roman" w:cs="Times New Roman"/>
          <w:sz w:val="22"/>
          <w:szCs w:val="22"/>
        </w:rPr>
        <w:t>．</w:t>
      </w:r>
      <w:r>
        <w:rPr>
          <w:rFonts w:ascii="Times New Roman" w:hAnsi="Times New Roman" w:cs="Times New Roman"/>
          <w:b/>
          <w:bCs/>
          <w:sz w:val="22"/>
          <w:szCs w:val="22"/>
        </w:rPr>
        <w:t>沉着冷静，认真检查。</w:t>
      </w:r>
      <w:r>
        <w:rPr>
          <w:rFonts w:ascii="Times New Roman" w:eastAsia="宋体" w:hAnsi="Times New Roman" w:cs="Times New Roman"/>
        </w:rPr>
        <w:t>对开始没把握的题目做好标记，回头再从新看题。当再次回来，依然解决不了问题时，不防在认真看一遍题目，从题头的小字，到图文的注解，一定会得到提示或者启发。</w:t>
      </w:r>
    </w:p>
    <w:p w:rsidR="00665D6C" w:rsidRDefault="00665D6C">
      <w:pPr>
        <w:pStyle w:val="a3"/>
        <w:spacing w:line="360" w:lineRule="auto"/>
        <w:rPr>
          <w:rFonts w:ascii="Times New Roman" w:eastAsia="方正粗黑宋简体" w:hAnsi="Times New Roman" w:cs="Times New Roman"/>
          <w:bCs/>
          <w:sz w:val="24"/>
          <w:szCs w:val="24"/>
        </w:rPr>
      </w:pPr>
    </w:p>
    <w:p w:rsidR="00665D6C" w:rsidRDefault="00C3632D">
      <w:pPr>
        <w:pStyle w:val="a3"/>
        <w:spacing w:line="360" w:lineRule="auto"/>
        <w:rPr>
          <w:rFonts w:ascii="Times New Roman" w:eastAsia="方正粗黑宋简体" w:hAnsi="Times New Roman" w:cs="Times New Roman"/>
          <w:bCs/>
          <w:sz w:val="24"/>
          <w:szCs w:val="24"/>
        </w:rPr>
      </w:pPr>
      <w:r>
        <w:rPr>
          <w:rFonts w:ascii="Times New Roman" w:eastAsia="方正粗黑宋简体" w:hAnsi="Times New Roman" w:cs="Times New Roman"/>
          <w:bCs/>
          <w:sz w:val="24"/>
          <w:szCs w:val="24"/>
        </w:rPr>
        <w:t>综合题答题过程</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1</w:t>
      </w:r>
      <w:r>
        <w:rPr>
          <w:rFonts w:ascii="Times New Roman" w:hAnsi="Times New Roman" w:cs="Times New Roman"/>
          <w:b/>
          <w:sz w:val="22"/>
          <w:szCs w:val="22"/>
        </w:rPr>
        <w:t>．第一步审材料：</w:t>
      </w:r>
      <w:r>
        <w:rPr>
          <w:rFonts w:ascii="Times New Roman" w:eastAsia="宋体" w:hAnsi="Times New Roman" w:cs="Times New Roman"/>
        </w:rPr>
        <w:t>看完所有文字、表格或图材料，文字要画出关键词，进行材料概念引申，挖掘图表中直接和暗含的条件，包括图例、注记、数字、线条、方向、经纬度、关键地点等，分析材料含义和用意，可能用在什么地方，然后将所有能用的条件归纳，准备用。</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2</w:t>
      </w:r>
      <w:r>
        <w:rPr>
          <w:rFonts w:ascii="Times New Roman" w:hAnsi="Times New Roman" w:cs="Times New Roman"/>
          <w:b/>
          <w:sz w:val="22"/>
          <w:szCs w:val="22"/>
        </w:rPr>
        <w:t>．第二步审问题：</w:t>
      </w:r>
      <w:r>
        <w:rPr>
          <w:rFonts w:ascii="Times New Roman" w:eastAsia="宋体" w:hAnsi="Times New Roman" w:cs="Times New Roman"/>
        </w:rPr>
        <w:t>通过题目中的问题，调动自己的知识储备，联系平时所学的地理概念、原理，形成答题框架系统。如分析某地的农业区位因素，需要用到地形、气候、土壤、水源等自然条件和交通、市场、政策等社会经济条件。</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3</w:t>
      </w:r>
      <w:r>
        <w:rPr>
          <w:rFonts w:ascii="Times New Roman" w:hAnsi="Times New Roman" w:cs="Times New Roman"/>
          <w:b/>
          <w:sz w:val="22"/>
          <w:szCs w:val="22"/>
        </w:rPr>
        <w:t>．第三步语言表达：</w:t>
      </w:r>
      <w:r>
        <w:rPr>
          <w:rFonts w:ascii="Times New Roman" w:eastAsia="宋体" w:hAnsi="Times New Roman" w:cs="Times New Roman"/>
        </w:rPr>
        <w:t>用形成的答题框架系统，联系题目给出的条件，进行逐项表达。在表述中要切忌使用口头语言，多使用地理语言答题，答案不在长，关键要答中要点。</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4</w:t>
      </w:r>
      <w:r>
        <w:rPr>
          <w:rFonts w:ascii="Times New Roman" w:hAnsi="Times New Roman" w:cs="Times New Roman"/>
          <w:b/>
          <w:sz w:val="22"/>
          <w:szCs w:val="22"/>
        </w:rPr>
        <w:t>．第四步检查答案和条件：</w:t>
      </w:r>
      <w:r>
        <w:rPr>
          <w:rFonts w:ascii="Times New Roman" w:eastAsia="宋体" w:hAnsi="Times New Roman" w:cs="Times New Roman"/>
        </w:rPr>
        <w:t>看所给条件是否用上了，与答案进一步对应补充。</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5</w:t>
      </w:r>
      <w:r>
        <w:rPr>
          <w:rFonts w:ascii="Times New Roman" w:hAnsi="Times New Roman" w:cs="Times New Roman"/>
          <w:b/>
          <w:sz w:val="22"/>
          <w:szCs w:val="22"/>
        </w:rPr>
        <w:t>．</w:t>
      </w:r>
      <w:r>
        <w:rPr>
          <w:rFonts w:ascii="Times New Roman" w:eastAsia="宋体" w:hAnsi="Times New Roman" w:cs="Times New Roman"/>
          <w:b/>
          <w:bCs/>
        </w:rPr>
        <w:t>语言要简洁，要按要点答题，联想课本相关内容，答中要害。</w:t>
      </w:r>
      <w:r>
        <w:rPr>
          <w:rFonts w:ascii="Times New Roman" w:eastAsia="宋体" w:hAnsi="Times New Roman" w:cs="Times New Roman"/>
        </w:rPr>
        <w:t>如</w:t>
      </w:r>
      <w:r>
        <w:rPr>
          <w:rFonts w:ascii="Times New Roman" w:eastAsia="宋体" w:hAnsi="Times New Roman" w:cs="Times New Roman"/>
        </w:rPr>
        <w:t>“</w:t>
      </w:r>
      <w:r>
        <w:rPr>
          <w:rFonts w:ascii="Times New Roman" w:eastAsia="宋体" w:hAnsi="Times New Roman" w:cs="Times New Roman"/>
        </w:rPr>
        <w:t>长江三角洲发展农业的有利自然条件</w:t>
      </w:r>
      <w:r>
        <w:rPr>
          <w:rFonts w:ascii="Times New Roman" w:eastAsia="宋体" w:hAnsi="Times New Roman" w:cs="Times New Roman"/>
        </w:rPr>
        <w:t>”</w:t>
      </w:r>
      <w:r>
        <w:rPr>
          <w:rFonts w:ascii="Times New Roman" w:eastAsia="宋体" w:hAnsi="Times New Roman" w:cs="Times New Roman"/>
        </w:rPr>
        <w:t>，你就要快速联想到课本上讲的自然条件（地形、气候、土壤、水源），结合长江三角洲的实际，言简意赅的按要点答题。</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6</w:t>
      </w:r>
      <w:r>
        <w:rPr>
          <w:rFonts w:ascii="Times New Roman" w:hAnsi="Times New Roman" w:cs="Times New Roman"/>
          <w:b/>
          <w:sz w:val="22"/>
          <w:szCs w:val="22"/>
        </w:rPr>
        <w:t>．</w:t>
      </w:r>
      <w:r>
        <w:rPr>
          <w:rFonts w:ascii="Times New Roman" w:eastAsia="宋体" w:hAnsi="Times New Roman" w:cs="Times New Roman"/>
          <w:b/>
          <w:bCs/>
        </w:rPr>
        <w:t>语言表述要规范，尽量用专业术语。</w:t>
      </w:r>
      <w:r>
        <w:rPr>
          <w:rFonts w:ascii="Times New Roman" w:eastAsia="宋体" w:hAnsi="Times New Roman" w:cs="Times New Roman"/>
        </w:rPr>
        <w:t>如方向表述，不能用</w:t>
      </w:r>
      <w:r>
        <w:rPr>
          <w:rFonts w:ascii="Times New Roman" w:eastAsia="宋体" w:hAnsi="Times New Roman" w:cs="Times New Roman"/>
        </w:rPr>
        <w:t>“</w:t>
      </w:r>
      <w:r>
        <w:rPr>
          <w:rFonts w:ascii="Times New Roman" w:eastAsia="宋体" w:hAnsi="Times New Roman" w:cs="Times New Roman"/>
        </w:rPr>
        <w:t>上下、左右</w:t>
      </w:r>
      <w:r>
        <w:rPr>
          <w:rFonts w:ascii="Times New Roman" w:eastAsia="宋体" w:hAnsi="Times New Roman" w:cs="Times New Roman"/>
        </w:rPr>
        <w:t>”</w:t>
      </w:r>
      <w:r>
        <w:rPr>
          <w:rFonts w:ascii="Times New Roman" w:eastAsia="宋体" w:hAnsi="Times New Roman" w:cs="Times New Roman"/>
        </w:rPr>
        <w:t>，而应该用</w:t>
      </w:r>
      <w:r>
        <w:rPr>
          <w:rFonts w:ascii="Times New Roman" w:eastAsia="宋体" w:hAnsi="Times New Roman" w:cs="Times New Roman"/>
        </w:rPr>
        <w:t>“</w:t>
      </w:r>
      <w:r>
        <w:rPr>
          <w:rFonts w:ascii="Times New Roman" w:eastAsia="宋体" w:hAnsi="Times New Roman" w:cs="Times New Roman"/>
        </w:rPr>
        <w:t>东西南北</w:t>
      </w:r>
      <w:r>
        <w:rPr>
          <w:rFonts w:ascii="Times New Roman" w:eastAsia="宋体" w:hAnsi="Times New Roman" w:cs="Times New Roman"/>
        </w:rPr>
        <w:t>”</w:t>
      </w:r>
      <w:r>
        <w:rPr>
          <w:rFonts w:ascii="Times New Roman" w:eastAsia="宋体" w:hAnsi="Times New Roman" w:cs="Times New Roman"/>
        </w:rPr>
        <w:t>；如</w:t>
      </w:r>
      <w:r>
        <w:rPr>
          <w:rFonts w:ascii="Times New Roman" w:eastAsia="宋体" w:hAnsi="Times New Roman" w:cs="Times New Roman"/>
        </w:rPr>
        <w:t>“</w:t>
      </w:r>
      <w:r>
        <w:rPr>
          <w:rFonts w:ascii="Times New Roman" w:eastAsia="宋体" w:hAnsi="Times New Roman" w:cs="Times New Roman"/>
        </w:rPr>
        <w:t>夏季气温低，日较差大</w:t>
      </w:r>
      <w:r>
        <w:rPr>
          <w:rFonts w:ascii="Times New Roman" w:eastAsia="宋体" w:hAnsi="Times New Roman" w:cs="Times New Roman"/>
        </w:rPr>
        <w:t>”</w:t>
      </w:r>
      <w:r>
        <w:rPr>
          <w:rFonts w:ascii="Times New Roman" w:eastAsia="宋体" w:hAnsi="Times New Roman" w:cs="Times New Roman"/>
        </w:rPr>
        <w:t>，写成</w:t>
      </w:r>
      <w:r>
        <w:rPr>
          <w:rFonts w:ascii="Times New Roman" w:eastAsia="宋体" w:hAnsi="Times New Roman" w:cs="Times New Roman"/>
        </w:rPr>
        <w:t>“</w:t>
      </w:r>
      <w:r>
        <w:rPr>
          <w:rFonts w:ascii="Times New Roman" w:eastAsia="宋体" w:hAnsi="Times New Roman" w:cs="Times New Roman"/>
        </w:rPr>
        <w:t>有点凉快、舒服，也有点冷</w:t>
      </w:r>
      <w:r>
        <w:rPr>
          <w:rFonts w:ascii="Times New Roman" w:eastAsia="宋体" w:hAnsi="Times New Roman" w:cs="Times New Roman"/>
        </w:rPr>
        <w:t>”</w:t>
      </w:r>
      <w:r>
        <w:rPr>
          <w:rFonts w:ascii="Times New Roman" w:eastAsia="宋体" w:hAnsi="Times New Roman" w:cs="Times New Roman"/>
        </w:rPr>
        <w:t>，虽然意思差不多，但没有分。</w:t>
      </w:r>
    </w:p>
    <w:p w:rsidR="00665D6C" w:rsidRDefault="00C3632D">
      <w:pPr>
        <w:pStyle w:val="a3"/>
        <w:spacing w:line="360" w:lineRule="auto"/>
        <w:ind w:firstLineChars="200" w:firstLine="442"/>
        <w:rPr>
          <w:rFonts w:ascii="Times New Roman" w:eastAsia="宋体" w:hAnsi="Times New Roman" w:cs="Times New Roman"/>
        </w:rPr>
      </w:pPr>
      <w:r>
        <w:rPr>
          <w:rFonts w:ascii="Times New Roman" w:hAnsi="Times New Roman" w:cs="Times New Roman"/>
          <w:b/>
          <w:sz w:val="22"/>
          <w:szCs w:val="22"/>
        </w:rPr>
        <w:t>7</w:t>
      </w:r>
      <w:r>
        <w:rPr>
          <w:rFonts w:ascii="Times New Roman" w:hAnsi="Times New Roman" w:cs="Times New Roman"/>
          <w:b/>
          <w:sz w:val="22"/>
          <w:szCs w:val="22"/>
        </w:rPr>
        <w:t>．</w:t>
      </w:r>
      <w:r>
        <w:rPr>
          <w:rFonts w:ascii="Times New Roman" w:eastAsia="宋体" w:hAnsi="Times New Roman" w:cs="Times New Roman"/>
          <w:b/>
        </w:rPr>
        <w:t>先在试卷上答题，检查无误后再把答案抄写到答题卡上。</w:t>
      </w:r>
      <w:r>
        <w:rPr>
          <w:rFonts w:ascii="Times New Roman" w:eastAsia="宋体" w:hAnsi="Times New Roman" w:cs="Times New Roman"/>
        </w:rPr>
        <w:t>方便发现问题，又减少了涂改，机改试卷对卷面整洁要求较高，整洁的试卷是高分的保障。</w:t>
      </w:r>
    </w:p>
    <w:p w:rsidR="00665D6C" w:rsidRDefault="00665D6C">
      <w:pPr>
        <w:spacing w:line="360" w:lineRule="auto"/>
        <w:rPr>
          <w:rFonts w:ascii="Times New Roman" w:eastAsia="黑体" w:hAnsi="Times New Roman" w:cs="Times New Roman"/>
          <w:b/>
          <w:color w:val="C00000"/>
          <w:sz w:val="24"/>
        </w:rPr>
      </w:pPr>
    </w:p>
    <w:p w:rsidR="00665D6C" w:rsidRDefault="00665D6C">
      <w:pPr>
        <w:spacing w:line="360" w:lineRule="auto"/>
        <w:ind w:firstLineChars="1300" w:firstLine="3132"/>
        <w:rPr>
          <w:rFonts w:ascii="Times New Roman" w:eastAsia="黑体" w:hAnsi="Times New Roman" w:cs="Times New Roman"/>
          <w:b/>
          <w:color w:val="C00000"/>
          <w:sz w:val="24"/>
        </w:rPr>
      </w:pPr>
    </w:p>
    <w:p w:rsidR="00665D6C" w:rsidRDefault="00665D6C">
      <w:pPr>
        <w:spacing w:line="360" w:lineRule="auto"/>
        <w:ind w:firstLineChars="1300" w:firstLine="3132"/>
        <w:rPr>
          <w:rFonts w:ascii="Times New Roman" w:eastAsia="黑体" w:hAnsi="Times New Roman" w:cs="Times New Roman"/>
          <w:b/>
          <w:color w:val="C00000"/>
          <w:sz w:val="24"/>
        </w:rPr>
      </w:pPr>
    </w:p>
    <w:p w:rsidR="00665D6C" w:rsidRDefault="00665D6C">
      <w:pPr>
        <w:spacing w:line="360" w:lineRule="auto"/>
        <w:ind w:firstLineChars="1300" w:firstLine="3132"/>
        <w:rPr>
          <w:rFonts w:ascii="Times New Roman" w:eastAsia="黑体" w:hAnsi="Times New Roman" w:cs="Times New Roman"/>
          <w:b/>
          <w:color w:val="C00000"/>
          <w:sz w:val="24"/>
        </w:rPr>
      </w:pPr>
    </w:p>
    <w:p w:rsidR="00665D6C" w:rsidRDefault="00665D6C">
      <w:pPr>
        <w:spacing w:line="360" w:lineRule="auto"/>
        <w:ind w:firstLineChars="1300" w:firstLine="3132"/>
        <w:rPr>
          <w:rFonts w:ascii="Times New Roman" w:eastAsia="黑体" w:hAnsi="Times New Roman" w:cs="Times New Roman"/>
          <w:b/>
          <w:color w:val="C00000"/>
          <w:sz w:val="24"/>
        </w:rPr>
      </w:pPr>
    </w:p>
    <w:p w:rsidR="00665D6C" w:rsidRDefault="00C3632D">
      <w:pPr>
        <w:spacing w:line="360" w:lineRule="auto"/>
        <w:ind w:firstLineChars="1300" w:firstLine="3132"/>
        <w:rPr>
          <w:rFonts w:ascii="Times New Roman" w:eastAsia="黑体" w:hAnsi="Times New Roman" w:cs="Times New Roman"/>
          <w:b/>
          <w:color w:val="C00000"/>
          <w:sz w:val="24"/>
        </w:rPr>
      </w:pPr>
      <w:r>
        <w:rPr>
          <w:rFonts w:ascii="Times New Roman" w:eastAsia="黑体" w:hAnsi="Times New Roman" w:cs="Times New Roman"/>
          <w:b/>
          <w:color w:val="C00000"/>
          <w:sz w:val="24"/>
        </w:rPr>
        <w:t>第四部分考前注意篇</w:t>
      </w:r>
    </w:p>
    <w:p w:rsidR="00665D6C" w:rsidRDefault="00C3632D">
      <w:pPr>
        <w:numPr>
          <w:ilvl w:val="0"/>
          <w:numId w:val="12"/>
        </w:numPr>
        <w:spacing w:line="360" w:lineRule="auto"/>
        <w:jc w:val="center"/>
        <w:rPr>
          <w:rFonts w:ascii="Times New Roman" w:eastAsia="黑体" w:hAnsi="Times New Roman" w:cs="Times New Roman"/>
          <w:b/>
          <w:color w:val="C00000"/>
          <w:sz w:val="24"/>
        </w:rPr>
      </w:pPr>
      <w:r>
        <w:rPr>
          <w:rFonts w:ascii="Times New Roman" w:eastAsia="黑体" w:hAnsi="Times New Roman" w:cs="Times New Roman"/>
          <w:b/>
          <w:color w:val="C00000"/>
          <w:sz w:val="24"/>
        </w:rPr>
        <w:t>学会放松自己</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1</w:t>
      </w:r>
      <w:r>
        <w:rPr>
          <w:rFonts w:ascii="Times New Roman" w:hAnsi="Times New Roman" w:cs="Times New Roman"/>
          <w:b/>
          <w:sz w:val="22"/>
          <w:szCs w:val="22"/>
        </w:rPr>
        <w:t>．紧握拳头</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伸直五指</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2</w:t>
      </w:r>
      <w:r>
        <w:rPr>
          <w:rFonts w:ascii="Times New Roman" w:hAnsi="Times New Roman" w:cs="Times New Roman"/>
          <w:b/>
          <w:sz w:val="22"/>
          <w:szCs w:val="22"/>
        </w:rPr>
        <w:t>．耸肩向后</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提肩向前</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3</w:t>
      </w:r>
      <w:r>
        <w:rPr>
          <w:rFonts w:ascii="Times New Roman" w:hAnsi="Times New Roman" w:cs="Times New Roman"/>
          <w:b/>
          <w:sz w:val="22"/>
          <w:szCs w:val="22"/>
        </w:rPr>
        <w:t>．保持肩部平直转头向右</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保持肩部平直转头向左</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4</w:t>
      </w:r>
      <w:r>
        <w:rPr>
          <w:rFonts w:ascii="Times New Roman" w:hAnsi="Times New Roman" w:cs="Times New Roman"/>
          <w:b/>
          <w:sz w:val="22"/>
          <w:szCs w:val="22"/>
        </w:rPr>
        <w:t>．张大嘴巴</w:t>
      </w:r>
      <w:r>
        <w:rPr>
          <w:rFonts w:ascii="Times New Roman" w:hAnsi="Times New Roman" w:cs="Times New Roman"/>
          <w:b/>
          <w:sz w:val="22"/>
          <w:szCs w:val="22"/>
        </w:rPr>
        <w:t>-</w:t>
      </w:r>
      <w:r>
        <w:rPr>
          <w:rFonts w:ascii="Times New Roman" w:hAnsi="Times New Roman" w:cs="Times New Roman"/>
          <w:b/>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闭口咬紧牙齿</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5</w:t>
      </w:r>
      <w:r>
        <w:rPr>
          <w:rFonts w:ascii="Times New Roman" w:hAnsi="Times New Roman" w:cs="Times New Roman"/>
          <w:b/>
          <w:sz w:val="22"/>
          <w:szCs w:val="22"/>
        </w:rPr>
        <w:t>．使劲伸长舌头</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卷起舌头</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6</w:t>
      </w:r>
      <w:r>
        <w:rPr>
          <w:rFonts w:ascii="Times New Roman" w:hAnsi="Times New Roman" w:cs="Times New Roman"/>
          <w:b/>
          <w:sz w:val="22"/>
          <w:szCs w:val="22"/>
        </w:rPr>
        <w:t>．舌头用力顶住上颚</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舌头用力顶住下颚</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7</w:t>
      </w:r>
      <w:r>
        <w:rPr>
          <w:rFonts w:ascii="Times New Roman" w:hAnsi="Times New Roman" w:cs="Times New Roman"/>
          <w:b/>
          <w:sz w:val="22"/>
          <w:szCs w:val="22"/>
        </w:rPr>
        <w:t>．用力睁大双眼</w:t>
      </w:r>
      <w:r>
        <w:rPr>
          <w:rFonts w:ascii="Times New Roman" w:hAnsi="Times New Roman" w:cs="Times New Roman"/>
          <w:bCs/>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紧闭双眼</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8</w:t>
      </w:r>
      <w:r>
        <w:rPr>
          <w:rFonts w:ascii="Times New Roman" w:hAnsi="Times New Roman" w:cs="Times New Roman"/>
          <w:b/>
          <w:sz w:val="22"/>
          <w:szCs w:val="22"/>
        </w:rPr>
        <w:t>．深吸一口气</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9</w:t>
      </w:r>
      <w:r>
        <w:rPr>
          <w:rFonts w:ascii="Times New Roman" w:hAnsi="Times New Roman" w:cs="Times New Roman"/>
          <w:b/>
          <w:sz w:val="22"/>
          <w:szCs w:val="22"/>
        </w:rPr>
        <w:t>．尽可能地收缩腹部</w:t>
      </w:r>
      <w:r>
        <w:rPr>
          <w:rFonts w:ascii="Times New Roman" w:hAnsi="Times New Roman" w:cs="Times New Roman"/>
          <w:b/>
          <w:sz w:val="22"/>
          <w:szCs w:val="22"/>
        </w:rPr>
        <w:t>-</w:t>
      </w:r>
      <w:r>
        <w:rPr>
          <w:rFonts w:ascii="Times New Roman" w:hAnsi="Times New Roman" w:cs="Times New Roman"/>
          <w:bCs/>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绷紧并挺腹</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10</w:t>
      </w:r>
      <w:r>
        <w:rPr>
          <w:rFonts w:ascii="Times New Roman" w:hAnsi="Times New Roman" w:cs="Times New Roman"/>
          <w:b/>
          <w:sz w:val="22"/>
          <w:szCs w:val="22"/>
        </w:rPr>
        <w:t>．伸直双腿、脚趾上翘</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
          <w:sz w:val="22"/>
          <w:szCs w:val="22"/>
        </w:rPr>
        <w:t>11</w:t>
      </w:r>
      <w:r>
        <w:rPr>
          <w:rFonts w:ascii="Times New Roman" w:hAnsi="Times New Roman" w:cs="Times New Roman"/>
          <w:b/>
          <w:sz w:val="22"/>
          <w:szCs w:val="22"/>
        </w:rPr>
        <w:t>．屈趾</w:t>
      </w:r>
      <w:r>
        <w:rPr>
          <w:rFonts w:ascii="Times New Roman" w:hAnsi="Times New Roman" w:cs="Times New Roman"/>
          <w:b/>
          <w:sz w:val="22"/>
          <w:szCs w:val="22"/>
        </w:rPr>
        <w:t>-</w:t>
      </w:r>
      <w:r>
        <w:rPr>
          <w:rFonts w:ascii="Times New Roman" w:hAnsi="Times New Roman" w:cs="Times New Roman"/>
          <w:b/>
          <w:sz w:val="22"/>
          <w:szCs w:val="22"/>
        </w:rPr>
        <w:t>放松</w:t>
      </w:r>
      <w:r>
        <w:rPr>
          <w:rFonts w:ascii="Times New Roman" w:hAnsi="Times New Roman" w:cs="Times New Roman"/>
          <w:bCs/>
          <w:sz w:val="22"/>
          <w:szCs w:val="22"/>
        </w:rPr>
        <w:t>;</w:t>
      </w:r>
      <w:r>
        <w:rPr>
          <w:rFonts w:ascii="Times New Roman" w:hAnsi="Times New Roman" w:cs="Times New Roman"/>
          <w:bCs/>
          <w:sz w:val="22"/>
          <w:szCs w:val="22"/>
        </w:rPr>
        <w:t>翘趾</w:t>
      </w:r>
      <w:r>
        <w:rPr>
          <w:rFonts w:ascii="Times New Roman" w:hAnsi="Times New Roman" w:cs="Times New Roman"/>
          <w:bCs/>
          <w:sz w:val="22"/>
          <w:szCs w:val="22"/>
        </w:rPr>
        <w:t>-</w:t>
      </w:r>
      <w:r>
        <w:rPr>
          <w:rFonts w:ascii="Times New Roman" w:hAnsi="Times New Roman" w:cs="Times New Roman"/>
          <w:bCs/>
          <w:sz w:val="22"/>
          <w:szCs w:val="22"/>
        </w:rPr>
        <w:t>放松</w:t>
      </w:r>
    </w:p>
    <w:p w:rsidR="00665D6C" w:rsidRDefault="00C3632D">
      <w:pPr>
        <w:spacing w:line="360" w:lineRule="auto"/>
        <w:rPr>
          <w:rFonts w:ascii="Times New Roman" w:hAnsi="Times New Roman" w:cs="Times New Roman"/>
          <w:bCs/>
          <w:sz w:val="22"/>
          <w:szCs w:val="22"/>
        </w:rPr>
      </w:pPr>
      <w:r>
        <w:rPr>
          <w:rFonts w:ascii="Times New Roman" w:hAnsi="Times New Roman" w:cs="Times New Roman"/>
          <w:bCs/>
          <w:sz w:val="22"/>
          <w:szCs w:val="22"/>
        </w:rPr>
        <w:t>休息两分钟，再做一遍，此方法可在考前一周开始，每天放松自己。</w:t>
      </w:r>
    </w:p>
    <w:p w:rsidR="00665D6C" w:rsidRDefault="00665D6C">
      <w:pPr>
        <w:spacing w:line="360" w:lineRule="auto"/>
        <w:rPr>
          <w:rFonts w:ascii="Times New Roman" w:eastAsia="黑体" w:hAnsi="Times New Roman" w:cs="Times New Roman"/>
          <w:szCs w:val="21"/>
        </w:rPr>
      </w:pPr>
    </w:p>
    <w:p w:rsidR="00665D6C" w:rsidRDefault="00C3632D">
      <w:pPr>
        <w:pStyle w:val="a6"/>
        <w:widowControl/>
        <w:shd w:val="clear" w:color="auto" w:fill="FFFFFF"/>
        <w:wordWrap w:val="0"/>
        <w:spacing w:line="360" w:lineRule="auto"/>
        <w:ind w:firstLineChars="1100" w:firstLine="2650"/>
        <w:rPr>
          <w:rFonts w:ascii="Times New Roman" w:eastAsia="黑体" w:hAnsi="Times New Roman"/>
          <w:b/>
          <w:bCs/>
          <w:color w:val="C00000"/>
        </w:rPr>
      </w:pPr>
      <w:r>
        <w:rPr>
          <w:rFonts w:ascii="Times New Roman" w:eastAsia="黑体" w:hAnsi="Times New Roman"/>
          <w:b/>
          <w:bCs/>
          <w:color w:val="C00000"/>
        </w:rPr>
        <w:t>（二）</w:t>
      </w:r>
      <w:r>
        <w:rPr>
          <w:rFonts w:ascii="Times New Roman" w:eastAsia="黑体" w:hAnsi="Times New Roman"/>
          <w:b/>
          <w:bCs/>
          <w:color w:val="C00000"/>
          <w:kern w:val="2"/>
        </w:rPr>
        <w:t>中考备考物品清单</w:t>
      </w:r>
    </w:p>
    <w:p w:rsidR="00665D6C" w:rsidRDefault="00C3632D">
      <w:pPr>
        <w:pStyle w:val="a6"/>
        <w:widowControl/>
        <w:shd w:val="clear" w:color="auto" w:fill="FFFFFF"/>
        <w:wordWrap w:val="0"/>
        <w:spacing w:line="360" w:lineRule="auto"/>
        <w:rPr>
          <w:rFonts w:ascii="Times New Roman" w:eastAsia="宋体" w:hAnsi="Times New Roman"/>
          <w:b/>
          <w:bCs/>
          <w:kern w:val="2"/>
          <w:sz w:val="21"/>
          <w:szCs w:val="21"/>
        </w:rPr>
      </w:pPr>
      <w:r>
        <w:rPr>
          <w:rFonts w:ascii="Times New Roman" w:eastAsia="宋体" w:hAnsi="Times New Roman"/>
          <w:b/>
          <w:bCs/>
          <w:kern w:val="2"/>
          <w:sz w:val="21"/>
          <w:szCs w:val="21"/>
        </w:rPr>
        <w:t>1</w:t>
      </w:r>
      <w:r>
        <w:rPr>
          <w:rFonts w:ascii="Times New Roman" w:eastAsia="宋体" w:hAnsi="Times New Roman"/>
          <w:b/>
          <w:bCs/>
          <w:kern w:val="2"/>
          <w:sz w:val="21"/>
          <w:szCs w:val="21"/>
        </w:rPr>
        <w:t>．必须带的物品</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准考证，</w:t>
      </w:r>
      <w:r>
        <w:rPr>
          <w:rFonts w:ascii="Times New Roman" w:hAnsi="Times New Roman"/>
          <w:bCs/>
          <w:kern w:val="2"/>
          <w:sz w:val="22"/>
          <w:szCs w:val="22"/>
        </w:rPr>
        <w:t>0</w:t>
      </w:r>
      <w:r>
        <w:rPr>
          <w:rFonts w:ascii="Times New Roman" w:hAnsi="Times New Roman"/>
          <w:bCs/>
          <w:kern w:val="2"/>
          <w:sz w:val="22"/>
          <w:szCs w:val="22"/>
        </w:rPr>
        <w:t>．</w:t>
      </w:r>
      <w:r>
        <w:rPr>
          <w:rFonts w:ascii="Times New Roman" w:hAnsi="Times New Roman"/>
          <w:bCs/>
          <w:kern w:val="2"/>
          <w:sz w:val="22"/>
          <w:szCs w:val="22"/>
        </w:rPr>
        <w:t>5mm</w:t>
      </w:r>
      <w:r>
        <w:rPr>
          <w:rFonts w:ascii="Times New Roman" w:hAnsi="Times New Roman"/>
          <w:bCs/>
          <w:kern w:val="2"/>
          <w:sz w:val="22"/>
          <w:szCs w:val="22"/>
        </w:rPr>
        <w:t>黑色墨水签字笔至少</w:t>
      </w:r>
      <w:r>
        <w:rPr>
          <w:rFonts w:ascii="Times New Roman" w:hAnsi="Times New Roman"/>
          <w:bCs/>
          <w:kern w:val="2"/>
          <w:sz w:val="22"/>
          <w:szCs w:val="22"/>
        </w:rPr>
        <w:t>2</w:t>
      </w:r>
      <w:r>
        <w:rPr>
          <w:rFonts w:ascii="Times New Roman" w:hAnsi="Times New Roman"/>
          <w:bCs/>
          <w:kern w:val="2"/>
          <w:sz w:val="22"/>
          <w:szCs w:val="22"/>
        </w:rPr>
        <w:t>支，</w:t>
      </w:r>
      <w:r>
        <w:rPr>
          <w:rFonts w:ascii="Times New Roman" w:hAnsi="Times New Roman"/>
          <w:bCs/>
          <w:kern w:val="2"/>
          <w:sz w:val="22"/>
          <w:szCs w:val="22"/>
        </w:rPr>
        <w:t>2B</w:t>
      </w:r>
      <w:r>
        <w:rPr>
          <w:rFonts w:ascii="Times New Roman" w:hAnsi="Times New Roman"/>
          <w:bCs/>
          <w:kern w:val="2"/>
          <w:sz w:val="22"/>
          <w:szCs w:val="22"/>
        </w:rPr>
        <w:t>铅笔（填涂答题卡用），作图铅笔（笔芯</w:t>
      </w:r>
      <w:r>
        <w:rPr>
          <w:rFonts w:ascii="Times New Roman" w:hAnsi="Times New Roman"/>
          <w:bCs/>
          <w:kern w:val="2"/>
          <w:sz w:val="22"/>
          <w:szCs w:val="22"/>
        </w:rPr>
        <w:t>2B</w:t>
      </w:r>
      <w:r>
        <w:rPr>
          <w:rFonts w:ascii="Times New Roman" w:hAnsi="Times New Roman"/>
          <w:bCs/>
          <w:kern w:val="2"/>
          <w:sz w:val="22"/>
          <w:szCs w:val="22"/>
        </w:rPr>
        <w:t>），橡皮，卷笔刀，套尺（三角板</w:t>
      </w:r>
      <w:r>
        <w:rPr>
          <w:rFonts w:ascii="Times New Roman" w:hAnsi="Times New Roman"/>
          <w:bCs/>
          <w:kern w:val="2"/>
          <w:sz w:val="22"/>
          <w:szCs w:val="22"/>
        </w:rPr>
        <w:t>+</w:t>
      </w:r>
      <w:r>
        <w:rPr>
          <w:rFonts w:ascii="Times New Roman" w:hAnsi="Times New Roman"/>
          <w:bCs/>
          <w:kern w:val="2"/>
          <w:sz w:val="22"/>
          <w:szCs w:val="22"/>
        </w:rPr>
        <w:t>量角器</w:t>
      </w:r>
      <w:r>
        <w:rPr>
          <w:rFonts w:ascii="Times New Roman" w:hAnsi="Times New Roman"/>
          <w:bCs/>
          <w:kern w:val="2"/>
          <w:sz w:val="22"/>
          <w:szCs w:val="22"/>
        </w:rPr>
        <w:t>+</w:t>
      </w:r>
      <w:r>
        <w:rPr>
          <w:rFonts w:ascii="Times New Roman" w:hAnsi="Times New Roman"/>
          <w:bCs/>
          <w:kern w:val="2"/>
          <w:sz w:val="22"/>
          <w:szCs w:val="22"/>
        </w:rPr>
        <w:t>直尺），一套圆规，透明袋（最好是全透明，不要带字带花纹），透明垫纸板一块。考前物品都检查一下，中性笔试一下笔划是否流畅，两个圆规划出的圆基本重叠，橡皮是否擦得比较干净，涂卡铅笔是否好用等。</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2</w:t>
      </w:r>
      <w:r>
        <w:rPr>
          <w:rFonts w:ascii="Times New Roman" w:hAnsi="Times New Roman"/>
          <w:b/>
          <w:kern w:val="2"/>
          <w:sz w:val="22"/>
          <w:szCs w:val="22"/>
        </w:rPr>
        <w:t>．可选带的物品</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纸巾，风油精、清凉油，水（建议最好不要喝碳酸饮料），指针式手表等。</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3</w:t>
      </w:r>
      <w:r>
        <w:rPr>
          <w:rFonts w:ascii="Times New Roman" w:hAnsi="Times New Roman"/>
          <w:b/>
          <w:kern w:val="2"/>
          <w:sz w:val="22"/>
          <w:szCs w:val="22"/>
        </w:rPr>
        <w:t>．不能带的物品</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通讯工具（比如手机）、计算器、电子存储记忆录放设备、涂改液、透明胶带、修正带等，草稿纸、书本以及其他与考试无关的物品。</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
          <w:kern w:val="2"/>
          <w:sz w:val="22"/>
          <w:szCs w:val="22"/>
        </w:rPr>
        <w:t>注意事项：</w:t>
      </w:r>
      <w:r>
        <w:rPr>
          <w:rFonts w:ascii="Times New Roman" w:hAnsi="Times New Roman"/>
          <w:bCs/>
          <w:kern w:val="2"/>
          <w:sz w:val="22"/>
          <w:szCs w:val="22"/>
        </w:rPr>
        <w:t>所有物品必须在前一天晚上就准备好，并放在出门的位置；万一忘带一些东西，可以申请向监考老师借（但最好不要出现这种情况，比较浪费时间）。</w:t>
      </w:r>
    </w:p>
    <w:p w:rsidR="00665D6C" w:rsidRDefault="00665D6C">
      <w:pPr>
        <w:pStyle w:val="a6"/>
        <w:widowControl/>
        <w:shd w:val="clear" w:color="auto" w:fill="FFFFFF"/>
        <w:wordWrap w:val="0"/>
        <w:spacing w:line="360" w:lineRule="auto"/>
        <w:rPr>
          <w:rFonts w:ascii="Times New Roman" w:eastAsia="黑体" w:hAnsi="Times New Roman"/>
          <w:b/>
          <w:bCs/>
          <w:color w:val="C00000"/>
        </w:rPr>
      </w:pPr>
    </w:p>
    <w:p w:rsidR="00665D6C" w:rsidRDefault="00C3632D">
      <w:pPr>
        <w:pStyle w:val="a6"/>
        <w:widowControl/>
        <w:shd w:val="clear" w:color="auto" w:fill="FFFFFF"/>
        <w:wordWrap w:val="0"/>
        <w:spacing w:line="360" w:lineRule="auto"/>
        <w:ind w:firstLineChars="1100" w:firstLine="2650"/>
        <w:rPr>
          <w:rFonts w:ascii="Times New Roman" w:eastAsia="黑体" w:hAnsi="Times New Roman"/>
          <w:b/>
          <w:bCs/>
          <w:color w:val="C00000"/>
        </w:rPr>
      </w:pPr>
      <w:r>
        <w:rPr>
          <w:rFonts w:ascii="Times New Roman" w:eastAsia="黑体" w:hAnsi="Times New Roman"/>
          <w:b/>
          <w:bCs/>
          <w:color w:val="C00000"/>
        </w:rPr>
        <w:t>（三）</w:t>
      </w:r>
      <w:r>
        <w:rPr>
          <w:rFonts w:ascii="Times New Roman" w:eastAsia="黑体" w:hAnsi="Times New Roman"/>
          <w:b/>
          <w:bCs/>
          <w:color w:val="C00000"/>
          <w:shd w:val="clear" w:color="auto" w:fill="FFFFFF"/>
        </w:rPr>
        <w:t>中考考场注意事项</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1</w:t>
      </w:r>
      <w:r>
        <w:rPr>
          <w:rFonts w:ascii="Times New Roman" w:hAnsi="Times New Roman"/>
          <w:b/>
          <w:kern w:val="2"/>
          <w:sz w:val="22"/>
          <w:szCs w:val="22"/>
        </w:rPr>
        <w:t>．关于考前</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中考前一天晚上要保证充足的睡眠，中考当天早晨吃些清淡的食物（可以吃一根香蕉，有利于缓解紧张情绪），按所列清单带齐一切用具</w:t>
      </w:r>
      <w:r>
        <w:rPr>
          <w:rFonts w:ascii="Times New Roman" w:hAnsi="Times New Roman"/>
          <w:bCs/>
          <w:kern w:val="2"/>
          <w:sz w:val="22"/>
          <w:szCs w:val="22"/>
        </w:rPr>
        <w:t>;</w:t>
      </w:r>
      <w:r>
        <w:rPr>
          <w:rFonts w:ascii="Times New Roman" w:hAnsi="Times New Roman"/>
          <w:bCs/>
          <w:kern w:val="2"/>
          <w:sz w:val="22"/>
          <w:szCs w:val="22"/>
        </w:rPr>
        <w:t>提前半个小时到考点，稳定情绪，可提前进入</w:t>
      </w:r>
      <w:r>
        <w:rPr>
          <w:rFonts w:ascii="Times New Roman" w:hAnsi="Times New Roman"/>
          <w:bCs/>
          <w:kern w:val="2"/>
          <w:sz w:val="22"/>
          <w:szCs w:val="22"/>
        </w:rPr>
        <w:t>“</w:t>
      </w:r>
      <w:r>
        <w:rPr>
          <w:rFonts w:ascii="Times New Roman" w:hAnsi="Times New Roman"/>
          <w:bCs/>
          <w:kern w:val="2"/>
          <w:sz w:val="22"/>
          <w:szCs w:val="22"/>
        </w:rPr>
        <w:t>角色</w:t>
      </w:r>
      <w:r>
        <w:rPr>
          <w:rFonts w:ascii="Times New Roman" w:hAnsi="Times New Roman"/>
          <w:bCs/>
          <w:kern w:val="2"/>
          <w:sz w:val="22"/>
          <w:szCs w:val="22"/>
        </w:rPr>
        <w:t>”</w:t>
      </w:r>
      <w:r>
        <w:rPr>
          <w:rFonts w:ascii="Times New Roman" w:hAnsi="Times New Roman"/>
          <w:bCs/>
          <w:kern w:val="2"/>
          <w:sz w:val="22"/>
          <w:szCs w:val="22"/>
        </w:rPr>
        <w:t>即让大脑进行一些简单的回忆活动，这样不仅能转移考前焦虑，还稳定心态，及早进入考试状态。</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2</w:t>
      </w:r>
      <w:r>
        <w:rPr>
          <w:rFonts w:ascii="Times New Roman" w:hAnsi="Times New Roman"/>
          <w:b/>
          <w:kern w:val="2"/>
          <w:sz w:val="22"/>
          <w:szCs w:val="22"/>
        </w:rPr>
        <w:t>．答题前</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拿到试卷后，不要急着作答，花</w:t>
      </w:r>
      <w:r>
        <w:rPr>
          <w:rFonts w:ascii="Times New Roman" w:hAnsi="Times New Roman"/>
          <w:bCs/>
          <w:kern w:val="2"/>
          <w:sz w:val="22"/>
          <w:szCs w:val="22"/>
        </w:rPr>
        <w:t>2</w:t>
      </w:r>
      <w:r>
        <w:rPr>
          <w:rFonts w:ascii="Times New Roman" w:hAnsi="Times New Roman"/>
          <w:bCs/>
          <w:kern w:val="2"/>
          <w:sz w:val="22"/>
          <w:szCs w:val="22"/>
        </w:rPr>
        <w:t>至</w:t>
      </w:r>
      <w:r>
        <w:rPr>
          <w:rFonts w:ascii="Times New Roman" w:hAnsi="Times New Roman"/>
          <w:bCs/>
          <w:kern w:val="2"/>
          <w:sz w:val="22"/>
          <w:szCs w:val="22"/>
        </w:rPr>
        <w:t>3</w:t>
      </w:r>
      <w:r>
        <w:rPr>
          <w:rFonts w:ascii="Times New Roman" w:hAnsi="Times New Roman"/>
          <w:bCs/>
          <w:kern w:val="2"/>
          <w:sz w:val="22"/>
          <w:szCs w:val="22"/>
        </w:rPr>
        <w:t>分钟的时间写好自己的姓名、准考证号和考试号等必填信息。然后对整体试卷进行一个大体的浏览，检查下这份试卷的页码，印刷，答题卡类别是否有问题，如果有问题要及时与考场老师更换试卷，以免后期发现问题浪费时间，产生焦虑的情绪。开答广播通知前，是不能在试卷上答题的，但是这五分钟可以看题，或在草稿纸上写</w:t>
      </w:r>
      <w:r>
        <w:rPr>
          <w:rFonts w:ascii="Times New Roman" w:hAnsi="Times New Roman"/>
          <w:bCs/>
          <w:kern w:val="2"/>
          <w:sz w:val="22"/>
          <w:szCs w:val="22"/>
        </w:rPr>
        <w:t>!</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3</w:t>
      </w:r>
      <w:r>
        <w:rPr>
          <w:rFonts w:ascii="Times New Roman" w:hAnsi="Times New Roman"/>
          <w:b/>
          <w:kern w:val="2"/>
          <w:sz w:val="22"/>
          <w:szCs w:val="22"/>
        </w:rPr>
        <w:t>．</w:t>
      </w:r>
      <w:r>
        <w:rPr>
          <w:rFonts w:ascii="Times New Roman" w:hAnsi="Times New Roman"/>
          <w:b/>
          <w:kern w:val="2"/>
          <w:sz w:val="22"/>
          <w:szCs w:val="22"/>
        </w:rPr>
        <w:t>0</w:t>
      </w:r>
      <w:r>
        <w:rPr>
          <w:rFonts w:ascii="Times New Roman" w:hAnsi="Times New Roman"/>
          <w:b/>
          <w:kern w:val="2"/>
          <w:sz w:val="22"/>
          <w:szCs w:val="22"/>
        </w:rPr>
        <w:t>．</w:t>
      </w:r>
      <w:r>
        <w:rPr>
          <w:rFonts w:ascii="Times New Roman" w:hAnsi="Times New Roman"/>
          <w:b/>
          <w:kern w:val="2"/>
          <w:sz w:val="22"/>
          <w:szCs w:val="22"/>
        </w:rPr>
        <w:t>5</w:t>
      </w:r>
      <w:r>
        <w:rPr>
          <w:rFonts w:ascii="Times New Roman" w:hAnsi="Times New Roman"/>
          <w:b/>
          <w:kern w:val="2"/>
          <w:sz w:val="22"/>
          <w:szCs w:val="22"/>
        </w:rPr>
        <w:t>毫米黑色签字笔的使用</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Cs/>
          <w:kern w:val="2"/>
          <w:sz w:val="22"/>
          <w:szCs w:val="22"/>
        </w:rPr>
        <w:t>主观题用</w:t>
      </w:r>
      <w:r>
        <w:rPr>
          <w:rFonts w:ascii="Times New Roman" w:hAnsi="Times New Roman"/>
          <w:bCs/>
          <w:kern w:val="2"/>
          <w:sz w:val="22"/>
          <w:szCs w:val="22"/>
        </w:rPr>
        <w:t>0</w:t>
      </w:r>
      <w:r>
        <w:rPr>
          <w:rFonts w:ascii="Times New Roman" w:hAnsi="Times New Roman"/>
          <w:bCs/>
          <w:kern w:val="2"/>
          <w:sz w:val="22"/>
          <w:szCs w:val="22"/>
        </w:rPr>
        <w:t>．</w:t>
      </w:r>
      <w:r>
        <w:rPr>
          <w:rFonts w:ascii="Times New Roman" w:hAnsi="Times New Roman"/>
          <w:bCs/>
          <w:kern w:val="2"/>
          <w:sz w:val="22"/>
          <w:szCs w:val="22"/>
        </w:rPr>
        <w:t>5</w:t>
      </w:r>
      <w:r>
        <w:rPr>
          <w:rFonts w:ascii="Times New Roman" w:hAnsi="Times New Roman"/>
          <w:bCs/>
          <w:kern w:val="2"/>
          <w:sz w:val="22"/>
          <w:szCs w:val="22"/>
        </w:rPr>
        <w:t>毫米黑色墨水签字笔作答，不能用规定之外的笔答题，所有答题内容不能超出边框划定的答题区域（超出黑色边框，将扫描不到），也不准在答题纸上做任何标记。记得多带几支，尽量不用新笔，用自己平时写习惯的笔。</w:t>
      </w:r>
    </w:p>
    <w:p w:rsidR="00665D6C" w:rsidRDefault="00C3632D">
      <w:pPr>
        <w:pStyle w:val="a6"/>
        <w:widowControl/>
        <w:shd w:val="clear" w:color="auto" w:fill="FFFFFF"/>
        <w:wordWrap w:val="0"/>
        <w:spacing w:line="360" w:lineRule="auto"/>
        <w:rPr>
          <w:rFonts w:ascii="Times New Roman" w:hAnsi="Times New Roman"/>
          <w:b/>
          <w:kern w:val="2"/>
          <w:sz w:val="22"/>
          <w:szCs w:val="22"/>
        </w:rPr>
      </w:pPr>
      <w:r>
        <w:rPr>
          <w:rFonts w:ascii="Times New Roman" w:hAnsi="Times New Roman"/>
          <w:b/>
          <w:kern w:val="2"/>
          <w:sz w:val="22"/>
          <w:szCs w:val="22"/>
        </w:rPr>
        <w:t>4</w:t>
      </w:r>
      <w:r>
        <w:rPr>
          <w:rFonts w:ascii="Times New Roman" w:hAnsi="Times New Roman"/>
          <w:b/>
          <w:kern w:val="2"/>
          <w:sz w:val="22"/>
          <w:szCs w:val="22"/>
        </w:rPr>
        <w:t>．交卷前</w:t>
      </w:r>
      <w:r>
        <w:rPr>
          <w:rFonts w:ascii="Times New Roman" w:hAnsi="Times New Roman"/>
          <w:b/>
          <w:kern w:val="2"/>
          <w:sz w:val="22"/>
          <w:szCs w:val="22"/>
        </w:rPr>
        <w:t>15</w:t>
      </w:r>
      <w:r>
        <w:rPr>
          <w:rFonts w:ascii="Times New Roman" w:hAnsi="Times New Roman"/>
          <w:b/>
          <w:kern w:val="2"/>
          <w:sz w:val="22"/>
          <w:szCs w:val="22"/>
        </w:rPr>
        <w:t>分钟注意事项</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w:t>
      </w:r>
      <w:r>
        <w:rPr>
          <w:rFonts w:ascii="Times New Roman" w:hAnsi="Times New Roman"/>
          <w:bCs/>
          <w:kern w:val="2"/>
          <w:sz w:val="22"/>
          <w:szCs w:val="22"/>
        </w:rPr>
        <w:t>1</w:t>
      </w:r>
      <w:r>
        <w:rPr>
          <w:rFonts w:ascii="Times New Roman" w:hAnsi="Times New Roman"/>
          <w:bCs/>
          <w:kern w:val="2"/>
          <w:sz w:val="22"/>
          <w:szCs w:val="22"/>
        </w:rPr>
        <w:t>）检查姓名、准考证、有没有填涂好，然后再看选择题有没有漏填和填错。在全部做完之后，最好先喝口水、揉揉眼睛、深呼吸，然后再开始，这样的检查不会受做题时的思维惯性的影响，效果会更好。</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w:t>
      </w:r>
      <w:r>
        <w:rPr>
          <w:rFonts w:ascii="Times New Roman" w:hAnsi="Times New Roman"/>
          <w:bCs/>
          <w:kern w:val="2"/>
          <w:sz w:val="22"/>
          <w:szCs w:val="22"/>
        </w:rPr>
        <w:t>2</w:t>
      </w:r>
      <w:r>
        <w:rPr>
          <w:rFonts w:ascii="Times New Roman" w:hAnsi="Times New Roman"/>
          <w:bCs/>
          <w:kern w:val="2"/>
          <w:sz w:val="22"/>
          <w:szCs w:val="22"/>
        </w:rPr>
        <w:t>）检查综合题时，也是先看有没有漏填和对应错误的情况。时间有多的话，对之前有疑虑的题可以再看一遍，没有发现新的依据，不要随便改动，尊重第一印象。</w:t>
      </w:r>
    </w:p>
    <w:p w:rsidR="00665D6C" w:rsidRDefault="00C3632D">
      <w:pPr>
        <w:pStyle w:val="a6"/>
        <w:widowControl/>
        <w:shd w:val="clear" w:color="auto" w:fill="FFFFFF"/>
        <w:wordWrap w:val="0"/>
        <w:spacing w:line="360" w:lineRule="auto"/>
        <w:rPr>
          <w:rFonts w:ascii="Times New Roman" w:hAnsi="Times New Roman"/>
          <w:bCs/>
          <w:kern w:val="2"/>
          <w:sz w:val="22"/>
          <w:szCs w:val="22"/>
        </w:rPr>
      </w:pPr>
      <w:r>
        <w:rPr>
          <w:rFonts w:ascii="Times New Roman" w:hAnsi="Times New Roman"/>
          <w:bCs/>
          <w:kern w:val="2"/>
          <w:sz w:val="22"/>
          <w:szCs w:val="22"/>
        </w:rPr>
        <w:t>（</w:t>
      </w:r>
      <w:r>
        <w:rPr>
          <w:rFonts w:ascii="Times New Roman" w:hAnsi="Times New Roman"/>
          <w:bCs/>
          <w:kern w:val="2"/>
          <w:sz w:val="22"/>
          <w:szCs w:val="22"/>
        </w:rPr>
        <w:t>3</w:t>
      </w:r>
      <w:r>
        <w:rPr>
          <w:rFonts w:ascii="Times New Roman" w:hAnsi="Times New Roman"/>
          <w:bCs/>
          <w:kern w:val="2"/>
          <w:sz w:val="22"/>
          <w:szCs w:val="22"/>
        </w:rPr>
        <w:t>）地理、生物答题卡是合卷的，千万不要对应错误，答题内容一定不要超出边框，不然答题无效。</w:t>
      </w:r>
    </w:p>
    <w:p w:rsidR="00665D6C" w:rsidRDefault="00665D6C"/>
    <w:sectPr w:rsidR="00665D6C" w:rsidSect="00D709B0">
      <w:headerReference w:type="default" r:id="rId103"/>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7FE1" w:rsidRDefault="00537FE1">
      <w:r>
        <w:separator/>
      </w:r>
    </w:p>
  </w:endnote>
  <w:endnote w:type="continuationSeparator" w:id="0">
    <w:p w:rsidR="00537FE1" w:rsidRDefault="00537F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仓耳小小芒果体">
    <w:altName w:val="宋体"/>
    <w:charset w:val="86"/>
    <w:family w:val="auto"/>
    <w:pitch w:val="default"/>
    <w:sig w:usb0="00000000" w:usb1="00000000" w:usb2="00000000" w:usb3="00000000" w:csb0="00040001" w:csb1="00000000"/>
  </w:font>
  <w:font w:name="叶根友毛笔行书2.0版">
    <w:altName w:val="宋体"/>
    <w:charset w:val="86"/>
    <w:family w:val="auto"/>
    <w:pitch w:val="default"/>
    <w:sig w:usb0="00000000" w:usb1="00000000" w:usb2="00000000" w:usb3="00000000" w:csb0="00040000" w:csb1="00000000"/>
  </w:font>
  <w:font w:name="方正粗黑宋简体">
    <w:altName w:val="宋体"/>
    <w:panose1 w:val="02000000000000000000"/>
    <w:charset w:val="86"/>
    <w:family w:val="auto"/>
    <w:pitch w:val="variable"/>
    <w:sig w:usb0="A00002BF" w:usb1="184F6CFA" w:usb2="00000012"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7FE1" w:rsidRDefault="00537FE1">
      <w:r>
        <w:separator/>
      </w:r>
    </w:p>
  </w:footnote>
  <w:footnote w:type="continuationSeparator" w:id="0">
    <w:p w:rsidR="00537FE1" w:rsidRDefault="00537F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D6C" w:rsidRPr="000268CD" w:rsidRDefault="00665D6C" w:rsidP="000268CD">
    <w:pPr>
      <w:pStyle w:val="a5"/>
      <w:pBdr>
        <w:top w:val="none" w:sz="0" w:space="0" w:color="auto"/>
        <w:left w:val="none" w:sz="0" w:space="0" w:color="auto"/>
        <w:bottom w:val="none" w:sz="0" w:space="0" w:color="auto"/>
        <w:right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79BC1CC"/>
    <w:multiLevelType w:val="singleLevel"/>
    <w:tmpl w:val="879BC1CC"/>
    <w:lvl w:ilvl="0">
      <w:start w:val="25"/>
      <w:numFmt w:val="decimal"/>
      <w:lvlText w:val="%1."/>
      <w:lvlJc w:val="left"/>
      <w:pPr>
        <w:tabs>
          <w:tab w:val="left" w:pos="312"/>
        </w:tabs>
      </w:pPr>
    </w:lvl>
  </w:abstractNum>
  <w:abstractNum w:abstractNumId="1">
    <w:nsid w:val="8D951020"/>
    <w:multiLevelType w:val="singleLevel"/>
    <w:tmpl w:val="8D951020"/>
    <w:lvl w:ilvl="0">
      <w:start w:val="2"/>
      <w:numFmt w:val="chineseCounting"/>
      <w:suff w:val="nothing"/>
      <w:lvlText w:val="（%1）"/>
      <w:lvlJc w:val="left"/>
      <w:pPr>
        <w:ind w:left="-119"/>
      </w:pPr>
      <w:rPr>
        <w:rFonts w:hint="eastAsia"/>
      </w:rPr>
    </w:lvl>
  </w:abstractNum>
  <w:abstractNum w:abstractNumId="2">
    <w:nsid w:val="CCB8A8D1"/>
    <w:multiLevelType w:val="singleLevel"/>
    <w:tmpl w:val="CCB8A8D1"/>
    <w:lvl w:ilvl="0">
      <w:start w:val="1"/>
      <w:numFmt w:val="chineseCounting"/>
      <w:suff w:val="nothing"/>
      <w:lvlText w:val="（%1）"/>
      <w:lvlJc w:val="left"/>
      <w:rPr>
        <w:rFonts w:hint="eastAsia"/>
      </w:rPr>
    </w:lvl>
  </w:abstractNum>
  <w:abstractNum w:abstractNumId="3">
    <w:nsid w:val="D6FD169A"/>
    <w:multiLevelType w:val="singleLevel"/>
    <w:tmpl w:val="D6FD169A"/>
    <w:lvl w:ilvl="0">
      <w:start w:val="1"/>
      <w:numFmt w:val="chineseCounting"/>
      <w:suff w:val="nothing"/>
      <w:lvlText w:val="（%1）"/>
      <w:lvlJc w:val="left"/>
      <w:pPr>
        <w:ind w:left="3585" w:firstLine="0"/>
      </w:pPr>
      <w:rPr>
        <w:rFonts w:hint="eastAsia"/>
      </w:rPr>
    </w:lvl>
  </w:abstractNum>
  <w:abstractNum w:abstractNumId="4">
    <w:nsid w:val="E185C3D7"/>
    <w:multiLevelType w:val="singleLevel"/>
    <w:tmpl w:val="E185C3D7"/>
    <w:lvl w:ilvl="0">
      <w:start w:val="1"/>
      <w:numFmt w:val="bullet"/>
      <w:lvlText w:val=""/>
      <w:lvlJc w:val="left"/>
      <w:pPr>
        <w:ind w:left="420" w:hanging="420"/>
      </w:pPr>
      <w:rPr>
        <w:rFonts w:ascii="Wingdings" w:hAnsi="Wingdings" w:hint="default"/>
      </w:rPr>
    </w:lvl>
  </w:abstractNum>
  <w:abstractNum w:abstractNumId="5">
    <w:nsid w:val="EA47CF48"/>
    <w:multiLevelType w:val="singleLevel"/>
    <w:tmpl w:val="EA47CF48"/>
    <w:lvl w:ilvl="0">
      <w:start w:val="2"/>
      <w:numFmt w:val="decimal"/>
      <w:lvlText w:val="(%1)"/>
      <w:lvlJc w:val="left"/>
      <w:pPr>
        <w:tabs>
          <w:tab w:val="left" w:pos="312"/>
        </w:tabs>
      </w:pPr>
    </w:lvl>
  </w:abstractNum>
  <w:abstractNum w:abstractNumId="6">
    <w:nsid w:val="EC2A2D29"/>
    <w:multiLevelType w:val="singleLevel"/>
    <w:tmpl w:val="EC2A2D29"/>
    <w:lvl w:ilvl="0">
      <w:start w:val="1"/>
      <w:numFmt w:val="decimal"/>
      <w:lvlText w:val="%1."/>
      <w:lvlJc w:val="left"/>
      <w:pPr>
        <w:tabs>
          <w:tab w:val="left" w:pos="312"/>
        </w:tabs>
      </w:pPr>
    </w:lvl>
  </w:abstractNum>
  <w:abstractNum w:abstractNumId="7">
    <w:nsid w:val="56508313"/>
    <w:multiLevelType w:val="singleLevel"/>
    <w:tmpl w:val="56508313"/>
    <w:lvl w:ilvl="0">
      <w:start w:val="1"/>
      <w:numFmt w:val="decimal"/>
      <w:lvlText w:val="%1."/>
      <w:lvlJc w:val="left"/>
      <w:pPr>
        <w:tabs>
          <w:tab w:val="left" w:pos="312"/>
        </w:tabs>
      </w:pPr>
    </w:lvl>
  </w:abstractNum>
  <w:abstractNum w:abstractNumId="8">
    <w:nsid w:val="64CD9323"/>
    <w:multiLevelType w:val="singleLevel"/>
    <w:tmpl w:val="64CD9323"/>
    <w:lvl w:ilvl="0">
      <w:start w:val="1"/>
      <w:numFmt w:val="decimal"/>
      <w:lvlText w:val="(%1)"/>
      <w:lvlJc w:val="left"/>
      <w:pPr>
        <w:tabs>
          <w:tab w:val="left" w:pos="312"/>
        </w:tabs>
      </w:pPr>
    </w:lvl>
  </w:abstractNum>
  <w:abstractNum w:abstractNumId="9">
    <w:nsid w:val="6646DEEE"/>
    <w:multiLevelType w:val="singleLevel"/>
    <w:tmpl w:val="6646DEEE"/>
    <w:lvl w:ilvl="0">
      <w:start w:val="1"/>
      <w:numFmt w:val="bullet"/>
      <w:lvlText w:val=""/>
      <w:lvlJc w:val="left"/>
      <w:pPr>
        <w:ind w:left="420" w:hanging="420"/>
      </w:pPr>
      <w:rPr>
        <w:rFonts w:ascii="Wingdings" w:hAnsi="Wingdings" w:hint="default"/>
      </w:rPr>
    </w:lvl>
  </w:abstractNum>
  <w:abstractNum w:abstractNumId="10">
    <w:nsid w:val="74D4BAAD"/>
    <w:multiLevelType w:val="singleLevel"/>
    <w:tmpl w:val="74D4BAAD"/>
    <w:lvl w:ilvl="0">
      <w:start w:val="3"/>
      <w:numFmt w:val="chineseCounting"/>
      <w:suff w:val="nothing"/>
      <w:lvlText w:val="（%1）"/>
      <w:lvlJc w:val="left"/>
      <w:rPr>
        <w:rFonts w:hint="eastAsia"/>
      </w:rPr>
    </w:lvl>
  </w:abstractNum>
  <w:abstractNum w:abstractNumId="11">
    <w:nsid w:val="78A3F5AB"/>
    <w:multiLevelType w:val="singleLevel"/>
    <w:tmpl w:val="78A3F5AB"/>
    <w:lvl w:ilvl="0">
      <w:start w:val="1"/>
      <w:numFmt w:val="decimal"/>
      <w:lvlText w:val="%1."/>
      <w:lvlJc w:val="left"/>
      <w:pPr>
        <w:tabs>
          <w:tab w:val="left" w:pos="312"/>
        </w:tabs>
      </w:pPr>
    </w:lvl>
  </w:abstractNum>
  <w:num w:numId="1">
    <w:abstractNumId w:val="1"/>
  </w:num>
  <w:num w:numId="2">
    <w:abstractNumId w:val="5"/>
  </w:num>
  <w:num w:numId="3">
    <w:abstractNumId w:val="8"/>
  </w:num>
  <w:num w:numId="4">
    <w:abstractNumId w:val="3"/>
  </w:num>
  <w:num w:numId="5">
    <w:abstractNumId w:val="9"/>
  </w:num>
  <w:num w:numId="6">
    <w:abstractNumId w:val="11"/>
  </w:num>
  <w:num w:numId="7">
    <w:abstractNumId w:val="6"/>
  </w:num>
  <w:num w:numId="8">
    <w:abstractNumId w:val="7"/>
  </w:num>
  <w:num w:numId="9">
    <w:abstractNumId w:val="4"/>
  </w:num>
  <w:num w:numId="10">
    <w:abstractNumId w:val="10"/>
  </w:num>
  <w:num w:numId="11">
    <w:abstractNumId w:val="0"/>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embedSystemFonts/>
  <w:bordersDoNotSurroundHeader/>
  <w:bordersDoNotSurroundFooter/>
  <w:hideSpellingErrors/>
  <w:defaultTabStop w:val="420"/>
  <w:drawingGridVerticalSpacing w:val="156"/>
  <w:noPunctuationKerning/>
  <w:characterSpacingControl w:val="compressPunctuation"/>
  <w:hdrShapeDefaults>
    <o:shapedefaults v:ext="edit" spidmax="5121"/>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NGQwYjgzMzBlM2YxYTNiOWNmYTNmM2Q0MmExMDllNDYifQ=="/>
  </w:docVars>
  <w:rsids>
    <w:rsidRoot w:val="137E2958"/>
    <w:rsid w:val="000268CD"/>
    <w:rsid w:val="000E3162"/>
    <w:rsid w:val="004151FC"/>
    <w:rsid w:val="00537FE1"/>
    <w:rsid w:val="00665D6C"/>
    <w:rsid w:val="00700280"/>
    <w:rsid w:val="009812BD"/>
    <w:rsid w:val="00C02FC6"/>
    <w:rsid w:val="00C3632D"/>
    <w:rsid w:val="00D709B0"/>
    <w:rsid w:val="042D2662"/>
    <w:rsid w:val="137E2958"/>
    <w:rsid w:val="13DC3ED6"/>
    <w:rsid w:val="14C80006"/>
    <w:rsid w:val="1732013F"/>
    <w:rsid w:val="19AF5A77"/>
    <w:rsid w:val="1F3C5B5C"/>
    <w:rsid w:val="43006DE4"/>
    <w:rsid w:val="456C5F34"/>
    <w:rsid w:val="466C691A"/>
    <w:rsid w:val="4DAB1AD6"/>
    <w:rsid w:val="65BA75EC"/>
    <w:rsid w:val="728269FA"/>
    <w:rsid w:val="754157DE"/>
    <w:rsid w:val="76A3114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qFormat="1"/>
    <w:lsdException w:name="Subtitle"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semiHidden="1" w:uiPriority="99" w:unhideWhenUsed="1"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709B0"/>
    <w:pPr>
      <w:widowControl w:val="0"/>
      <w:jc w:val="both"/>
    </w:pPr>
    <w:rPr>
      <w:rFonts w:asciiTheme="minorHAnsi" w:eastAsiaTheme="minorEastAsia" w:hAnsiTheme="minorHAnsi" w:cstheme="minorBidi"/>
      <w:kern w:val="2"/>
      <w:sz w:val="21"/>
      <w:szCs w:val="24"/>
      <w:lang w:eastAsia="zh-CN"/>
    </w:rPr>
  </w:style>
  <w:style w:type="paragraph" w:styleId="2">
    <w:name w:val="heading 2"/>
    <w:basedOn w:val="a"/>
    <w:next w:val="a"/>
    <w:uiPriority w:val="9"/>
    <w:semiHidden/>
    <w:unhideWhenUsed/>
    <w:qFormat/>
    <w:rsid w:val="00D709B0"/>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sid w:val="00D709B0"/>
    <w:rPr>
      <w:rFonts w:ascii="宋体" w:hAnsi="Courier New" w:cs="Courier New"/>
      <w:szCs w:val="21"/>
    </w:rPr>
  </w:style>
  <w:style w:type="paragraph" w:styleId="a4">
    <w:name w:val="footer"/>
    <w:basedOn w:val="a"/>
    <w:qFormat/>
    <w:rsid w:val="00D709B0"/>
    <w:pPr>
      <w:tabs>
        <w:tab w:val="center" w:pos="4153"/>
        <w:tab w:val="right" w:pos="8306"/>
      </w:tabs>
      <w:snapToGrid w:val="0"/>
      <w:jc w:val="left"/>
    </w:pPr>
    <w:rPr>
      <w:sz w:val="18"/>
    </w:rPr>
  </w:style>
  <w:style w:type="paragraph" w:styleId="a5">
    <w:name w:val="header"/>
    <w:basedOn w:val="a"/>
    <w:rsid w:val="00D709B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Normal (Web)"/>
    <w:basedOn w:val="a"/>
    <w:uiPriority w:val="99"/>
    <w:semiHidden/>
    <w:unhideWhenUsed/>
    <w:qFormat/>
    <w:rsid w:val="00D709B0"/>
    <w:pPr>
      <w:spacing w:beforeAutospacing="1" w:afterAutospacing="1"/>
      <w:jc w:val="left"/>
    </w:pPr>
    <w:rPr>
      <w:rFonts w:cs="Times New Roman"/>
      <w:kern w:val="0"/>
      <w:sz w:val="24"/>
    </w:rPr>
  </w:style>
  <w:style w:type="character" w:styleId="a7">
    <w:name w:val="Strong"/>
    <w:basedOn w:val="a0"/>
    <w:uiPriority w:val="22"/>
    <w:qFormat/>
    <w:rsid w:val="00D709B0"/>
    <w:rPr>
      <w:b/>
    </w:rPr>
  </w:style>
  <w:style w:type="paragraph" w:styleId="a8">
    <w:name w:val="Balloon Text"/>
    <w:basedOn w:val="a"/>
    <w:link w:val="Char"/>
    <w:rsid w:val="009812BD"/>
    <w:rPr>
      <w:sz w:val="18"/>
      <w:szCs w:val="18"/>
    </w:rPr>
  </w:style>
  <w:style w:type="character" w:customStyle="1" w:styleId="Char">
    <w:name w:val="批注框文本 Char"/>
    <w:basedOn w:val="a0"/>
    <w:link w:val="a8"/>
    <w:rsid w:val="009812BD"/>
    <w:rPr>
      <w:rFonts w:asciiTheme="minorHAnsi" w:eastAsiaTheme="minorEastAsia" w:hAnsiTheme="minorHAnsi" w:cstheme="minorBidi"/>
      <w:kern w:val="2"/>
      <w:sz w:val="18"/>
      <w:szCs w:val="18"/>
      <w:lang w:eastAsia="zh-CN"/>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png"/><Relationship Id="rId102" Type="http://schemas.openxmlformats.org/officeDocument/2006/relationships/image" Target="media/image95.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jpeg"/><Relationship Id="rId103"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jpe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png"/><Relationship Id="rId10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Pages>
  <Words>6558</Words>
  <Characters>37382</Characters>
  <DocSecurity>0</DocSecurity>
  <Lines>311</Lines>
  <Paragraphs>87</Paragraphs>
  <ScaleCrop>false</ScaleCrop>
  <Company/>
  <LinksUpToDate>false</LinksUpToDate>
  <CharactersWithSpaces>43853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2023-04-29T23:00:00Z</dcterms:created>
  <dcterms:modified xsi:type="dcterms:W3CDTF">2023-05-26T01:47:00Z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