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BE" w:rsidRPr="00592C20" w:rsidRDefault="000C0706" w:rsidP="00592C20">
      <w:pPr>
        <w:pStyle w:val="af0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592C20">
        <w:rPr>
          <w:rFonts w:ascii="宋体" w:eastAsia="宋体" w:hAnsi="宋体"/>
          <w:b/>
          <w:color w:val="FF0000"/>
          <w:sz w:val="28"/>
        </w:rPr>
        <w:t>专题检测一　宇宙中的地球</w:t>
      </w:r>
    </w:p>
    <w:p w:rsidR="00523CBE" w:rsidRPr="00592C20" w:rsidRDefault="000C0706" w:rsidP="000C0706">
      <w:pPr>
        <w:pStyle w:val="af0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(时间:45分钟　满分:100分)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一、选择题(每小题4分,共48分)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2013年3月10日,罕见明亮的彗星(编号为C/2011L4)到达近日点,其亮度与北极星相当,北半球公众用肉眼可观赏到。如图是该彗星到达近日点时太阳系部分行星运行位置示意图。读图,完成第1~2题。</w:t>
      </w:r>
      <w:bookmarkStart w:id="0" w:name="_GoBack"/>
      <w:bookmarkEnd w:id="0"/>
    </w:p>
    <w:p w:rsidR="00523CBE" w:rsidRPr="00592C20" w:rsidRDefault="00A9537C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1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太阳对地球的影响不包括(　　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A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直接或间接为人类生活和生产活动提供能量来源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B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干扰无线电短波通信,扰动地球磁场产生</w:t>
      </w:r>
      <w:r w:rsidRPr="00592C20">
        <w:rPr>
          <w:rFonts w:ascii="宋体" w:eastAsia="宋体" w:hAnsi="宋体" w:cs="Times New Roman"/>
        </w:rPr>
        <w:t>“</w:t>
      </w:r>
      <w:r w:rsidRPr="00592C20">
        <w:rPr>
          <w:rFonts w:ascii="宋体" w:eastAsia="宋体" w:hAnsi="宋体"/>
        </w:rPr>
        <w:t>磁暴</w:t>
      </w:r>
      <w:r w:rsidRPr="00592C20">
        <w:rPr>
          <w:rFonts w:ascii="宋体" w:eastAsia="宋体" w:hAnsi="宋体" w:cs="Times New Roman"/>
        </w:rPr>
        <w:t>”</w:t>
      </w:r>
      <w:r w:rsidRPr="00592C20">
        <w:rPr>
          <w:rFonts w:ascii="宋体" w:eastAsia="宋体" w:hAnsi="宋体"/>
        </w:rPr>
        <w:t>现象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C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太阳东升西落,使地球上不同经度的地方出现地方时差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D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维持地表温度,促进地球上水、大气、生物活动与变化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2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若重庆某地(106°30'E,29°34'N)一观测者要在日落后20分钟时观测到彗星,该观测者最迟到达该地(当日昼长为11小时48分)的观测时间是北京时间(　　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A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17时54分</w:t>
      </w:r>
      <w:r w:rsidRPr="00592C20">
        <w:rPr>
          <w:rFonts w:ascii="宋体" w:eastAsia="宋体" w:hAnsi="宋体"/>
        </w:rPr>
        <w:tab/>
        <w:t>B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18时14分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C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18时48分</w:t>
      </w:r>
      <w:r w:rsidRPr="00592C20">
        <w:rPr>
          <w:rFonts w:ascii="宋体" w:eastAsia="宋体" w:hAnsi="宋体"/>
        </w:rPr>
        <w:tab/>
        <w:t>D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19时8分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答案:</w:t>
      </w:r>
      <w:r w:rsidRPr="00592C20">
        <w:rPr>
          <w:rFonts w:ascii="宋体" w:eastAsia="宋体" w:hAnsi="宋体"/>
        </w:rPr>
        <w:t>1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C　2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D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解析:</w:t>
      </w:r>
      <w:r w:rsidRPr="00592C20">
        <w:rPr>
          <w:rFonts w:ascii="宋体" w:eastAsia="宋体" w:hAnsi="宋体"/>
        </w:rPr>
        <w:t>第1题,太阳东升西落,使地球上不同经度的地方出现地方时差,是地球自转的意义,不属于太阳对地球的影响。第2题,根据昼长为11小时48分可求出该地半个昼长为5小时54分,由此可知该地日落地方时为17时54分,由此可计算出此时北京时间为18时8分,根据日落后20分钟观测到彗星,可知最迟在北京时间19时8分到达观测地点。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下图中的虚线(长度约2厘米)示意我国敦格铁路(敦煌到格尔木,正线全长约509千米)。据此完成第3~4题。</w:t>
      </w:r>
    </w:p>
    <w:p w:rsidR="00523CBE" w:rsidRPr="00592C20" w:rsidRDefault="00A9537C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3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图示比例尺最接近(　　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A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1</w:t>
      </w:r>
      <w:r w:rsidRPr="00592C20">
        <w:rPr>
          <w:rFonts w:ascii="宋体" w:eastAsia="宋体" w:hAnsi="宋体" w:cs="宋体" w:hint="eastAsia"/>
        </w:rPr>
        <w:t>∶</w:t>
      </w:r>
      <w:r w:rsidRPr="00592C20">
        <w:rPr>
          <w:rFonts w:ascii="宋体" w:eastAsia="宋体" w:hAnsi="宋体"/>
        </w:rPr>
        <w:t>300 000</w:t>
      </w:r>
      <w:r w:rsidRPr="00592C20">
        <w:rPr>
          <w:rFonts w:ascii="宋体" w:eastAsia="宋体" w:hAnsi="宋体"/>
        </w:rPr>
        <w:tab/>
        <w:t>B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1</w:t>
      </w:r>
      <w:r w:rsidRPr="00592C20">
        <w:rPr>
          <w:rFonts w:ascii="宋体" w:eastAsia="宋体" w:hAnsi="宋体" w:cs="宋体" w:hint="eastAsia"/>
        </w:rPr>
        <w:t>∶</w:t>
      </w:r>
      <w:r w:rsidRPr="00592C20">
        <w:rPr>
          <w:rFonts w:ascii="宋体" w:eastAsia="宋体" w:hAnsi="宋体"/>
        </w:rPr>
        <w:t>300 000 000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C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1</w:t>
      </w:r>
      <w:r w:rsidRPr="00592C20">
        <w:rPr>
          <w:rFonts w:ascii="宋体" w:eastAsia="宋体" w:hAnsi="宋体" w:cs="宋体" w:hint="eastAsia"/>
        </w:rPr>
        <w:t>∶</w:t>
      </w:r>
      <w:r w:rsidRPr="00592C20">
        <w:rPr>
          <w:rFonts w:ascii="宋体" w:eastAsia="宋体" w:hAnsi="宋体"/>
        </w:rPr>
        <w:t>25 000 000</w:t>
      </w:r>
      <w:r w:rsidRPr="00592C20">
        <w:rPr>
          <w:rFonts w:ascii="宋体" w:eastAsia="宋体" w:hAnsi="宋体"/>
        </w:rPr>
        <w:tab/>
        <w:t>D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1</w:t>
      </w:r>
      <w:r w:rsidRPr="00592C20">
        <w:rPr>
          <w:rFonts w:ascii="宋体" w:eastAsia="宋体" w:hAnsi="宋体" w:cs="宋体" w:hint="eastAsia"/>
        </w:rPr>
        <w:t>∶</w:t>
      </w:r>
      <w:r w:rsidRPr="00592C20">
        <w:rPr>
          <w:rFonts w:ascii="宋体" w:eastAsia="宋体" w:hAnsi="宋体"/>
        </w:rPr>
        <w:t>2 000 000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4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关于图中信息的叙述,不正确的是(　　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A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图中的虚线为图例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B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图中的</w:t>
      </w:r>
      <w:r w:rsidRPr="00592C20">
        <w:rPr>
          <w:rFonts w:ascii="宋体" w:eastAsia="宋体" w:hAnsi="宋体" w:cs="Times New Roman"/>
        </w:rPr>
        <w:t>“</w:t>
      </w:r>
      <w:r w:rsidRPr="00592C20">
        <w:rPr>
          <w:rFonts w:ascii="宋体" w:eastAsia="宋体" w:hAnsi="宋体"/>
        </w:rPr>
        <w:t>格尔木</w:t>
      </w:r>
      <w:r w:rsidRPr="00592C20">
        <w:rPr>
          <w:rFonts w:ascii="宋体" w:eastAsia="宋体" w:hAnsi="宋体" w:cs="Times New Roman"/>
        </w:rPr>
        <w:t>”</w:t>
      </w:r>
      <w:r w:rsidRPr="00592C20">
        <w:rPr>
          <w:rFonts w:ascii="宋体" w:eastAsia="宋体" w:hAnsi="宋体"/>
        </w:rPr>
        <w:t>为注记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C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图中的省界大体为西北</w:t>
      </w:r>
      <w:r w:rsidRPr="00592C20">
        <w:rPr>
          <w:rFonts w:ascii="宋体" w:eastAsia="宋体" w:hAnsi="宋体" w:cs="Times New Roman"/>
        </w:rPr>
        <w:t>—</w:t>
      </w:r>
      <w:r w:rsidRPr="00592C20">
        <w:rPr>
          <w:rFonts w:ascii="宋体" w:eastAsia="宋体" w:hAnsi="宋体"/>
        </w:rPr>
        <w:t>东南走向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D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在该图判断方向应依据经纬线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答案:</w:t>
      </w:r>
      <w:r w:rsidRPr="00592C20">
        <w:rPr>
          <w:rFonts w:ascii="宋体" w:eastAsia="宋体" w:hAnsi="宋体"/>
        </w:rPr>
        <w:t>3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C　4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D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lastRenderedPageBreak/>
        <w:t>解析:</w:t>
      </w:r>
      <w:r w:rsidRPr="00592C20">
        <w:rPr>
          <w:rFonts w:ascii="宋体" w:eastAsia="宋体" w:hAnsi="宋体"/>
        </w:rPr>
        <w:t>第3题,敦格铁路正线全长约509千米,图上距离约为2厘米。比例尺=图上距离/实地距离=2/50900000=1/25450000,故C项正确。第4题,图例是地图上用来表示地理事物的符号和色彩;注记是地图上表示地理事物的名称和山高水深等的数字。虚线是符号,所以是图例,A项对;文字属于注记,B项对;该图无指向标和经纬网,因此方向判定方法为</w:t>
      </w:r>
      <w:r w:rsidRPr="00592C20">
        <w:rPr>
          <w:rFonts w:ascii="宋体" w:eastAsia="宋体" w:hAnsi="宋体" w:cs="Times New Roman"/>
        </w:rPr>
        <w:t>“</w:t>
      </w:r>
      <w:r w:rsidRPr="00592C20">
        <w:rPr>
          <w:rFonts w:ascii="宋体" w:eastAsia="宋体" w:hAnsi="宋体"/>
        </w:rPr>
        <w:t>上北下南,左西右东</w:t>
      </w:r>
      <w:r w:rsidRPr="00592C20">
        <w:rPr>
          <w:rFonts w:ascii="宋体" w:eastAsia="宋体" w:hAnsi="宋体" w:cs="Times New Roman"/>
        </w:rPr>
        <w:t>”</w:t>
      </w:r>
      <w:r w:rsidRPr="00592C20">
        <w:rPr>
          <w:rFonts w:ascii="宋体" w:eastAsia="宋体" w:hAnsi="宋体"/>
        </w:rPr>
        <w:t>,图中甘肃省和青海省的界限为西北</w:t>
      </w:r>
      <w:r w:rsidRPr="00592C20">
        <w:rPr>
          <w:rFonts w:ascii="宋体" w:eastAsia="宋体" w:hAnsi="宋体" w:cs="Times New Roman"/>
        </w:rPr>
        <w:t>—</w:t>
      </w:r>
      <w:r w:rsidRPr="00592C20">
        <w:rPr>
          <w:rFonts w:ascii="宋体" w:eastAsia="宋体" w:hAnsi="宋体"/>
        </w:rPr>
        <w:t>东南走向,C项对,D项不对。故选D项。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下图示意某小区域地形。图中等高距为100米,瀑布的落差为72米。据此完成第5~6题。</w:t>
      </w:r>
    </w:p>
    <w:p w:rsidR="00523CBE" w:rsidRPr="00592C20" w:rsidRDefault="00A9537C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5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Q地的海拔可能为(　　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A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90米</w:t>
      </w:r>
      <w:r w:rsidRPr="00592C20">
        <w:rPr>
          <w:rFonts w:ascii="宋体" w:eastAsia="宋体" w:hAnsi="宋体"/>
        </w:rPr>
        <w:tab/>
        <w:t>B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230米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C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340米</w:t>
      </w:r>
      <w:r w:rsidRPr="00592C20">
        <w:rPr>
          <w:rFonts w:ascii="宋体" w:eastAsia="宋体" w:hAnsi="宋体"/>
        </w:rPr>
        <w:tab/>
        <w:t>D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420米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6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桥梁附近河岸与山峰的高差最接近(　　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A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260米</w:t>
      </w:r>
      <w:r w:rsidRPr="00592C20">
        <w:rPr>
          <w:rFonts w:ascii="宋体" w:eastAsia="宋体" w:hAnsi="宋体"/>
        </w:rPr>
        <w:tab/>
        <w:t>B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310米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C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360米</w:t>
      </w:r>
      <w:r w:rsidRPr="00592C20">
        <w:rPr>
          <w:rFonts w:ascii="宋体" w:eastAsia="宋体" w:hAnsi="宋体"/>
        </w:rPr>
        <w:tab/>
        <w:t>D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410米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答案:</w:t>
      </w:r>
      <w:r w:rsidRPr="00592C20">
        <w:rPr>
          <w:rFonts w:ascii="宋体" w:eastAsia="宋体" w:hAnsi="宋体"/>
        </w:rPr>
        <w:t>5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D　6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C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解析:</w:t>
      </w:r>
      <w:r w:rsidRPr="00592C20">
        <w:rPr>
          <w:rFonts w:ascii="宋体" w:eastAsia="宋体" w:hAnsi="宋体"/>
        </w:rPr>
        <w:t>第5题,由于图中等高距是100米,由此推理山峰附近第一条等高线的海拔是500米,向东依次是400米、300米,河流东岸自西向东依次是300米、400米,Q地高于400米,本题选D项。第6题,根据前面的分析可知,图中河谷的海拔为200~300米,由于瀑布的落差为72米,又因为桥梁位于瀑布下游,因此桥梁处河面海拔最高是300-72=228米,最低可能无限接近200米,由此推断,此处与山峰的高差最接近360米。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读极地投影示意图,图中小虚线圈为极圈,大虚线圈为回归线;</w:t>
      </w:r>
      <m:oMath>
        <m:groupChr>
          <m:groupChrPr>
            <m:chr m:val="⏜"/>
            <m:pos m:val="top"/>
            <m:vertJc m:val="bot"/>
            <m:ctrlPr>
              <w:rPr>
                <w:rFonts w:ascii="宋体" w:eastAsia="宋体" w:hAnsi="宋体"/>
              </w:rPr>
            </m:ctrlPr>
          </m:groupChrPr>
          <m:e>
            <m:r>
              <m:rPr>
                <m:sty m:val="p"/>
              </m:rPr>
              <w:rPr>
                <w:rFonts w:ascii="宋体" w:eastAsia="宋体" w:hAnsi="宋体"/>
                <w:szCs w:val="19"/>
              </w:rPr>
              <m:t>ACB</m:t>
            </m:r>
          </m:e>
        </m:groupChr>
      </m:oMath>
      <w:r w:rsidRPr="00592C20">
        <w:rPr>
          <w:rFonts w:ascii="宋体" w:eastAsia="宋体" w:hAnsi="宋体"/>
        </w:rPr>
        <w:t>为晨昏线,且</w:t>
      </w:r>
      <m:oMath>
        <m:groupChr>
          <m:groupChrPr>
            <m:chr m:val="⏜"/>
            <m:pos m:val="top"/>
            <m:vertJc m:val="bot"/>
            <m:ctrlPr>
              <w:rPr>
                <w:rFonts w:ascii="宋体" w:eastAsia="宋体" w:hAnsi="宋体"/>
              </w:rPr>
            </m:ctrlPr>
          </m:groupChrPr>
          <m:e>
            <m:r>
              <m:rPr>
                <m:sty m:val="p"/>
              </m:rPr>
              <w:rPr>
                <w:rFonts w:ascii="宋体" w:eastAsia="宋体" w:hAnsi="宋体"/>
                <w:szCs w:val="19"/>
              </w:rPr>
              <m:t>AC</m:t>
            </m:r>
          </m:e>
        </m:groupChr>
      </m:oMath>
      <w:r w:rsidRPr="00592C20">
        <w:rPr>
          <w:rFonts w:ascii="宋体" w:eastAsia="宋体" w:hAnsi="宋体"/>
        </w:rPr>
        <w:t>为昏线;C点为晨昏线与极圈的切点,也是晨昏线与120°经线的交点。据此完成第7~8题。</w:t>
      </w:r>
    </w:p>
    <w:p w:rsidR="00523CBE" w:rsidRPr="00592C20" w:rsidRDefault="00A9537C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7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图示的日期可能是(　　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A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3月21日</w:t>
      </w:r>
      <w:r w:rsidRPr="00592C20">
        <w:rPr>
          <w:rFonts w:ascii="宋体" w:eastAsia="宋体" w:hAnsi="宋体"/>
        </w:rPr>
        <w:tab/>
        <w:t>B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6月22日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C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9月23日</w:t>
      </w:r>
      <w:r w:rsidRPr="00592C20">
        <w:rPr>
          <w:rFonts w:ascii="宋体" w:eastAsia="宋体" w:hAnsi="宋体"/>
        </w:rPr>
        <w:tab/>
        <w:t>D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12月22日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8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该日正午太阳直射点的位置是(　　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A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120°E、23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5°S</w:t>
      </w:r>
      <w:r w:rsidRPr="00592C20">
        <w:rPr>
          <w:rFonts w:ascii="宋体" w:eastAsia="宋体" w:hAnsi="宋体"/>
        </w:rPr>
        <w:tab/>
      </w:r>
      <w:r w:rsidRPr="00592C20">
        <w:rPr>
          <w:rFonts w:ascii="宋体" w:eastAsia="宋体" w:hAnsi="宋体"/>
        </w:rPr>
        <w:tab/>
        <w:t>B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120°E、23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5°N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C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60°W、23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5°S</w:t>
      </w:r>
      <w:r w:rsidRPr="00592C20">
        <w:rPr>
          <w:rFonts w:ascii="宋体" w:eastAsia="宋体" w:hAnsi="宋体"/>
        </w:rPr>
        <w:tab/>
      </w:r>
      <w:r w:rsidRPr="00592C20">
        <w:rPr>
          <w:rFonts w:ascii="宋体" w:eastAsia="宋体" w:hAnsi="宋体"/>
        </w:rPr>
        <w:tab/>
        <w:t>D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60°W、23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5°N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答案:</w:t>
      </w:r>
      <w:r w:rsidRPr="00592C20">
        <w:rPr>
          <w:rFonts w:ascii="宋体" w:eastAsia="宋体" w:hAnsi="宋体"/>
        </w:rPr>
        <w:t>7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D　8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C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解析:</w:t>
      </w:r>
      <w:r w:rsidRPr="00592C20">
        <w:rPr>
          <w:rFonts w:ascii="宋体" w:eastAsia="宋体" w:hAnsi="宋体"/>
        </w:rPr>
        <w:t>第7题,根据东经度递增为地球自转方向,判读为顺时针旋转,故中心为南极点;根据</w:t>
      </w:r>
      <w:r w:rsidRPr="00592C20">
        <w:rPr>
          <w:rFonts w:ascii="宋体" w:eastAsia="宋体" w:hAnsi="宋体" w:cs="Times New Roman"/>
        </w:rPr>
        <w:t>“</w:t>
      </w:r>
      <m:oMath>
        <m:groupChr>
          <m:groupChrPr>
            <m:chr m:val="⏜"/>
            <m:pos m:val="top"/>
            <m:vertJc m:val="bot"/>
            <m:ctrlPr>
              <w:rPr>
                <w:rFonts w:ascii="宋体" w:eastAsia="宋体" w:hAnsi="宋体"/>
              </w:rPr>
            </m:ctrlPr>
          </m:groupChrPr>
          <m:e>
            <m:r>
              <m:rPr>
                <m:sty m:val="p"/>
              </m:rPr>
              <w:rPr>
                <w:rFonts w:ascii="宋体" w:eastAsia="宋体" w:hAnsi="宋体"/>
                <w:szCs w:val="19"/>
              </w:rPr>
              <m:t>AC</m:t>
            </m:r>
          </m:e>
        </m:groupChr>
      </m:oMath>
      <w:r w:rsidRPr="00592C20">
        <w:rPr>
          <w:rFonts w:ascii="宋体" w:eastAsia="宋体" w:hAnsi="宋体"/>
        </w:rPr>
        <w:t>为昏线</w:t>
      </w:r>
      <w:r w:rsidRPr="00592C20">
        <w:rPr>
          <w:rFonts w:ascii="宋体" w:eastAsia="宋体" w:hAnsi="宋体" w:cs="Times New Roman"/>
        </w:rPr>
        <w:t>”</w:t>
      </w:r>
      <w:r w:rsidRPr="00592C20">
        <w:rPr>
          <w:rFonts w:ascii="宋体" w:eastAsia="宋体" w:hAnsi="宋体"/>
        </w:rPr>
        <w:t>和自转方向,判读夜半球在右侧,120°E为0时或24时;根据</w:t>
      </w:r>
      <w:r w:rsidRPr="00592C20">
        <w:rPr>
          <w:rFonts w:ascii="宋体" w:eastAsia="宋体" w:hAnsi="宋体" w:cs="Times New Roman"/>
        </w:rPr>
        <w:t>“</w:t>
      </w:r>
      <w:r w:rsidRPr="00592C20">
        <w:rPr>
          <w:rFonts w:ascii="宋体" w:eastAsia="宋体" w:hAnsi="宋体"/>
        </w:rPr>
        <w:t>C点为晨昏线与极圈的切点</w:t>
      </w:r>
      <w:r w:rsidRPr="00592C20">
        <w:rPr>
          <w:rFonts w:ascii="宋体" w:eastAsia="宋体" w:hAnsi="宋体" w:cs="Times New Roman"/>
        </w:rPr>
        <w:t>”</w:t>
      </w:r>
      <w:r w:rsidRPr="00592C20">
        <w:rPr>
          <w:rFonts w:ascii="宋体" w:eastAsia="宋体" w:hAnsi="宋体"/>
        </w:rPr>
        <w:t>,</w:t>
      </w:r>
      <w:r w:rsidRPr="00592C20">
        <w:rPr>
          <w:rFonts w:ascii="宋体" w:eastAsia="宋体" w:hAnsi="宋体"/>
        </w:rPr>
        <w:lastRenderedPageBreak/>
        <w:t>推出南极圈及其以南为极昼,故选D项。第8题,南极圈出现极昼,所以太阳直射23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5°S,120°E为0时或24时,故60°W为12时,故C项正确。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读某日</w:t>
      </w:r>
      <w:r w:rsidRPr="00592C20">
        <w:rPr>
          <w:rFonts w:ascii="宋体" w:eastAsia="宋体" w:hAnsi="宋体" w:cs="宋体" w:hint="eastAsia"/>
        </w:rPr>
        <w:t>①</w:t>
      </w:r>
      <w:r w:rsidRPr="00592C20">
        <w:rPr>
          <w:rFonts w:ascii="宋体" w:eastAsia="宋体" w:hAnsi="宋体"/>
        </w:rPr>
        <w:t>~</w:t>
      </w:r>
      <w:r w:rsidRPr="00592C20">
        <w:rPr>
          <w:rFonts w:ascii="宋体" w:eastAsia="宋体" w:hAnsi="宋体" w:cs="宋体" w:hint="eastAsia"/>
        </w:rPr>
        <w:t>④</w:t>
      </w:r>
      <w:r w:rsidRPr="00592C20">
        <w:rPr>
          <w:rFonts w:ascii="宋体" w:eastAsia="宋体" w:hAnsi="宋体"/>
        </w:rPr>
        <w:t>四地昼弧长短状况示意图,完成第9~10题。</w:t>
      </w:r>
    </w:p>
    <w:p w:rsidR="00523CBE" w:rsidRPr="00592C20" w:rsidRDefault="00A9537C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9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图中四地,纬度值相等的是(　　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A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 w:cs="宋体" w:hint="eastAsia"/>
        </w:rPr>
        <w:t>②④</w:t>
      </w:r>
      <w:r w:rsidRPr="00592C20">
        <w:rPr>
          <w:rFonts w:ascii="宋体" w:eastAsia="宋体" w:hAnsi="宋体"/>
        </w:rPr>
        <w:tab/>
        <w:t>B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 w:cs="宋体" w:hint="eastAsia"/>
        </w:rPr>
        <w:t>①④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C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 w:cs="宋体" w:hint="eastAsia"/>
        </w:rPr>
        <w:t>②③</w:t>
      </w:r>
      <w:r w:rsidRPr="00592C20">
        <w:rPr>
          <w:rFonts w:ascii="宋体" w:eastAsia="宋体" w:hAnsi="宋体"/>
        </w:rPr>
        <w:tab/>
        <w:t>D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 w:cs="宋体" w:hint="eastAsia"/>
        </w:rPr>
        <w:t>①③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10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 w:cs="宋体" w:hint="eastAsia"/>
        </w:rPr>
        <w:t>②</w:t>
      </w:r>
      <w:r w:rsidRPr="00592C20">
        <w:rPr>
          <w:rFonts w:ascii="宋体" w:eastAsia="宋体" w:hAnsi="宋体"/>
        </w:rPr>
        <w:t>地正午太阳高度达到一年中的最大值时,</w:t>
      </w:r>
      <w:r w:rsidRPr="00592C20">
        <w:rPr>
          <w:rFonts w:ascii="宋体" w:eastAsia="宋体" w:hAnsi="宋体" w:cs="宋体" w:hint="eastAsia"/>
        </w:rPr>
        <w:t>③</w:t>
      </w:r>
      <w:r w:rsidRPr="00592C20">
        <w:rPr>
          <w:rFonts w:ascii="宋体" w:eastAsia="宋体" w:hAnsi="宋体"/>
        </w:rPr>
        <w:t>地(　　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A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夜长达到一年中的最大值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B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昼长达到一年中的最大值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C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正午太阳高度达到一年中的最小值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D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正午太阳高度达到一年中的最大值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答案:</w:t>
      </w:r>
      <w:r w:rsidRPr="00592C20">
        <w:rPr>
          <w:rFonts w:ascii="宋体" w:eastAsia="宋体" w:hAnsi="宋体"/>
        </w:rPr>
        <w:t>9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D　10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B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解析:</w:t>
      </w:r>
      <w:r w:rsidRPr="00592C20">
        <w:rPr>
          <w:rFonts w:ascii="宋体" w:eastAsia="宋体" w:hAnsi="宋体"/>
        </w:rPr>
        <w:t>第9题,结合图示信息知,</w:t>
      </w:r>
      <w:r w:rsidRPr="00592C20">
        <w:rPr>
          <w:rFonts w:ascii="宋体" w:eastAsia="宋体" w:hAnsi="宋体" w:cs="宋体" w:hint="eastAsia"/>
        </w:rPr>
        <w:t>①③</w:t>
      </w:r>
      <w:r w:rsidRPr="00592C20">
        <w:rPr>
          <w:rFonts w:ascii="宋体" w:eastAsia="宋体" w:hAnsi="宋体"/>
        </w:rPr>
        <w:t>两地昼弧互补,说明两地分属南北不同半球,且纬度数相同。第10题,</w:t>
      </w:r>
      <w:r w:rsidRPr="00592C20">
        <w:rPr>
          <w:rFonts w:ascii="宋体" w:eastAsia="宋体" w:hAnsi="宋体" w:cs="宋体" w:hint="eastAsia"/>
        </w:rPr>
        <w:t>②③</w:t>
      </w:r>
      <w:r w:rsidRPr="00592C20">
        <w:rPr>
          <w:rFonts w:ascii="宋体" w:eastAsia="宋体" w:hAnsi="宋体"/>
        </w:rPr>
        <w:t>两地昼弧都大于180°,说明此时两地昼长夜短且位于同一半球。</w:t>
      </w:r>
      <w:r w:rsidRPr="00592C20">
        <w:rPr>
          <w:rFonts w:ascii="宋体" w:eastAsia="宋体" w:hAnsi="宋体" w:cs="宋体" w:hint="eastAsia"/>
        </w:rPr>
        <w:t>②</w:t>
      </w:r>
      <w:r w:rsidRPr="00592C20">
        <w:rPr>
          <w:rFonts w:ascii="宋体" w:eastAsia="宋体" w:hAnsi="宋体"/>
        </w:rPr>
        <w:t>地昼弧远大于夜弧,说明该地位于回归线至极点之间,此时其所在半球昼最长、夜最短,据此知</w:t>
      </w:r>
      <w:r w:rsidRPr="00592C20">
        <w:rPr>
          <w:rFonts w:ascii="宋体" w:eastAsia="宋体" w:hAnsi="宋体" w:cs="宋体" w:hint="eastAsia"/>
        </w:rPr>
        <w:t>③</w:t>
      </w:r>
      <w:r w:rsidRPr="00592C20">
        <w:rPr>
          <w:rFonts w:ascii="宋体" w:eastAsia="宋体" w:hAnsi="宋体"/>
        </w:rPr>
        <w:t>地该日昼长达到一年中的最大值。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读某地某时刻正午日影长短和朝向变化示意图,完成第11~12题。</w:t>
      </w:r>
    </w:p>
    <w:p w:rsidR="00523CBE" w:rsidRPr="00592C20" w:rsidRDefault="00A9537C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11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该地可能位于(　　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lastRenderedPageBreak/>
        <w:t>A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20°N</w:t>
      </w:r>
      <w:r w:rsidRPr="00592C20">
        <w:rPr>
          <w:rFonts w:ascii="宋体" w:eastAsia="宋体" w:hAnsi="宋体"/>
        </w:rPr>
        <w:tab/>
        <w:t>B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20°S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C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30°N</w:t>
      </w:r>
      <w:r w:rsidRPr="00592C20">
        <w:rPr>
          <w:rFonts w:ascii="宋体" w:eastAsia="宋体" w:hAnsi="宋体"/>
        </w:rPr>
        <w:tab/>
        <w:t>D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30°S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12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该地正午日影最短时,郑州(　　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A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正午太阳高度最大</w:t>
      </w:r>
      <w:r w:rsidRPr="00592C20">
        <w:rPr>
          <w:rFonts w:ascii="宋体" w:eastAsia="宋体" w:hAnsi="宋体"/>
        </w:rPr>
        <w:tab/>
        <w:t>B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昼夜平分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C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正值高温多雨季节</w:t>
      </w:r>
      <w:r w:rsidRPr="00592C20">
        <w:rPr>
          <w:rFonts w:ascii="宋体" w:eastAsia="宋体" w:hAnsi="宋体"/>
        </w:rPr>
        <w:tab/>
        <w:t>D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正值寒冷干燥季节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答案:</w:t>
      </w:r>
      <w:r w:rsidRPr="00592C20">
        <w:rPr>
          <w:rFonts w:ascii="宋体" w:eastAsia="宋体" w:hAnsi="宋体"/>
        </w:rPr>
        <w:t>11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B　12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D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解析:</w:t>
      </w:r>
      <w:r w:rsidRPr="00592C20">
        <w:rPr>
          <w:rFonts w:ascii="宋体" w:eastAsia="宋体" w:hAnsi="宋体"/>
        </w:rPr>
        <w:t>第11题,图示正午日影全年大部分时间朝南、少数时间朝北,说明正午时太阳大部分时间位于正北、少数时间位于正南,结合太阳直射点移动范围为南北回归线之间,可判断该地可能位于赤道与南回归线之间,结合选项可知,B项正确。第12题,该地有太阳直射现象,正午日影在直射时最短。因为该地位于南半球,故正午日影最短时为北半球的冬半年,因郑州为温带季风气候,冬半年正值寒冷干燥季节。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二、非选择题(共52分)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13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(22分)读我国某地区等高线(单位:米)地形图,完成下列各题。</w:t>
      </w:r>
    </w:p>
    <w:p w:rsidR="00523CBE" w:rsidRPr="00592C20" w:rsidRDefault="00A9537C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(1)指出图中白水河的流向以及甲村与龙山之间的温差范围。(4分)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(2)简述图示地区地形、地势的基本特征。(6分)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(3)依据图中提供的信息,说明甲、乙两村所处位置的相同点(最少四点)。(4分)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(4)某学校两组同学进行登山比赛,分别沿B、C线路攀登龙山和虎山。有人建议将出发地设在A点,有的同学提出质疑,感觉不够公平合理,试说明理由。(8分)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答案:</w:t>
      </w:r>
      <w:r w:rsidRPr="00592C20">
        <w:rPr>
          <w:rFonts w:ascii="宋体" w:eastAsia="宋体" w:hAnsi="宋体"/>
        </w:rPr>
        <w:t xml:space="preserve">(1)自东向西。(2分)3 </w:t>
      </w:r>
      <w:r w:rsidRPr="00592C20">
        <w:rPr>
          <w:rFonts w:ascii="宋体" w:eastAsia="宋体" w:hAnsi="宋体" w:cs="宋体" w:hint="eastAsia"/>
        </w:rPr>
        <w:t>℃</w:t>
      </w:r>
      <w:r w:rsidRPr="00592C20">
        <w:rPr>
          <w:rFonts w:ascii="宋体" w:eastAsia="宋体" w:hAnsi="宋体"/>
        </w:rPr>
        <w:t>到4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 xml:space="preserve">2 </w:t>
      </w:r>
      <w:r w:rsidRPr="00592C20">
        <w:rPr>
          <w:rFonts w:ascii="宋体" w:eastAsia="宋体" w:hAnsi="宋体" w:cs="宋体" w:hint="eastAsia"/>
        </w:rPr>
        <w:t>℃</w:t>
      </w:r>
      <w:r w:rsidRPr="00592C20">
        <w:rPr>
          <w:rFonts w:ascii="宋体" w:eastAsia="宋体" w:hAnsi="宋体"/>
        </w:rPr>
        <w:t xml:space="preserve">之间(3 </w:t>
      </w:r>
      <w:r w:rsidRPr="00592C20">
        <w:rPr>
          <w:rFonts w:ascii="宋体" w:eastAsia="宋体" w:hAnsi="宋体" w:cs="宋体" w:hint="eastAsia"/>
        </w:rPr>
        <w:t>℃</w:t>
      </w:r>
      <w:r w:rsidRPr="00592C20">
        <w:rPr>
          <w:rFonts w:ascii="宋体" w:eastAsia="宋体" w:hAnsi="宋体"/>
        </w:rPr>
        <w:t>&lt;T&lt;4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 xml:space="preserve">2 </w:t>
      </w:r>
      <w:r w:rsidRPr="00592C20">
        <w:rPr>
          <w:rFonts w:ascii="宋体" w:eastAsia="宋体" w:hAnsi="宋体" w:cs="宋体" w:hint="eastAsia"/>
        </w:rPr>
        <w:t>℃</w:t>
      </w:r>
      <w:r w:rsidRPr="00592C20">
        <w:rPr>
          <w:rFonts w:ascii="宋体" w:eastAsia="宋体" w:hAnsi="宋体"/>
        </w:rPr>
        <w:t>)。(2分)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(2)该地区地形以山地为主(或以低山、河谷为主);(2分)北、东、南三面地势较高;(2分)中部为谷地,地势较低。(2分)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(3)</w:t>
      </w:r>
      <w:r w:rsidRPr="00592C20">
        <w:rPr>
          <w:rFonts w:ascii="宋体" w:eastAsia="宋体" w:hAnsi="宋体" w:cs="宋体" w:hint="eastAsia"/>
        </w:rPr>
        <w:t>①</w:t>
      </w:r>
      <w:r w:rsidRPr="00592C20">
        <w:rPr>
          <w:rFonts w:ascii="宋体" w:eastAsia="宋体" w:hAnsi="宋体"/>
        </w:rPr>
        <w:t>海拔为300~400米;</w:t>
      </w:r>
      <w:r w:rsidRPr="00592C20">
        <w:rPr>
          <w:rFonts w:ascii="宋体" w:eastAsia="宋体" w:hAnsi="宋体" w:cs="宋体" w:hint="eastAsia"/>
        </w:rPr>
        <w:t>②</w:t>
      </w:r>
      <w:r w:rsidRPr="00592C20">
        <w:rPr>
          <w:rFonts w:ascii="宋体" w:eastAsia="宋体" w:hAnsi="宋体"/>
        </w:rPr>
        <w:t>位于山麓谷地中;</w:t>
      </w:r>
      <w:r w:rsidRPr="00592C20">
        <w:rPr>
          <w:rFonts w:ascii="宋体" w:eastAsia="宋体" w:hAnsi="宋体" w:cs="宋体" w:hint="eastAsia"/>
        </w:rPr>
        <w:t>③</w:t>
      </w:r>
      <w:r w:rsidRPr="00592C20">
        <w:rPr>
          <w:rFonts w:ascii="宋体" w:eastAsia="宋体" w:hAnsi="宋体"/>
        </w:rPr>
        <w:t>有河流经过;</w:t>
      </w:r>
      <w:r w:rsidRPr="00592C20">
        <w:rPr>
          <w:rFonts w:ascii="宋体" w:eastAsia="宋体" w:hAnsi="宋体" w:cs="宋体" w:hint="eastAsia"/>
        </w:rPr>
        <w:t>④</w:t>
      </w:r>
      <w:r w:rsidRPr="00592C20">
        <w:rPr>
          <w:rFonts w:ascii="宋体" w:eastAsia="宋体" w:hAnsi="宋体"/>
        </w:rPr>
        <w:t>白水河北岸;</w:t>
      </w:r>
      <w:r w:rsidRPr="00592C20">
        <w:rPr>
          <w:rFonts w:ascii="宋体" w:eastAsia="宋体" w:hAnsi="宋体" w:cs="宋体" w:hint="eastAsia"/>
        </w:rPr>
        <w:t>⑤</w:t>
      </w:r>
      <w:r w:rsidRPr="00592C20">
        <w:rPr>
          <w:rFonts w:ascii="宋体" w:eastAsia="宋体" w:hAnsi="宋体"/>
        </w:rPr>
        <w:t>谷口朝南。(答出其中四点即可)(4分)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(4)C线路等高线比B线路等高线密集,说明该线路的坡度较陡,攀登难度较大。(8分)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解析:</w:t>
      </w:r>
      <w:r w:rsidRPr="00592C20">
        <w:rPr>
          <w:rFonts w:ascii="宋体" w:eastAsia="宋体" w:hAnsi="宋体"/>
        </w:rPr>
        <w:t>第(1)题,由河流流向与等高线凸出方向相反,再结合图左下角指向标,可判断白水河从东向西流。图中等高距为100米,龙山的海拔为900米&lt;H</w:t>
      </w:r>
      <w:r w:rsidRPr="00592C20">
        <w:rPr>
          <w:rFonts w:ascii="宋体" w:eastAsia="宋体" w:hAnsi="宋体"/>
          <w:vertAlign w:val="subscript"/>
        </w:rPr>
        <w:t>龙</w:t>
      </w:r>
      <w:r w:rsidRPr="00592C20">
        <w:rPr>
          <w:rFonts w:ascii="宋体" w:eastAsia="宋体" w:hAnsi="宋体"/>
        </w:rPr>
        <w:t>&lt;1000米,甲村的海拔为300米&lt;H</w:t>
      </w:r>
      <w:r w:rsidRPr="00592C20">
        <w:rPr>
          <w:rFonts w:ascii="宋体" w:eastAsia="宋体" w:hAnsi="宋体"/>
          <w:vertAlign w:val="subscript"/>
        </w:rPr>
        <w:t>甲</w:t>
      </w:r>
      <w:r w:rsidRPr="00592C20">
        <w:rPr>
          <w:rFonts w:ascii="宋体" w:eastAsia="宋体" w:hAnsi="宋体"/>
        </w:rPr>
        <w:t>&lt;400米,则</w:t>
      </w:r>
      <w:r w:rsidRPr="00592C20">
        <w:rPr>
          <w:rFonts w:ascii="宋体" w:eastAsia="宋体" w:hAnsi="宋体"/>
        </w:rPr>
        <w:lastRenderedPageBreak/>
        <w:t>两地的相对高度为500米&lt;</w:t>
      </w:r>
      <w:r w:rsidRPr="00592C20">
        <w:rPr>
          <w:rFonts w:ascii="宋体" w:eastAsia="宋体" w:hAnsi="宋体" w:cs="Times New Roman"/>
        </w:rPr>
        <w:t>Δ</w:t>
      </w:r>
      <w:r w:rsidRPr="00592C20">
        <w:rPr>
          <w:rFonts w:ascii="宋体" w:eastAsia="宋体" w:hAnsi="宋体"/>
        </w:rPr>
        <w:t>H&lt;700米,再依据海拔每升高100米,气温约下降0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6</w:t>
      </w:r>
      <w:r w:rsidRPr="00592C20">
        <w:rPr>
          <w:rFonts w:ascii="宋体" w:eastAsia="宋体" w:hAnsi="宋体" w:cs="宋体" w:hint="eastAsia"/>
        </w:rPr>
        <w:t>℃</w:t>
      </w:r>
      <w:r w:rsidRPr="00592C20">
        <w:rPr>
          <w:rFonts w:ascii="宋体" w:eastAsia="宋体" w:hAnsi="宋体"/>
        </w:rPr>
        <w:t>,可计算出两地温度差。第(2)题,地形、地势特征可从地形类型及分布、地势高低及变化以及特殊地貌等方面描述。第(3)题,从海拔、地形类型及与河流的相对位置等方面分析。第(4)题,注意图中B、C两线路等高线的疏密及坡度陡缓的差异。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b/>
        </w:rPr>
        <w:t>14</w:t>
      </w:r>
      <w:r w:rsidRPr="00592C20">
        <w:rPr>
          <w:rFonts w:ascii="宋体" w:eastAsia="宋体" w:hAnsi="宋体" w:cs="Times New Roman"/>
        </w:rPr>
        <w:t>.</w:t>
      </w:r>
      <w:r w:rsidRPr="00592C20">
        <w:rPr>
          <w:rFonts w:ascii="宋体" w:eastAsia="宋体" w:hAnsi="宋体"/>
        </w:rPr>
        <w:t>(30分)读地球公转示意图(甲图)及A位置北极上空俯视放大图(乙图),完成下列各题。</w:t>
      </w:r>
    </w:p>
    <w:p w:rsidR="00523CBE" w:rsidRPr="00592C20" w:rsidRDefault="00A9537C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(1)如果地球处于A位置时为12月22日,指出乙图中</w:t>
      </w:r>
      <w:r w:rsidRPr="00592C20">
        <w:rPr>
          <w:rFonts w:ascii="宋体" w:eastAsia="宋体" w:hAnsi="宋体"/>
          <w:color w:val="FF0000"/>
          <w:u w:val="single" w:color="000000"/>
        </w:rPr>
        <w:t xml:space="preserve">　　　　　</w:t>
      </w:r>
      <w:r w:rsidRPr="00592C20">
        <w:rPr>
          <w:rFonts w:ascii="宋体" w:eastAsia="宋体" w:hAnsi="宋体"/>
        </w:rPr>
        <w:t>表示晨线,</w:t>
      </w:r>
      <w:r w:rsidRPr="00592C20">
        <w:rPr>
          <w:rFonts w:ascii="宋体" w:eastAsia="宋体" w:hAnsi="宋体"/>
          <w:color w:val="FF0000"/>
          <w:u w:val="single" w:color="000000"/>
        </w:rPr>
        <w:t xml:space="preserve">　　　　　</w:t>
      </w:r>
      <w:r w:rsidRPr="00592C20">
        <w:rPr>
          <w:rFonts w:ascii="宋体" w:eastAsia="宋体" w:hAnsi="宋体"/>
        </w:rPr>
        <w:t>表示昏线,并补画箭头表示地球的自转方向。(12分) 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(2)该日,M地的昼长为</w:t>
      </w:r>
      <w:r w:rsidRPr="00592C20">
        <w:rPr>
          <w:rFonts w:ascii="宋体" w:eastAsia="宋体" w:hAnsi="宋体"/>
          <w:color w:val="FF0000"/>
          <w:u w:val="single" w:color="000000"/>
        </w:rPr>
        <w:t xml:space="preserve">　　　　　</w:t>
      </w:r>
      <w:r w:rsidRPr="00592C20">
        <w:rPr>
          <w:rFonts w:ascii="宋体" w:eastAsia="宋体" w:hAnsi="宋体"/>
        </w:rPr>
        <w:t>小时,Q地日出地方时为</w:t>
      </w:r>
      <w:r w:rsidRPr="00592C20">
        <w:rPr>
          <w:rFonts w:ascii="宋体" w:eastAsia="宋体" w:hAnsi="宋体"/>
          <w:color w:val="FF0000"/>
          <w:u w:val="single" w:color="000000"/>
        </w:rPr>
        <w:t xml:space="preserve">　　　　　</w:t>
      </w:r>
      <w:r w:rsidRPr="00592C20">
        <w:rPr>
          <w:rFonts w:ascii="宋体" w:eastAsia="宋体" w:hAnsi="宋体"/>
        </w:rPr>
        <w:t>时。(4分) 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(3)当地球公转到C位置时,该日全球昼夜长短的分布规律是什么?(8分)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(4)画出P点一年中正午太阳高度的变化情况。(6分)</w:t>
      </w:r>
    </w:p>
    <w:p w:rsidR="00523CBE" w:rsidRPr="00A9537C" w:rsidRDefault="00A9537C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答案:</w:t>
      </w:r>
      <w:r w:rsidRPr="00592C20">
        <w:rPr>
          <w:rFonts w:ascii="宋体" w:eastAsia="宋体" w:hAnsi="宋体"/>
        </w:rPr>
        <w:t>(1)</w:t>
      </w:r>
      <m:oMath>
        <m:groupChr>
          <m:groupChrPr>
            <m:chr m:val="⏜"/>
            <m:pos m:val="top"/>
            <m:vertJc m:val="bot"/>
            <m:ctrlPr>
              <w:rPr>
                <w:rFonts w:ascii="宋体" w:eastAsia="宋体" w:hAnsi="宋体"/>
              </w:rPr>
            </m:ctrlPr>
          </m:groupChrPr>
          <m:e>
            <m:r>
              <m:rPr>
                <m:sty m:val="p"/>
              </m:rPr>
              <w:rPr>
                <w:rFonts w:ascii="宋体" w:eastAsia="宋体" w:hAnsi="宋体"/>
                <w:szCs w:val="19"/>
              </w:rPr>
              <m:t>MN</m:t>
            </m:r>
          </m:e>
        </m:groupChr>
        <m:r>
          <m:rPr>
            <m:sty m:val="p"/>
          </m:rPr>
          <w:rPr>
            <w:rFonts w:ascii="宋体" w:eastAsia="宋体" w:hAnsi="宋体"/>
          </w:rPr>
          <m:t xml:space="preserve">　</m:t>
        </m:r>
        <m:groupChr>
          <m:groupChrPr>
            <m:chr m:val="⏜"/>
            <m:pos m:val="top"/>
            <m:vertJc m:val="bot"/>
            <m:ctrlPr>
              <w:rPr>
                <w:rFonts w:ascii="宋体" w:eastAsia="宋体" w:hAnsi="宋体"/>
              </w:rPr>
            </m:ctrlPr>
          </m:groupChrPr>
          <m:e>
            <m:r>
              <m:rPr>
                <m:sty m:val="p"/>
              </m:rPr>
              <w:rPr>
                <w:rFonts w:ascii="宋体" w:eastAsia="宋体" w:hAnsi="宋体"/>
                <w:szCs w:val="19"/>
              </w:rPr>
              <m:t>PM</m:t>
            </m:r>
          </m:e>
        </m:groupChr>
      </m:oMath>
      <w:r w:rsidRPr="00592C20">
        <w:rPr>
          <w:rFonts w:ascii="宋体" w:eastAsia="宋体" w:hAnsi="宋体"/>
        </w:rPr>
        <w:t xml:space="preserve">　画图略(逆时针方向自转)。(12分)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(2)0(2分)　9(2分)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(3)北半球昼长夜短,且纬度越高,昼越长、夜越短,北极圈及其以北地区出现极昼现象;(4分)南半球反之;赤道上昼夜平分。(4分)</w:t>
      </w:r>
    </w:p>
    <w:p w:rsidR="00523CBE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92C20">
        <w:rPr>
          <w:rFonts w:ascii="宋体" w:eastAsia="宋体" w:hAnsi="宋体"/>
        </w:rPr>
        <w:t>(4)见下图。(6分)</w:t>
      </w:r>
    </w:p>
    <w:p w:rsidR="00523CBE" w:rsidRPr="00592C20" w:rsidRDefault="00A9537C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0C0706" w:rsidRPr="00592C20" w:rsidRDefault="000C0706" w:rsidP="000C07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92C20">
        <w:rPr>
          <w:rFonts w:ascii="宋体" w:eastAsia="宋体" w:hAnsi="宋体"/>
          <w:color w:val="FF0000"/>
        </w:rPr>
        <w:t>解析:</w:t>
      </w:r>
      <w:r w:rsidRPr="00592C20">
        <w:rPr>
          <w:rFonts w:ascii="宋体" w:eastAsia="宋体" w:hAnsi="宋体"/>
        </w:rPr>
        <w:t>第(1)题,如果地球处于A位置时为12月22日,北极圈及其以北地区出现极夜现象,由此可判断出晨线、昏线;在北极上空俯视地球呈逆时针方向自转。第(2)题,M地在极圈上,出现极夜现象,昼长为0时;Q地日落时刻为15时,可以推断出该地日出时刻为9时。第(3)题,地球公转到C位置时,是夏至日,太阳直射北回归线,据此即可描述全球昼夜长短的分布规律。第(4)题,P点位于赤道上,抓住四个特殊日期(二分二至日)的正午太阳高度的特点,连线即可。</w:t>
      </w:r>
    </w:p>
    <w:p w:rsidR="000C0706" w:rsidRPr="00592C20" w:rsidRDefault="000C0706" w:rsidP="000C0706">
      <w:pPr>
        <w:spacing w:line="360" w:lineRule="auto"/>
        <w:rPr>
          <w:rFonts w:ascii="宋体" w:eastAsia="宋体" w:hAnsi="宋体"/>
        </w:rPr>
      </w:pPr>
    </w:p>
    <w:sectPr w:rsidR="000C0706" w:rsidRPr="00592C20" w:rsidSect="00850C6D">
      <w:footerReference w:type="even" r:id="rId9"/>
      <w:footerReference w:type="default" r:id="rId10"/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34" w:rsidRDefault="004A6F34" w:rsidP="008346B1">
      <w:r>
        <w:separator/>
      </w:r>
    </w:p>
  </w:endnote>
  <w:endnote w:type="continuationSeparator" w:id="0">
    <w:p w:rsidR="004A6F34" w:rsidRDefault="004A6F34" w:rsidP="00834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706" w:rsidRDefault="00322728" w:rsidP="00B5050D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0C070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706" w:rsidRDefault="000C0706" w:rsidP="000C070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706" w:rsidRDefault="00322728" w:rsidP="00B5050D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0C070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9537C">
      <w:rPr>
        <w:rStyle w:val="ae"/>
        <w:noProof/>
      </w:rPr>
      <w:t>1</w:t>
    </w:r>
    <w:r>
      <w:rPr>
        <w:rStyle w:val="ae"/>
      </w:rPr>
      <w:fldChar w:fldCharType="end"/>
    </w:r>
  </w:p>
  <w:p w:rsidR="00A22B50" w:rsidRPr="000C0706" w:rsidRDefault="00A9537C" w:rsidP="000C070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34" w:rsidRDefault="004A6F34" w:rsidP="008346B1">
      <w:r>
        <w:separator/>
      </w:r>
    </w:p>
  </w:footnote>
  <w:footnote w:type="continuationSeparator" w:id="0">
    <w:p w:rsidR="004A6F34" w:rsidRDefault="004A6F34" w:rsidP="00834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F4621FA8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CE4A890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6E0D14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4F2F2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A02957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2D00D0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DCC1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D465D2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B926C7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C760FE0"/>
    <w:multiLevelType w:val="hybridMultilevel"/>
    <w:tmpl w:val="FDB84096"/>
    <w:lvl w:ilvl="0" w:tplc="81D8AD7E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6144E320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DA22D530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150E031C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BBCC2B7C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8D8CC9B2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4F4A218A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20129F9C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9670BBD6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2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3">
    <w:nsid w:val="5B81295A"/>
    <w:multiLevelType w:val="hybridMultilevel"/>
    <w:tmpl w:val="0BF4086E"/>
    <w:lvl w:ilvl="0" w:tplc="41F4B11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C4689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C94953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92C7C8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52A3B9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D54620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8F6E1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FC08DC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B7AF3A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9"/>
  </w:num>
  <w:num w:numId="3">
    <w:abstractNumId w:val="12"/>
  </w:num>
  <w:num w:numId="4">
    <w:abstractNumId w:val="7"/>
  </w:num>
  <w:num w:numId="5">
    <w:abstractNumId w:val="12"/>
  </w:num>
  <w:num w:numId="6">
    <w:abstractNumId w:val="6"/>
  </w:num>
  <w:num w:numId="7">
    <w:abstractNumId w:val="12"/>
  </w:num>
  <w:num w:numId="8">
    <w:abstractNumId w:val="5"/>
  </w:num>
  <w:num w:numId="9">
    <w:abstractNumId w:val="12"/>
  </w:num>
  <w:num w:numId="10">
    <w:abstractNumId w:val="4"/>
  </w:num>
  <w:num w:numId="11">
    <w:abstractNumId w:val="12"/>
  </w:num>
  <w:num w:numId="12">
    <w:abstractNumId w:val="12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1"/>
  </w:num>
  <w:num w:numId="34">
    <w:abstractNumId w:val="1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2"/>
  </w:compat>
  <w:rsids>
    <w:rsidRoot w:val="008346B1"/>
    <w:rsid w:val="000C0706"/>
    <w:rsid w:val="00322728"/>
    <w:rsid w:val="004A6F34"/>
    <w:rsid w:val="00592C20"/>
    <w:rsid w:val="008346B1"/>
    <w:rsid w:val="00A95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3CBE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footer"/>
    <w:basedOn w:val="a0"/>
    <w:link w:val="Char0"/>
    <w:unhideWhenUsed/>
    <w:rsid w:val="00114B76"/>
    <w:pPr>
      <w:tabs>
        <w:tab w:val="center" w:pos="4680"/>
        <w:tab w:val="right" w:pos="9360"/>
      </w:tabs>
    </w:pPr>
  </w:style>
  <w:style w:type="paragraph" w:styleId="a6">
    <w:name w:val="header"/>
    <w:basedOn w:val="a0"/>
    <w:link w:val="Char1"/>
    <w:unhideWhenUsed/>
    <w:rsid w:val="00114B76"/>
    <w:pPr>
      <w:tabs>
        <w:tab w:val="center" w:pos="4680"/>
        <w:tab w:val="right" w:pos="9360"/>
      </w:tabs>
    </w:pPr>
  </w:style>
  <w:style w:type="character" w:styleId="a7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8">
    <w:name w:val="Title"/>
    <w:basedOn w:val="a0"/>
    <w:next w:val="a0"/>
    <w:link w:val="Char2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2">
    <w:name w:val="标题 Char"/>
    <w:link w:val="a8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9">
    <w:name w:val="Strong"/>
    <w:uiPriority w:val="12"/>
    <w:qFormat/>
    <w:rsid w:val="0032613B"/>
    <w:rPr>
      <w:b/>
      <w:bCs/>
    </w:rPr>
  </w:style>
  <w:style w:type="character" w:styleId="aa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b">
    <w:name w:val="Quote"/>
    <w:basedOn w:val="a0"/>
    <w:next w:val="a0"/>
    <w:link w:val="Char3"/>
    <w:uiPriority w:val="29"/>
    <w:qFormat/>
    <w:rsid w:val="0032613B"/>
    <w:rPr>
      <w:i/>
    </w:rPr>
  </w:style>
  <w:style w:type="character" w:customStyle="1" w:styleId="Char3">
    <w:name w:val="引用 Char"/>
    <w:link w:val="ab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c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har0">
    <w:name w:val="页脚 Char"/>
    <w:basedOn w:val="a1"/>
    <w:link w:val="a5"/>
    <w:uiPriority w:val="99"/>
    <w:rsid w:val="00A22B50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d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d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e">
    <w:name w:val="page number"/>
    <w:basedOn w:val="a1"/>
    <w:rsid w:val="00695B12"/>
  </w:style>
  <w:style w:type="character" w:customStyle="1" w:styleId="Char1">
    <w:name w:val="页眉 Char"/>
    <w:basedOn w:val="a1"/>
    <w:link w:val="a6"/>
    <w:rsid w:val="00695B12"/>
    <w:rPr>
      <w:sz w:val="24"/>
      <w:szCs w:val="24"/>
      <w:lang w:eastAsia="en-US" w:bidi="en-US"/>
    </w:rPr>
  </w:style>
  <w:style w:type="paragraph" w:styleId="af">
    <w:name w:val="Balloon Text"/>
    <w:basedOn w:val="a0"/>
    <w:link w:val="Char5"/>
    <w:rsid w:val="00695B12"/>
    <w:rPr>
      <w:sz w:val="18"/>
      <w:szCs w:val="18"/>
    </w:rPr>
  </w:style>
  <w:style w:type="character" w:customStyle="1" w:styleId="Char5">
    <w:name w:val="批注框文本 Char"/>
    <w:basedOn w:val="a1"/>
    <w:link w:val="af"/>
    <w:rsid w:val="00695B12"/>
    <w:rPr>
      <w:sz w:val="18"/>
      <w:szCs w:val="18"/>
      <w:lang w:eastAsia="en-US" w:bidi="en-US"/>
    </w:rPr>
  </w:style>
  <w:style w:type="paragraph" w:customStyle="1" w:styleId="af0">
    <w:name w:val="三级章节"/>
    <w:basedOn w:val="a0"/>
    <w:qFormat/>
    <w:rsid w:val="00523CBE"/>
    <w:pPr>
      <w:outlineLvl w:val="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037AA-1B28-4863-8D67-B1474D08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 </Manager>
  <Company> </Company>
  <LinksUpToDate>false</LinksUpToDate>
  <CharactersWithSpaces>3643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admin</cp:lastModifiedBy>
  <cp:revision>2</cp:revision>
  <dcterms:created xsi:type="dcterms:W3CDTF">2018-11-29T00:37:00Z</dcterms:created>
  <dcterms:modified xsi:type="dcterms:W3CDTF">2019-03-28T13:37:00Z</dcterms:modified>
  <cp:category> </cp:category>
</cp:coreProperties>
</file>